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8201" w14:textId="67B53E31" w:rsidR="00501256" w:rsidRPr="00291168" w:rsidRDefault="00501256" w:rsidP="00E52BA2">
      <w:pPr>
        <w:pStyle w:val="Heading1"/>
        <w:rPr>
          <w:lang w:val="fr-BE"/>
        </w:rPr>
      </w:pPr>
    </w:p>
    <w:p w14:paraId="796C95A3" w14:textId="77777777" w:rsidR="008F5BAA" w:rsidRPr="00291168" w:rsidRDefault="008F5BAA" w:rsidP="00745936">
      <w:pPr>
        <w:spacing w:after="0" w:line="240" w:lineRule="auto"/>
        <w:jc w:val="center"/>
        <w:rPr>
          <w:rFonts w:ascii="Arial" w:hAnsi="Arial"/>
          <w:b/>
          <w:sz w:val="24"/>
          <w:szCs w:val="20"/>
          <w:u w:val="single"/>
          <w:lang w:val="fr-BE"/>
        </w:rPr>
      </w:pPr>
    </w:p>
    <w:p w14:paraId="38BD59CE" w14:textId="633C420B" w:rsidR="005B639A" w:rsidRPr="00291168" w:rsidRDefault="00837F93" w:rsidP="61859151">
      <w:pPr>
        <w:pStyle w:val="Header"/>
        <w:pBdr>
          <w:bottom w:val="thickThinSmallGap" w:sz="24" w:space="1" w:color="622423" w:themeColor="accent2" w:themeShade="7F"/>
        </w:pBdr>
        <w:jc w:val="both"/>
        <w:rPr>
          <w:rFonts w:ascii="Arial" w:eastAsiaTheme="majorEastAsia" w:hAnsi="Arial" w:cs="Arial"/>
          <w:b/>
          <w:bCs/>
          <w:sz w:val="24"/>
          <w:szCs w:val="24"/>
        </w:rPr>
      </w:pPr>
      <w:r>
        <w:rPr>
          <w:rFonts w:ascii="Arial" w:eastAsiaTheme="majorEastAsia" w:hAnsi="Arial" w:cs="Arial"/>
          <w:b/>
          <w:bCs/>
          <w:sz w:val="24"/>
          <w:szCs w:val="24"/>
        </w:rPr>
        <w:t>DECLARATION VIE PRIVEE</w:t>
      </w:r>
    </w:p>
    <w:p w14:paraId="3E47E2EE" w14:textId="77777777" w:rsidR="001C0B9B" w:rsidRDefault="001C0B9B" w:rsidP="00D62B6C">
      <w:pPr>
        <w:spacing w:after="0"/>
        <w:rPr>
          <w:rFonts w:ascii="Arial" w:hAnsi="Arial" w:cs="Arial"/>
          <w:sz w:val="20"/>
          <w:szCs w:val="20"/>
          <w:lang w:val="fr-BE"/>
        </w:rPr>
      </w:pPr>
    </w:p>
    <w:p w14:paraId="3DEE1BBE" w14:textId="7F9F9E8C" w:rsidR="001C0B9B" w:rsidRPr="00770F52" w:rsidRDefault="001C0B9B" w:rsidP="00D62B6C">
      <w:pPr>
        <w:spacing w:after="0"/>
        <w:rPr>
          <w:rFonts w:ascii="BNPP Sans Light" w:hAnsi="BNPP Sans Light" w:cs="Arial"/>
          <w:b/>
          <w:sz w:val="18"/>
          <w:szCs w:val="18"/>
        </w:rPr>
      </w:pPr>
      <w:r w:rsidRPr="00770F52">
        <w:rPr>
          <w:rFonts w:ascii="BNPP Sans Light" w:hAnsi="BNPP Sans Light" w:cs="Arial"/>
          <w:b/>
          <w:sz w:val="18"/>
          <w:szCs w:val="18"/>
        </w:rPr>
        <w:t>Dernière mise à jour</w:t>
      </w:r>
      <w:r w:rsidR="00292AA7">
        <w:rPr>
          <w:rFonts w:ascii="Calibri" w:hAnsi="Calibri" w:cs="Calibri"/>
          <w:b/>
          <w:sz w:val="18"/>
          <w:szCs w:val="18"/>
        </w:rPr>
        <w:t> </w:t>
      </w:r>
      <w:r w:rsidR="00292AA7">
        <w:rPr>
          <w:rFonts w:ascii="BNPP Sans Light" w:hAnsi="BNPP Sans Light" w:cs="Arial"/>
          <w:b/>
          <w:sz w:val="18"/>
          <w:szCs w:val="18"/>
        </w:rPr>
        <w:t xml:space="preserve">: le </w:t>
      </w:r>
      <w:r w:rsidR="001C6EA1">
        <w:rPr>
          <w:rFonts w:ascii="BNPP Sans Light" w:hAnsi="BNPP Sans Light" w:cs="Arial"/>
          <w:b/>
          <w:sz w:val="18"/>
          <w:szCs w:val="18"/>
        </w:rPr>
        <w:t>14</w:t>
      </w:r>
      <w:r w:rsidR="00292AA7">
        <w:rPr>
          <w:rFonts w:ascii="BNPP Sans Light" w:hAnsi="BNPP Sans Light" w:cs="Arial"/>
          <w:b/>
          <w:sz w:val="18"/>
          <w:szCs w:val="18"/>
        </w:rPr>
        <w:t xml:space="preserve"> </w:t>
      </w:r>
      <w:r w:rsidR="005E50F2">
        <w:rPr>
          <w:rFonts w:ascii="BNPP Sans Light" w:hAnsi="BNPP Sans Light" w:cs="Arial"/>
          <w:b/>
          <w:sz w:val="18"/>
          <w:szCs w:val="18"/>
        </w:rPr>
        <w:t>août</w:t>
      </w:r>
      <w:r w:rsidR="00292AA7">
        <w:rPr>
          <w:rFonts w:ascii="BNPP Sans Light" w:hAnsi="BNPP Sans Light" w:cs="Arial"/>
          <w:b/>
          <w:sz w:val="18"/>
          <w:szCs w:val="18"/>
        </w:rPr>
        <w:t xml:space="preserve"> 202</w:t>
      </w:r>
      <w:r w:rsidR="005E50F2">
        <w:rPr>
          <w:rFonts w:ascii="BNPP Sans Light" w:hAnsi="BNPP Sans Light" w:cs="Arial"/>
          <w:b/>
          <w:sz w:val="18"/>
          <w:szCs w:val="18"/>
        </w:rPr>
        <w:t>3</w:t>
      </w:r>
    </w:p>
    <w:p w14:paraId="5269942E" w14:textId="29A65FC6" w:rsidR="001C0B9B" w:rsidRPr="00770F52" w:rsidRDefault="001C0B9B" w:rsidP="00D62B6C">
      <w:pPr>
        <w:spacing w:after="0"/>
        <w:rPr>
          <w:rFonts w:ascii="BNPP Sans Light" w:hAnsi="BNPP Sans Light" w:cs="Arial"/>
          <w:sz w:val="18"/>
          <w:szCs w:val="18"/>
        </w:rPr>
      </w:pPr>
    </w:p>
    <w:p w14:paraId="6EB4E6F9" w14:textId="3DBEB52D" w:rsidR="001C0B9B" w:rsidRPr="001C0B9B" w:rsidRDefault="001C0B9B" w:rsidP="01E8EAF1">
      <w:pPr>
        <w:spacing w:after="0"/>
        <w:rPr>
          <w:rFonts w:ascii="BNPP Sans Light" w:hAnsi="BNPP Sans Light" w:cs="Arial"/>
          <w:b/>
          <w:bCs/>
          <w:sz w:val="18"/>
          <w:szCs w:val="18"/>
        </w:rPr>
      </w:pPr>
      <w:r w:rsidRPr="01E8EAF1">
        <w:rPr>
          <w:rFonts w:ascii="BNPP Sans Light" w:hAnsi="BNPP Sans Light" w:cs="Arial"/>
          <w:b/>
          <w:bCs/>
          <w:sz w:val="18"/>
          <w:szCs w:val="18"/>
        </w:rPr>
        <w:t>Avant-propos</w:t>
      </w:r>
      <w:r w:rsidR="08660E48" w:rsidRPr="01E8EAF1">
        <w:rPr>
          <w:rFonts w:ascii="BNPP Sans Light" w:hAnsi="BNPP Sans Light" w:cs="Arial"/>
          <w:b/>
          <w:bCs/>
          <w:sz w:val="18"/>
          <w:szCs w:val="18"/>
        </w:rPr>
        <w:t xml:space="preserve"> </w:t>
      </w:r>
      <w:r w:rsidRPr="01E8EAF1">
        <w:rPr>
          <w:rFonts w:ascii="BNPP Sans Light" w:hAnsi="BNPP Sans Light" w:cs="Arial"/>
          <w:b/>
          <w:bCs/>
          <w:sz w:val="18"/>
          <w:szCs w:val="18"/>
        </w:rPr>
        <w:t>: principaux changements</w:t>
      </w:r>
    </w:p>
    <w:p w14:paraId="28672C9F" w14:textId="3CD69ADF" w:rsidR="001C0B9B" w:rsidRPr="001C0B9B" w:rsidRDefault="001C0B9B" w:rsidP="00D62B6C">
      <w:pPr>
        <w:spacing w:after="0"/>
        <w:rPr>
          <w:rFonts w:ascii="BNPP Sans Light" w:hAnsi="BNPP Sans Light" w:cs="Arial"/>
          <w:sz w:val="18"/>
          <w:szCs w:val="18"/>
        </w:rPr>
      </w:pPr>
    </w:p>
    <w:p w14:paraId="10002ED6" w14:textId="5F6A5630" w:rsidR="001C0B9B" w:rsidRDefault="001C0B9B" w:rsidP="001C0B9B">
      <w:pPr>
        <w:spacing w:after="0"/>
        <w:jc w:val="both"/>
        <w:rPr>
          <w:rFonts w:ascii="BNPP Sans Light" w:hAnsi="BNPP Sans Light" w:cs="Arial"/>
          <w:sz w:val="18"/>
          <w:szCs w:val="18"/>
        </w:rPr>
      </w:pPr>
      <w:r w:rsidRPr="01E8EAF1">
        <w:rPr>
          <w:rFonts w:ascii="BNPP Sans Light" w:hAnsi="BNPP Sans Light" w:cs="Arial"/>
          <w:sz w:val="18"/>
          <w:szCs w:val="18"/>
        </w:rPr>
        <w:t>En tant q</w:t>
      </w:r>
      <w:r w:rsidR="1CB91335" w:rsidRPr="01E8EAF1">
        <w:rPr>
          <w:rFonts w:ascii="BNPP Sans Light" w:hAnsi="BNPP Sans Light" w:cs="Arial"/>
          <w:sz w:val="18"/>
          <w:szCs w:val="18"/>
        </w:rPr>
        <w:t>ue partenaire</w:t>
      </w:r>
      <w:r w:rsidRPr="01E8EAF1">
        <w:rPr>
          <w:rFonts w:ascii="BNPP Sans Light" w:hAnsi="BNPP Sans Light" w:cs="Arial"/>
          <w:sz w:val="18"/>
          <w:szCs w:val="18"/>
        </w:rPr>
        <w:t xml:space="preserve"> de confiance, nous accordons une grande importance à la protection de vos données personnelles. </w:t>
      </w:r>
      <w:r w:rsidR="4EC3C357" w:rsidRPr="01E8EAF1">
        <w:rPr>
          <w:rFonts w:ascii="BNPP Sans Light" w:hAnsi="BNPP Sans Light" w:cs="Arial"/>
          <w:sz w:val="18"/>
          <w:szCs w:val="18"/>
        </w:rPr>
        <w:t xml:space="preserve">Nous avons fait évoluer </w:t>
      </w:r>
      <w:r w:rsidR="39504CBC" w:rsidRPr="01E8EAF1">
        <w:rPr>
          <w:rFonts w:ascii="BNPP Sans Light" w:hAnsi="BNPP Sans Light" w:cs="Arial"/>
          <w:sz w:val="18"/>
          <w:szCs w:val="18"/>
        </w:rPr>
        <w:t>cette</w:t>
      </w:r>
      <w:r w:rsidR="4EC3C357" w:rsidRPr="01E8EAF1">
        <w:rPr>
          <w:rFonts w:ascii="BNPP Sans Light" w:hAnsi="BNPP Sans Light" w:cs="Arial"/>
          <w:sz w:val="18"/>
          <w:szCs w:val="18"/>
        </w:rPr>
        <w:t xml:space="preserve"> </w:t>
      </w:r>
      <w:r w:rsidR="00837F93">
        <w:rPr>
          <w:rFonts w:ascii="BNPP Sans Light" w:hAnsi="BNPP Sans Light" w:cs="Arial"/>
          <w:sz w:val="18"/>
          <w:szCs w:val="18"/>
        </w:rPr>
        <w:t>Déclaration Vie Privée</w:t>
      </w:r>
      <w:r w:rsidR="4EC3C357" w:rsidRPr="01E8EAF1">
        <w:rPr>
          <w:rFonts w:ascii="BNPP Sans Light" w:hAnsi="BNPP Sans Light" w:cs="Arial"/>
          <w:sz w:val="18"/>
          <w:szCs w:val="18"/>
        </w:rPr>
        <w:t xml:space="preserve">pour qu’elle soit plus transparente </w:t>
      </w:r>
      <w:r w:rsidR="1F919007" w:rsidRPr="01E8EAF1">
        <w:rPr>
          <w:rFonts w:ascii="BNPP Sans Light" w:hAnsi="BNPP Sans Light" w:cs="Arial"/>
          <w:sz w:val="18"/>
          <w:szCs w:val="18"/>
        </w:rPr>
        <w:t xml:space="preserve">en améliorant </w:t>
      </w:r>
      <w:r w:rsidR="4EC3C357" w:rsidRPr="01E8EAF1">
        <w:rPr>
          <w:rFonts w:ascii="BNPP Sans Light" w:hAnsi="BNPP Sans Light" w:cs="Arial"/>
          <w:sz w:val="18"/>
          <w:szCs w:val="18"/>
        </w:rPr>
        <w:t>les</w:t>
      </w:r>
      <w:r w:rsidR="74ADE5D5" w:rsidRPr="01E8EAF1">
        <w:rPr>
          <w:rFonts w:ascii="BNPP Sans Light" w:hAnsi="BNPP Sans Light" w:cs="Arial"/>
          <w:sz w:val="18"/>
          <w:szCs w:val="18"/>
        </w:rPr>
        <w:t xml:space="preserve"> </w:t>
      </w:r>
      <w:r w:rsidR="4EC3C357" w:rsidRPr="01E8EAF1">
        <w:rPr>
          <w:rFonts w:ascii="BNPP Sans Light" w:hAnsi="BNPP Sans Light" w:cs="Arial"/>
          <w:sz w:val="18"/>
          <w:szCs w:val="18"/>
        </w:rPr>
        <w:t xml:space="preserve">informations sur </w:t>
      </w:r>
      <w:r w:rsidRPr="01E8EAF1">
        <w:rPr>
          <w:rFonts w:ascii="Calibri" w:hAnsi="Calibri" w:cs="Calibri"/>
          <w:sz w:val="18"/>
          <w:szCs w:val="18"/>
        </w:rPr>
        <w:t> </w:t>
      </w:r>
      <w:r w:rsidRPr="01E8EAF1">
        <w:rPr>
          <w:rFonts w:ascii="BNPP Sans Light" w:hAnsi="BNPP Sans Light" w:cs="Arial"/>
          <w:sz w:val="18"/>
          <w:szCs w:val="18"/>
        </w:rPr>
        <w:t>:</w:t>
      </w:r>
    </w:p>
    <w:p w14:paraId="5F973B13" w14:textId="54BAB844" w:rsidR="001C0B9B" w:rsidRPr="005A4832" w:rsidRDefault="0DC5E2D3" w:rsidP="349603F6">
      <w:pPr>
        <w:pStyle w:val="ListParagraph"/>
        <w:numPr>
          <w:ilvl w:val="0"/>
          <w:numId w:val="44"/>
        </w:numPr>
        <w:spacing w:after="0"/>
        <w:jc w:val="both"/>
        <w:rPr>
          <w:rFonts w:ascii="BNPP Sans Light" w:hAnsi="BNPP Sans Light" w:cs="Arial"/>
          <w:sz w:val="18"/>
          <w:szCs w:val="18"/>
        </w:rPr>
      </w:pPr>
      <w:r w:rsidRPr="01E8EAF1">
        <w:rPr>
          <w:rFonts w:ascii="BNPP Sans Light" w:hAnsi="BNPP Sans Light" w:cs="Arial"/>
          <w:sz w:val="18"/>
          <w:szCs w:val="18"/>
        </w:rPr>
        <w:t>Les traitements</w:t>
      </w:r>
      <w:r w:rsidR="33319152" w:rsidRPr="01E8EAF1">
        <w:rPr>
          <w:rFonts w:ascii="BNPP Sans Light" w:hAnsi="BNPP Sans Light" w:cs="Arial"/>
          <w:sz w:val="18"/>
          <w:szCs w:val="18"/>
        </w:rPr>
        <w:t xml:space="preserve"> liés à la prospection commerciale</w:t>
      </w:r>
    </w:p>
    <w:p w14:paraId="6592CE7E" w14:textId="1FD17807" w:rsidR="33319152" w:rsidRDefault="33319152" w:rsidP="349603F6">
      <w:pPr>
        <w:pStyle w:val="ListParagraph"/>
        <w:numPr>
          <w:ilvl w:val="0"/>
          <w:numId w:val="44"/>
        </w:numPr>
        <w:spacing w:after="0"/>
        <w:jc w:val="both"/>
        <w:rPr>
          <w:sz w:val="18"/>
          <w:szCs w:val="18"/>
        </w:rPr>
      </w:pPr>
      <w:r w:rsidRPr="349603F6">
        <w:rPr>
          <w:rFonts w:ascii="BNPP Sans Light" w:hAnsi="BNPP Sans Light" w:cs="Arial"/>
          <w:sz w:val="18"/>
          <w:szCs w:val="18"/>
        </w:rPr>
        <w:t>Les traitements de lutte contre le blanchiment et le financement du terrorisme et les sanctions internationales (gel des avoirs)</w:t>
      </w:r>
    </w:p>
    <w:p w14:paraId="1869D7E1" w14:textId="1708936A" w:rsidR="4E0186D5" w:rsidRDefault="4E0186D5" w:rsidP="4E0186D5">
      <w:pPr>
        <w:spacing w:after="0"/>
        <w:jc w:val="both"/>
        <w:rPr>
          <w:rFonts w:ascii="BNPP Sans Light" w:hAnsi="BNPP Sans Light" w:cs="Arial"/>
          <w:sz w:val="18"/>
          <w:szCs w:val="18"/>
        </w:rPr>
      </w:pPr>
    </w:p>
    <w:p w14:paraId="408773DE" w14:textId="18EAB164" w:rsidR="001C0B9B" w:rsidRDefault="4A4B6539" w:rsidP="4E0186D5">
      <w:pPr>
        <w:spacing w:after="0"/>
        <w:jc w:val="both"/>
        <w:rPr>
          <w:rFonts w:ascii="BNPP Sans Light" w:hAnsi="BNPP Sans Light" w:cs="Arial"/>
          <w:b/>
          <w:bCs/>
          <w:sz w:val="18"/>
          <w:szCs w:val="18"/>
        </w:rPr>
      </w:pPr>
      <w:r w:rsidRPr="26C2CA85">
        <w:rPr>
          <w:rFonts w:ascii="BNPP Sans Light" w:hAnsi="BNPP Sans Light" w:cs="Arial"/>
          <w:b/>
          <w:bCs/>
          <w:sz w:val="18"/>
          <w:szCs w:val="18"/>
        </w:rPr>
        <w:t>Introduction</w:t>
      </w:r>
    </w:p>
    <w:p w14:paraId="47D8BD7E" w14:textId="77777777" w:rsidR="00DD46E5" w:rsidRPr="001C0B9B" w:rsidRDefault="00DD46E5" w:rsidP="4E0186D5">
      <w:pPr>
        <w:spacing w:after="0"/>
        <w:jc w:val="both"/>
        <w:rPr>
          <w:rFonts w:ascii="BNPP Sans Light" w:hAnsi="BNPP Sans Light" w:cs="Arial"/>
          <w:b/>
          <w:bCs/>
          <w:sz w:val="18"/>
          <w:szCs w:val="18"/>
        </w:rPr>
      </w:pPr>
    </w:p>
    <w:p w14:paraId="795A3983" w14:textId="4A190416" w:rsidR="004541FC" w:rsidRPr="005A4832" w:rsidRDefault="001C0B9B" w:rsidP="572E3743">
      <w:pPr>
        <w:spacing w:after="0"/>
        <w:jc w:val="both"/>
        <w:rPr>
          <w:rFonts w:ascii="BNPP Sans Light" w:hAnsi="BNPP Sans Light" w:cs="Arial"/>
          <w:b/>
          <w:bCs/>
          <w:sz w:val="18"/>
          <w:szCs w:val="18"/>
        </w:rPr>
      </w:pPr>
      <w:r w:rsidRPr="572E3743">
        <w:rPr>
          <w:rFonts w:ascii="BNPP Sans Light" w:hAnsi="BNPP Sans Light" w:cs="Arial"/>
          <w:b/>
          <w:bCs/>
          <w:sz w:val="18"/>
          <w:szCs w:val="18"/>
        </w:rPr>
        <w:t xml:space="preserve">La protection de vos données personnelles est au </w:t>
      </w:r>
      <w:r w:rsidR="3DC3C221" w:rsidRPr="572E3743">
        <w:rPr>
          <w:rFonts w:ascii="BNPP Sans Light" w:hAnsi="BNPP Sans Light" w:cs="Arial"/>
          <w:b/>
          <w:bCs/>
          <w:sz w:val="18"/>
          <w:szCs w:val="18"/>
        </w:rPr>
        <w:t>cœur</w:t>
      </w:r>
      <w:r w:rsidRPr="572E3743">
        <w:rPr>
          <w:rFonts w:ascii="BNPP Sans Light" w:hAnsi="BNPP Sans Light" w:cs="Arial"/>
          <w:b/>
          <w:bCs/>
          <w:sz w:val="18"/>
          <w:szCs w:val="18"/>
        </w:rPr>
        <w:t xml:space="preserve"> de nos</w:t>
      </w:r>
      <w:r w:rsidR="004B3B5B" w:rsidRPr="572E3743">
        <w:rPr>
          <w:rFonts w:ascii="BNPP Sans Light" w:hAnsi="BNPP Sans Light" w:cs="Arial"/>
          <w:b/>
          <w:bCs/>
          <w:sz w:val="18"/>
          <w:szCs w:val="18"/>
        </w:rPr>
        <w:t xml:space="preserve"> préoccupations, </w:t>
      </w:r>
      <w:r w:rsidR="004B3B5B" w:rsidRPr="572E3743">
        <w:rPr>
          <w:rFonts w:ascii="BNPP Sans Light" w:hAnsi="BNPP Sans Light" w:cs="Arial"/>
          <w:sz w:val="18"/>
          <w:szCs w:val="18"/>
        </w:rPr>
        <w:t>l</w:t>
      </w:r>
      <w:r w:rsidR="004541FC" w:rsidRPr="572E3743">
        <w:rPr>
          <w:rFonts w:ascii="BNPP Sans Light" w:hAnsi="BNPP Sans Light" w:cs="Arial"/>
          <w:sz w:val="18"/>
          <w:szCs w:val="18"/>
        </w:rPr>
        <w:t>e Groupe BNP</w:t>
      </w:r>
      <w:r w:rsidR="004541FC" w:rsidRPr="572E3743">
        <w:rPr>
          <w:rFonts w:ascii="Calibri" w:hAnsi="Calibri" w:cs="Calibri"/>
          <w:sz w:val="18"/>
          <w:szCs w:val="18"/>
        </w:rPr>
        <w:t> </w:t>
      </w:r>
      <w:r w:rsidR="004541FC" w:rsidRPr="572E3743">
        <w:rPr>
          <w:rFonts w:ascii="BNPP Sans Light" w:hAnsi="BNPP Sans Light" w:cs="Arial"/>
          <w:sz w:val="18"/>
          <w:szCs w:val="18"/>
        </w:rPr>
        <w:t>Paribas</w:t>
      </w:r>
      <w:r w:rsidR="00A8662A" w:rsidRPr="572E3743">
        <w:rPr>
          <w:rFonts w:ascii="BNPP Sans Light" w:hAnsi="BNPP Sans Light" w:cs="Arial"/>
          <w:sz w:val="18"/>
          <w:szCs w:val="18"/>
        </w:rPr>
        <w:t xml:space="preserve"> </w:t>
      </w:r>
      <w:r w:rsidR="004541FC" w:rsidRPr="572E3743">
        <w:rPr>
          <w:rFonts w:ascii="BNPP Sans Light" w:hAnsi="BNPP Sans Light" w:cs="Arial"/>
          <w:sz w:val="18"/>
          <w:szCs w:val="18"/>
        </w:rPr>
        <w:t>a adopté de</w:t>
      </w:r>
      <w:r w:rsidR="0080271F" w:rsidRPr="572E3743">
        <w:rPr>
          <w:rFonts w:ascii="BNPP Sans Light" w:hAnsi="BNPP Sans Light" w:cs="Arial"/>
          <w:sz w:val="18"/>
          <w:szCs w:val="18"/>
        </w:rPr>
        <w:t xml:space="preserve">s </w:t>
      </w:r>
      <w:r w:rsidR="004541FC" w:rsidRPr="572E3743">
        <w:rPr>
          <w:rFonts w:ascii="BNPP Sans Light" w:hAnsi="BNPP Sans Light" w:cs="Arial"/>
          <w:sz w:val="18"/>
          <w:szCs w:val="18"/>
        </w:rPr>
        <w:t xml:space="preserve">principes </w:t>
      </w:r>
      <w:r w:rsidR="0080271F" w:rsidRPr="572E3743">
        <w:rPr>
          <w:rFonts w:ascii="BNPP Sans Light" w:hAnsi="BNPP Sans Light" w:cs="Arial"/>
          <w:sz w:val="18"/>
          <w:szCs w:val="18"/>
        </w:rPr>
        <w:t xml:space="preserve">forts </w:t>
      </w:r>
      <w:r w:rsidR="004B3B5B" w:rsidRPr="572E3743">
        <w:rPr>
          <w:rFonts w:ascii="BNPP Sans Light" w:hAnsi="BNPP Sans Light" w:cs="Arial"/>
          <w:sz w:val="18"/>
          <w:szCs w:val="18"/>
        </w:rPr>
        <w:t>dans sa</w:t>
      </w:r>
      <w:r w:rsidR="004541FC" w:rsidRPr="572E3743">
        <w:rPr>
          <w:rFonts w:ascii="BNPP Sans Light" w:hAnsi="BNPP Sans Light" w:cs="Arial"/>
          <w:sz w:val="18"/>
          <w:szCs w:val="18"/>
        </w:rPr>
        <w:t xml:space="preserve"> </w:t>
      </w:r>
      <w:r w:rsidR="0080271F" w:rsidRPr="572E3743">
        <w:rPr>
          <w:rFonts w:ascii="BNPP Sans Light" w:hAnsi="BNPP Sans Light" w:cs="Arial"/>
          <w:sz w:val="18"/>
          <w:szCs w:val="18"/>
        </w:rPr>
        <w:t xml:space="preserve">Charte </w:t>
      </w:r>
      <w:r w:rsidR="004541FC" w:rsidRPr="572E3743">
        <w:rPr>
          <w:rFonts w:ascii="BNPP Sans Light" w:hAnsi="BNPP Sans Light" w:cs="Arial"/>
          <w:sz w:val="18"/>
          <w:szCs w:val="18"/>
        </w:rPr>
        <w:t xml:space="preserve">de </w:t>
      </w:r>
      <w:r w:rsidR="004B3B5B" w:rsidRPr="572E3743">
        <w:rPr>
          <w:rFonts w:ascii="BNPP Sans Light" w:hAnsi="BNPP Sans Light" w:cs="Arial"/>
          <w:sz w:val="18"/>
          <w:szCs w:val="18"/>
        </w:rPr>
        <w:t xml:space="preserve">confidentialité </w:t>
      </w:r>
      <w:r w:rsidR="004541FC" w:rsidRPr="572E3743">
        <w:rPr>
          <w:rFonts w:ascii="BNPP Sans Light" w:hAnsi="BNPP Sans Light" w:cs="Arial"/>
          <w:sz w:val="18"/>
          <w:szCs w:val="18"/>
        </w:rPr>
        <w:t>des données personnelles disponible</w:t>
      </w:r>
      <w:r w:rsidR="00523C7E" w:rsidRPr="572E3743">
        <w:rPr>
          <w:rFonts w:ascii="BNPP Sans Light" w:hAnsi="BNPP Sans Light" w:cs="Arial"/>
          <w:sz w:val="18"/>
          <w:szCs w:val="18"/>
        </w:rPr>
        <w:t xml:space="preserve"> </w:t>
      </w:r>
      <w:r w:rsidR="004541FC" w:rsidRPr="572E3743">
        <w:rPr>
          <w:rFonts w:ascii="BNPP Sans Light" w:hAnsi="BNPP Sans Light" w:cs="Arial"/>
          <w:sz w:val="18"/>
          <w:szCs w:val="18"/>
        </w:rPr>
        <w:t>à l</w:t>
      </w:r>
      <w:r w:rsidR="009A3975" w:rsidRPr="572E3743">
        <w:rPr>
          <w:rFonts w:ascii="BNPP Sans Light" w:hAnsi="BNPP Sans Light" w:cs="Arial"/>
          <w:sz w:val="18"/>
          <w:szCs w:val="18"/>
        </w:rPr>
        <w:t>’</w:t>
      </w:r>
      <w:r w:rsidR="004541FC" w:rsidRPr="572E3743">
        <w:rPr>
          <w:rFonts w:ascii="BNPP Sans Light" w:hAnsi="BNPP Sans Light" w:cs="Arial"/>
          <w:sz w:val="18"/>
          <w:szCs w:val="18"/>
        </w:rPr>
        <w:t>adresse suivante</w:t>
      </w:r>
      <w:r w:rsidR="00532898" w:rsidRPr="572E3743">
        <w:rPr>
          <w:rFonts w:ascii="Calibri" w:hAnsi="Calibri" w:cs="Calibri"/>
          <w:sz w:val="18"/>
          <w:szCs w:val="18"/>
        </w:rPr>
        <w:t> </w:t>
      </w:r>
      <w:r w:rsidR="00532898" w:rsidRPr="572E3743">
        <w:rPr>
          <w:rFonts w:ascii="BNPP Sans Light" w:hAnsi="BNPP Sans Light" w:cs="Arial"/>
          <w:sz w:val="18"/>
          <w:szCs w:val="18"/>
        </w:rPr>
        <w:t>:</w:t>
      </w:r>
      <w:r w:rsidR="494B8B52" w:rsidRPr="572E3743">
        <w:rPr>
          <w:rFonts w:ascii="BNPP Sans Light" w:hAnsi="BNPP Sans Light" w:cs="Arial"/>
          <w:sz w:val="18"/>
          <w:szCs w:val="18"/>
        </w:rPr>
        <w:t xml:space="preserve"> </w:t>
      </w:r>
      <w:hyperlink r:id="rId11" w:history="1">
        <w:r w:rsidR="00F36538" w:rsidRPr="002E3592">
          <w:rPr>
            <w:rStyle w:val="Hyperlink"/>
            <w:rFonts w:ascii="Arial" w:hAnsi="Arial"/>
            <w:sz w:val="18"/>
            <w:lang w:val="fr-BE"/>
          </w:rPr>
          <w:t>https://www.alphacredit.be/fr/charte-confidentialite-donnees-personnelles</w:t>
        </w:r>
      </w:hyperlink>
      <w:r w:rsidR="00F36538">
        <w:rPr>
          <w:rStyle w:val="Hyperlink"/>
          <w:rFonts w:ascii="Arial" w:hAnsi="Arial"/>
          <w:sz w:val="18"/>
          <w:lang w:val="fr-BE"/>
        </w:rPr>
        <w:t xml:space="preserve"> .</w:t>
      </w:r>
    </w:p>
    <w:p w14:paraId="1BB8BBCB" w14:textId="77777777" w:rsidR="001A4EEF" w:rsidRDefault="001A4EEF" w:rsidP="007555F5">
      <w:pPr>
        <w:autoSpaceDE w:val="0"/>
        <w:autoSpaceDN w:val="0"/>
        <w:adjustRightInd w:val="0"/>
        <w:spacing w:after="0"/>
        <w:jc w:val="both"/>
        <w:rPr>
          <w:rFonts w:ascii="BNPP Sans Light" w:hAnsi="BNPP Sans Light" w:cs="Arial"/>
          <w:sz w:val="18"/>
          <w:szCs w:val="18"/>
        </w:rPr>
      </w:pPr>
    </w:p>
    <w:p w14:paraId="5C0A8C7A" w14:textId="77777777" w:rsidR="001A4EEF" w:rsidRPr="001A4EEF" w:rsidRDefault="001A4EEF" w:rsidP="001A4EEF">
      <w:pPr>
        <w:autoSpaceDE w:val="0"/>
        <w:autoSpaceDN w:val="0"/>
        <w:adjustRightInd w:val="0"/>
        <w:spacing w:after="0"/>
        <w:jc w:val="both"/>
        <w:rPr>
          <w:rFonts w:ascii="BNPP Sans Light" w:hAnsi="BNPP Sans Light" w:cs="Arial"/>
          <w:sz w:val="18"/>
          <w:szCs w:val="18"/>
        </w:rPr>
      </w:pPr>
    </w:p>
    <w:p w14:paraId="455A66C5" w14:textId="4F03D6BC" w:rsidR="005A4832" w:rsidRDefault="001A4EEF" w:rsidP="001A4EEF">
      <w:pPr>
        <w:autoSpaceDE w:val="0"/>
        <w:autoSpaceDN w:val="0"/>
        <w:adjustRightInd w:val="0"/>
        <w:spacing w:after="0"/>
        <w:jc w:val="both"/>
        <w:rPr>
          <w:rFonts w:ascii="BNPP Sans Light" w:hAnsi="BNPP Sans Light" w:cs="Arial"/>
          <w:sz w:val="18"/>
          <w:szCs w:val="18"/>
        </w:rPr>
      </w:pPr>
      <w:r w:rsidRPr="001A4EEF">
        <w:rPr>
          <w:rFonts w:ascii="BNPP Sans Light" w:hAnsi="BNPP Sans Light" w:cs="Arial"/>
          <w:sz w:val="18"/>
          <w:szCs w:val="18"/>
        </w:rPr>
        <w:t xml:space="preserve">ALPHA CREDIT S.A., </w:t>
      </w:r>
      <w:r w:rsidR="001C6EA1">
        <w:rPr>
          <w:rFonts w:ascii="BNPP Sans Light" w:hAnsi="BNPP Sans Light" w:cs="Arial"/>
          <w:sz w:val="18"/>
          <w:szCs w:val="18"/>
        </w:rPr>
        <w:t>Montagne du Parc 8</w:t>
      </w:r>
      <w:r w:rsidRPr="001A4EEF">
        <w:rPr>
          <w:rFonts w:ascii="BNPP Sans Light" w:hAnsi="BNPP Sans Light" w:cs="Arial"/>
          <w:sz w:val="18"/>
          <w:szCs w:val="18"/>
        </w:rPr>
        <w:t>,</w:t>
      </w:r>
      <w:r w:rsidR="005E50F2">
        <w:rPr>
          <w:rFonts w:ascii="BNPP Sans Light" w:hAnsi="BNPP Sans Light" w:cs="Arial"/>
          <w:sz w:val="18"/>
          <w:szCs w:val="18"/>
        </w:rPr>
        <w:t xml:space="preserve"> boîte 3,</w:t>
      </w:r>
      <w:r w:rsidRPr="001A4EEF">
        <w:rPr>
          <w:rFonts w:ascii="BNPP Sans Light" w:hAnsi="BNPP Sans Light" w:cs="Arial"/>
          <w:sz w:val="18"/>
          <w:szCs w:val="18"/>
        </w:rPr>
        <w:t xml:space="preserve"> B-</w:t>
      </w:r>
      <w:r w:rsidR="001C6EA1">
        <w:rPr>
          <w:rFonts w:ascii="BNPP Sans Light" w:hAnsi="BNPP Sans Light" w:cs="Arial"/>
          <w:sz w:val="18"/>
          <w:szCs w:val="18"/>
        </w:rPr>
        <w:t>100</w:t>
      </w:r>
      <w:r w:rsidRPr="001A4EEF">
        <w:rPr>
          <w:rFonts w:ascii="BNPP Sans Light" w:hAnsi="BNPP Sans Light" w:cs="Arial"/>
          <w:sz w:val="18"/>
          <w:szCs w:val="18"/>
        </w:rPr>
        <w:t xml:space="preserve">0 Bruxelles </w:t>
      </w:r>
      <w:r w:rsidR="005A4832" w:rsidRPr="7417D74F">
        <w:rPr>
          <w:rFonts w:ascii="BNPP Sans Light" w:hAnsi="BNPP Sans Light" w:cs="Arial"/>
          <w:sz w:val="18"/>
          <w:szCs w:val="18"/>
        </w:rPr>
        <w:t>(“Nous”), e</w:t>
      </w:r>
      <w:r w:rsidR="00B27484" w:rsidRPr="7417D74F">
        <w:rPr>
          <w:rFonts w:ascii="BNPP Sans Light" w:hAnsi="BNPP Sans Light" w:cs="Arial"/>
          <w:sz w:val="18"/>
          <w:szCs w:val="18"/>
        </w:rPr>
        <w:t xml:space="preserve">n tant que responsable du traitement, </w:t>
      </w:r>
      <w:r w:rsidR="005A4832" w:rsidRPr="7417D74F">
        <w:rPr>
          <w:rFonts w:ascii="BNPP Sans Light" w:hAnsi="BNPP Sans Light" w:cs="Arial"/>
          <w:sz w:val="18"/>
          <w:szCs w:val="18"/>
        </w:rPr>
        <w:t>est responsable</w:t>
      </w:r>
      <w:r w:rsidR="00B27484" w:rsidRPr="7417D74F">
        <w:rPr>
          <w:rFonts w:ascii="BNPP Sans Light" w:hAnsi="BNPP Sans Light" w:cs="Arial"/>
          <w:sz w:val="18"/>
          <w:szCs w:val="18"/>
        </w:rPr>
        <w:t xml:space="preserve"> de la collecte et du traitement de vos données personnel</w:t>
      </w:r>
      <w:r w:rsidR="002A5BC8" w:rsidRPr="7417D74F">
        <w:rPr>
          <w:rFonts w:ascii="BNPP Sans Light" w:hAnsi="BNPP Sans Light" w:cs="Arial"/>
          <w:sz w:val="18"/>
          <w:szCs w:val="18"/>
        </w:rPr>
        <w:t>les</w:t>
      </w:r>
      <w:r w:rsidR="00B27484" w:rsidRPr="7417D74F">
        <w:rPr>
          <w:rFonts w:ascii="BNPP Sans Light" w:hAnsi="BNPP Sans Light" w:cs="Arial"/>
          <w:sz w:val="18"/>
          <w:szCs w:val="18"/>
        </w:rPr>
        <w:t xml:space="preserve"> dans le cadre de </w:t>
      </w:r>
      <w:r w:rsidR="319E53BA" w:rsidRPr="7417D74F">
        <w:rPr>
          <w:rFonts w:ascii="BNPP Sans Light" w:hAnsi="BNPP Sans Light" w:cs="Arial"/>
          <w:sz w:val="18"/>
          <w:szCs w:val="18"/>
        </w:rPr>
        <w:t>se</w:t>
      </w:r>
      <w:r w:rsidR="005A4832" w:rsidRPr="7417D74F">
        <w:rPr>
          <w:rFonts w:ascii="BNPP Sans Light" w:hAnsi="BNPP Sans Light" w:cs="Arial"/>
          <w:sz w:val="18"/>
          <w:szCs w:val="18"/>
        </w:rPr>
        <w:t>s activités.</w:t>
      </w:r>
    </w:p>
    <w:p w14:paraId="58A753CC" w14:textId="77777777" w:rsidR="005A4832" w:rsidRDefault="005A4832" w:rsidP="007555F5">
      <w:pPr>
        <w:autoSpaceDE w:val="0"/>
        <w:autoSpaceDN w:val="0"/>
        <w:adjustRightInd w:val="0"/>
        <w:spacing w:after="0"/>
        <w:jc w:val="both"/>
        <w:rPr>
          <w:rFonts w:ascii="BNPP Sans Light" w:hAnsi="BNPP Sans Light" w:cs="Arial"/>
          <w:sz w:val="18"/>
          <w:szCs w:val="18"/>
        </w:rPr>
      </w:pPr>
    </w:p>
    <w:p w14:paraId="3AC8B10C" w14:textId="29A0387E" w:rsidR="005A4832" w:rsidRPr="007B62AE" w:rsidRDefault="005A4832" w:rsidP="349603F6">
      <w:pPr>
        <w:autoSpaceDE w:val="0"/>
        <w:autoSpaceDN w:val="0"/>
        <w:adjustRightInd w:val="0"/>
        <w:spacing w:after="0"/>
        <w:jc w:val="both"/>
        <w:rPr>
          <w:rFonts w:ascii="BNPP Sans Light" w:hAnsi="BNPP Sans Light" w:cs="Arial"/>
          <w:sz w:val="18"/>
          <w:szCs w:val="18"/>
        </w:rPr>
      </w:pPr>
      <w:r w:rsidRPr="007B62AE">
        <w:rPr>
          <w:rFonts w:ascii="BNPP Sans Light" w:hAnsi="BNPP Sans Light" w:cs="Arial"/>
          <w:sz w:val="18"/>
          <w:szCs w:val="18"/>
        </w:rPr>
        <w:t xml:space="preserve">Notre </w:t>
      </w:r>
      <w:r w:rsidR="725A92F5" w:rsidRPr="007B62AE">
        <w:rPr>
          <w:rFonts w:ascii="BNPP Sans Light" w:hAnsi="BNPP Sans Light" w:cs="Arial"/>
          <w:sz w:val="18"/>
          <w:szCs w:val="18"/>
        </w:rPr>
        <w:t>métier</w:t>
      </w:r>
      <w:r w:rsidRPr="007B62AE">
        <w:rPr>
          <w:rFonts w:ascii="BNPP Sans Light" w:hAnsi="BNPP Sans Light" w:cs="Arial"/>
          <w:sz w:val="18"/>
          <w:szCs w:val="18"/>
        </w:rPr>
        <w:t xml:space="preserve"> consiste à aider l’ensemble de nos clients – particuliers, entrepreneurs, </w:t>
      </w:r>
      <w:r w:rsidR="00037B41" w:rsidRPr="007B62AE">
        <w:rPr>
          <w:rFonts w:ascii="BNPP Sans Light" w:hAnsi="BNPP Sans Light" w:cs="Arial"/>
          <w:sz w:val="18"/>
          <w:szCs w:val="18"/>
        </w:rPr>
        <w:t xml:space="preserve">TPE (Très Petites Entreprises), </w:t>
      </w:r>
      <w:r w:rsidRPr="007B62AE">
        <w:rPr>
          <w:rFonts w:ascii="BNPP Sans Light" w:hAnsi="BNPP Sans Light" w:cs="Arial"/>
          <w:sz w:val="18"/>
          <w:szCs w:val="18"/>
        </w:rPr>
        <w:t>PME</w:t>
      </w:r>
      <w:r w:rsidR="00653927" w:rsidRPr="007B62AE">
        <w:rPr>
          <w:rFonts w:ascii="BNPP Sans Light" w:hAnsi="BNPP Sans Light" w:cs="Arial"/>
          <w:sz w:val="18"/>
          <w:szCs w:val="18"/>
        </w:rPr>
        <w:t xml:space="preserve"> (Petites et Moyennes Entreprises)</w:t>
      </w:r>
      <w:r w:rsidR="000176DE">
        <w:rPr>
          <w:rFonts w:ascii="BNPP Sans Light" w:hAnsi="BNPP Sans Light" w:cs="Arial"/>
          <w:sz w:val="18"/>
          <w:szCs w:val="18"/>
        </w:rPr>
        <w:t xml:space="preserve"> et </w:t>
      </w:r>
      <w:r w:rsidRPr="007B62AE">
        <w:rPr>
          <w:rFonts w:ascii="BNPP Sans Light" w:hAnsi="BNPP Sans Light" w:cs="Arial"/>
          <w:sz w:val="18"/>
          <w:szCs w:val="18"/>
        </w:rPr>
        <w:t>grandes entreprises</w:t>
      </w:r>
      <w:r w:rsidR="781451BB" w:rsidRPr="000176DE">
        <w:rPr>
          <w:rFonts w:ascii="BNPP Sans Light" w:hAnsi="BNPP Sans Light" w:cs="Arial"/>
          <w:strike/>
          <w:sz w:val="18"/>
          <w:szCs w:val="18"/>
        </w:rPr>
        <w:t>’</w:t>
      </w:r>
      <w:r w:rsidRPr="007B62AE">
        <w:rPr>
          <w:rFonts w:ascii="BNPP Sans Light" w:hAnsi="BNPP Sans Light" w:cs="Arial"/>
          <w:sz w:val="18"/>
          <w:szCs w:val="18"/>
        </w:rPr>
        <w:t xml:space="preserve">à réaliser leurs projets grâce à nos </w:t>
      </w:r>
      <w:r w:rsidR="06A74CF2" w:rsidRPr="007B62AE">
        <w:rPr>
          <w:rFonts w:ascii="BNPP Sans Light" w:hAnsi="BNPP Sans Light" w:cs="Arial"/>
          <w:sz w:val="18"/>
          <w:szCs w:val="18"/>
        </w:rPr>
        <w:t>solutions</w:t>
      </w:r>
      <w:r w:rsidRPr="007B62AE">
        <w:rPr>
          <w:rFonts w:ascii="BNPP Sans Light" w:hAnsi="BNPP Sans Light" w:cs="Arial"/>
          <w:sz w:val="18"/>
          <w:szCs w:val="18"/>
        </w:rPr>
        <w:t xml:space="preserve"> de financement</w:t>
      </w:r>
      <w:r w:rsidR="000176DE">
        <w:rPr>
          <w:rFonts w:ascii="BNPP Sans Light" w:hAnsi="BNPP Sans Light" w:cs="Arial"/>
          <w:sz w:val="18"/>
          <w:szCs w:val="18"/>
        </w:rPr>
        <w:t xml:space="preserve"> et de leasing.</w:t>
      </w:r>
      <w:r w:rsidRPr="000176DE">
        <w:rPr>
          <w:rFonts w:ascii="BNPP Sans Light" w:hAnsi="BNPP Sans Light" w:cs="Arial"/>
          <w:strike/>
          <w:sz w:val="18"/>
          <w:szCs w:val="18"/>
        </w:rPr>
        <w:t xml:space="preserve">, </w:t>
      </w:r>
    </w:p>
    <w:p w14:paraId="1E8EC8DB" w14:textId="6E539ECF" w:rsidR="005A4832" w:rsidRPr="007B62AE" w:rsidRDefault="000176DE" w:rsidP="7417D74F">
      <w:pPr>
        <w:autoSpaceDE w:val="0"/>
        <w:autoSpaceDN w:val="0"/>
        <w:adjustRightInd w:val="0"/>
        <w:spacing w:after="0"/>
        <w:jc w:val="both"/>
        <w:rPr>
          <w:rFonts w:ascii="BNPP Sans Light" w:hAnsi="BNPP Sans Light" w:cs="Arial"/>
          <w:sz w:val="18"/>
          <w:szCs w:val="18"/>
        </w:rPr>
      </w:pPr>
      <w:r>
        <w:rPr>
          <w:rFonts w:ascii="BNPP Sans Light" w:hAnsi="BNPP Sans Light" w:cs="Arial"/>
          <w:sz w:val="18"/>
          <w:szCs w:val="18"/>
        </w:rPr>
        <w:t>Alpha Credit S.A. est</w:t>
      </w:r>
      <w:r w:rsidR="3278C0C0" w:rsidRPr="007B62AE">
        <w:rPr>
          <w:rFonts w:ascii="BNPP Sans Light" w:hAnsi="BNPP Sans Light" w:cs="Arial"/>
          <w:sz w:val="18"/>
          <w:szCs w:val="18"/>
        </w:rPr>
        <w:t xml:space="preserve"> membre d’un</w:t>
      </w:r>
      <w:r w:rsidR="005A4832" w:rsidRPr="007B62AE">
        <w:rPr>
          <w:rFonts w:ascii="BNPP Sans Light" w:hAnsi="BNPP Sans Light" w:cs="Arial"/>
          <w:sz w:val="18"/>
          <w:szCs w:val="18"/>
        </w:rPr>
        <w:t xml:space="preserve"> Groupe intégré de banque-assurance</w:t>
      </w:r>
      <w:r w:rsidR="00F14051">
        <w:rPr>
          <w:rFonts w:ascii="BNPP Sans Light" w:hAnsi="BNPP Sans Light" w:cs="Arial"/>
          <w:sz w:val="18"/>
          <w:szCs w:val="18"/>
        </w:rPr>
        <w:t xml:space="preserve">. Ce Groupe fournit </w:t>
      </w:r>
      <w:r w:rsidR="645C9698" w:rsidRPr="007B62AE">
        <w:rPr>
          <w:rFonts w:ascii="BNPP Sans Light" w:hAnsi="BNPP Sans Light" w:cs="Arial"/>
          <w:sz w:val="18"/>
          <w:szCs w:val="18"/>
        </w:rPr>
        <w:t xml:space="preserve">à </w:t>
      </w:r>
      <w:r w:rsidR="00F14051">
        <w:rPr>
          <w:rFonts w:ascii="BNPP Sans Light" w:hAnsi="BNPP Sans Light" w:cs="Arial"/>
          <w:sz w:val="18"/>
          <w:szCs w:val="18"/>
        </w:rPr>
        <w:t>ses</w:t>
      </w:r>
      <w:r w:rsidR="645C9698" w:rsidRPr="007B62AE">
        <w:rPr>
          <w:rFonts w:ascii="BNPP Sans Light" w:hAnsi="BNPP Sans Light" w:cs="Arial"/>
          <w:sz w:val="18"/>
          <w:szCs w:val="18"/>
        </w:rPr>
        <w:t xml:space="preserve"> clients une offre complète de produits et services </w:t>
      </w:r>
      <w:r w:rsidR="00A83603">
        <w:rPr>
          <w:rFonts w:ascii="BNPP Sans Light" w:hAnsi="BNPP Sans Light" w:cs="Arial"/>
          <w:sz w:val="18"/>
          <w:szCs w:val="18"/>
        </w:rPr>
        <w:t>financier et</w:t>
      </w:r>
      <w:r w:rsidR="4B62D667" w:rsidRPr="007B62AE">
        <w:rPr>
          <w:rFonts w:ascii="BNPP Sans Light" w:hAnsi="BNPP Sans Light" w:cs="Arial"/>
          <w:sz w:val="18"/>
          <w:szCs w:val="18"/>
        </w:rPr>
        <w:t xml:space="preserve"> </w:t>
      </w:r>
      <w:r w:rsidR="645C9698" w:rsidRPr="007B62AE">
        <w:rPr>
          <w:rFonts w:ascii="BNPP Sans Light" w:hAnsi="BNPP Sans Light" w:cs="Arial"/>
          <w:sz w:val="18"/>
          <w:szCs w:val="18"/>
        </w:rPr>
        <w:t>d’assurance</w:t>
      </w:r>
      <w:r w:rsidR="00A83603">
        <w:rPr>
          <w:rFonts w:ascii="BNPP Sans Light" w:hAnsi="BNPP Sans Light" w:cs="Arial"/>
          <w:sz w:val="18"/>
          <w:szCs w:val="18"/>
        </w:rPr>
        <w:t>.</w:t>
      </w:r>
    </w:p>
    <w:p w14:paraId="140B7B3F" w14:textId="7826A774" w:rsidR="7417D74F" w:rsidRDefault="7417D74F" w:rsidP="7417D74F">
      <w:pPr>
        <w:spacing w:after="0"/>
        <w:jc w:val="both"/>
        <w:rPr>
          <w:rFonts w:ascii="BNPP Sans Light" w:hAnsi="BNPP Sans Light" w:cs="Arial"/>
          <w:sz w:val="18"/>
          <w:szCs w:val="18"/>
        </w:rPr>
      </w:pPr>
    </w:p>
    <w:p w14:paraId="37D1E730" w14:textId="19006290" w:rsidR="004541FC" w:rsidRPr="005A4832" w:rsidRDefault="00B27484" w:rsidP="007555F5">
      <w:pPr>
        <w:autoSpaceDE w:val="0"/>
        <w:autoSpaceDN w:val="0"/>
        <w:adjustRightInd w:val="0"/>
        <w:spacing w:after="0"/>
        <w:jc w:val="both"/>
        <w:rPr>
          <w:rFonts w:ascii="BNPP Sans Light" w:hAnsi="BNPP Sans Light" w:cs="Arial"/>
          <w:sz w:val="18"/>
          <w:szCs w:val="18"/>
        </w:rPr>
      </w:pPr>
      <w:r w:rsidRPr="3CC42301">
        <w:rPr>
          <w:rFonts w:ascii="BNPP Sans Light" w:hAnsi="BNPP Sans Light" w:cs="Arial"/>
          <w:sz w:val="18"/>
          <w:szCs w:val="18"/>
        </w:rPr>
        <w:t>L</w:t>
      </w:r>
      <w:r w:rsidR="1E05F4E5" w:rsidRPr="3CC42301">
        <w:rPr>
          <w:rFonts w:ascii="BNPP Sans Light" w:hAnsi="BNPP Sans Light" w:cs="Arial"/>
          <w:sz w:val="18"/>
          <w:szCs w:val="18"/>
        </w:rPr>
        <w:t>’</w:t>
      </w:r>
      <w:r w:rsidR="005A4832" w:rsidRPr="3CC42301">
        <w:rPr>
          <w:rFonts w:ascii="BNPP Sans Light" w:hAnsi="BNPP Sans Light" w:cs="Arial"/>
          <w:sz w:val="18"/>
          <w:szCs w:val="18"/>
        </w:rPr>
        <w:t xml:space="preserve">objectif </w:t>
      </w:r>
      <w:r w:rsidR="7B844593" w:rsidRPr="3CC42301">
        <w:rPr>
          <w:rFonts w:ascii="BNPP Sans Light" w:hAnsi="BNPP Sans Light" w:cs="Arial"/>
          <w:sz w:val="18"/>
          <w:szCs w:val="18"/>
        </w:rPr>
        <w:t xml:space="preserve">de la présente </w:t>
      </w:r>
      <w:r w:rsidR="00A83603">
        <w:rPr>
          <w:rFonts w:ascii="BNPP Sans Light" w:hAnsi="BNPP Sans Light" w:cs="Arial"/>
          <w:sz w:val="18"/>
          <w:szCs w:val="18"/>
        </w:rPr>
        <w:t xml:space="preserve">Déclaration Vie Privée </w:t>
      </w:r>
      <w:r w:rsidR="7B844593" w:rsidRPr="3CC42301">
        <w:rPr>
          <w:rFonts w:ascii="BNPP Sans Light" w:hAnsi="BNPP Sans Light" w:cs="Arial"/>
          <w:sz w:val="18"/>
          <w:szCs w:val="18"/>
        </w:rPr>
        <w:t xml:space="preserve"> est </w:t>
      </w:r>
      <w:r w:rsidR="005A4832" w:rsidRPr="3CC42301">
        <w:rPr>
          <w:rFonts w:ascii="BNPP Sans Light" w:hAnsi="BNPP Sans Light" w:cs="Arial"/>
          <w:sz w:val="18"/>
          <w:szCs w:val="18"/>
        </w:rPr>
        <w:t xml:space="preserve">de vous expliquer </w:t>
      </w:r>
      <w:r w:rsidR="56FA6F29" w:rsidRPr="3CC42301">
        <w:rPr>
          <w:rFonts w:ascii="BNPP Sans Light" w:hAnsi="BNPP Sans Light" w:cs="Arial"/>
          <w:sz w:val="18"/>
          <w:szCs w:val="18"/>
        </w:rPr>
        <w:t>comment</w:t>
      </w:r>
      <w:r w:rsidR="005A4832" w:rsidRPr="3CC42301">
        <w:rPr>
          <w:rFonts w:ascii="BNPP Sans Light" w:hAnsi="BNPP Sans Light" w:cs="Arial"/>
          <w:sz w:val="18"/>
          <w:szCs w:val="18"/>
        </w:rPr>
        <w:t xml:space="preserve"> </w:t>
      </w:r>
      <w:r w:rsidR="00750A45" w:rsidRPr="3CC42301">
        <w:rPr>
          <w:rFonts w:ascii="BNPP Sans Light" w:hAnsi="BNPP Sans Light" w:cs="Arial"/>
          <w:sz w:val="18"/>
          <w:szCs w:val="18"/>
        </w:rPr>
        <w:t xml:space="preserve">nous traitons vos données personnelles et comment </w:t>
      </w:r>
      <w:r w:rsidR="005A4832" w:rsidRPr="3CC42301">
        <w:rPr>
          <w:rFonts w:ascii="BNPP Sans Light" w:hAnsi="BNPP Sans Light" w:cs="Arial"/>
          <w:sz w:val="18"/>
          <w:szCs w:val="18"/>
        </w:rPr>
        <w:t xml:space="preserve">vous pouvez </w:t>
      </w:r>
      <w:r w:rsidR="00750A45" w:rsidRPr="3CC42301">
        <w:rPr>
          <w:rFonts w:ascii="BNPP Sans Light" w:hAnsi="BNPP Sans Light" w:cs="Arial"/>
          <w:sz w:val="18"/>
          <w:szCs w:val="18"/>
        </w:rPr>
        <w:t xml:space="preserve">les </w:t>
      </w:r>
      <w:r w:rsidR="005A4832" w:rsidRPr="3CC42301">
        <w:rPr>
          <w:rFonts w:ascii="BNPP Sans Light" w:hAnsi="BNPP Sans Light" w:cs="Arial"/>
          <w:sz w:val="18"/>
          <w:szCs w:val="18"/>
        </w:rPr>
        <w:t xml:space="preserve">contrôler et </w:t>
      </w:r>
      <w:r w:rsidR="00750A45" w:rsidRPr="3CC42301">
        <w:rPr>
          <w:rFonts w:ascii="BNPP Sans Light" w:hAnsi="BNPP Sans Light" w:cs="Arial"/>
          <w:sz w:val="18"/>
          <w:szCs w:val="18"/>
        </w:rPr>
        <w:t xml:space="preserve">les </w:t>
      </w:r>
      <w:r w:rsidR="005A4832" w:rsidRPr="3CC42301">
        <w:rPr>
          <w:rFonts w:ascii="BNPP Sans Light" w:hAnsi="BNPP Sans Light" w:cs="Arial"/>
          <w:sz w:val="18"/>
          <w:szCs w:val="18"/>
        </w:rPr>
        <w:t>gérer</w:t>
      </w:r>
      <w:r w:rsidR="6F48B159" w:rsidRPr="3CC42301">
        <w:rPr>
          <w:rFonts w:ascii="BNPP Sans Light" w:hAnsi="BNPP Sans Light" w:cs="Arial"/>
          <w:sz w:val="18"/>
          <w:szCs w:val="18"/>
        </w:rPr>
        <w:t>.</w:t>
      </w:r>
    </w:p>
    <w:p w14:paraId="0A9EED37" w14:textId="77777777" w:rsidR="007555F5" w:rsidRPr="001A4EEF" w:rsidRDefault="007555F5" w:rsidP="007555F5">
      <w:pPr>
        <w:autoSpaceDE w:val="0"/>
        <w:autoSpaceDN w:val="0"/>
        <w:adjustRightInd w:val="0"/>
        <w:spacing w:after="0"/>
        <w:jc w:val="both"/>
        <w:rPr>
          <w:rFonts w:ascii="BNPP Sans Light" w:hAnsi="BNPP Sans Light" w:cs="Arial"/>
          <w:sz w:val="18"/>
          <w:szCs w:val="18"/>
        </w:rPr>
      </w:pPr>
    </w:p>
    <w:p w14:paraId="0DFF031E" w14:textId="058B6F22" w:rsidR="004541FC" w:rsidRPr="001A4EEF" w:rsidRDefault="00FB6714" w:rsidP="007555F5">
      <w:pPr>
        <w:spacing w:after="0"/>
        <w:jc w:val="both"/>
        <w:rPr>
          <w:rFonts w:ascii="BNPP Sans Light" w:hAnsi="BNPP Sans Light" w:cs="Arial"/>
          <w:sz w:val="18"/>
          <w:szCs w:val="18"/>
        </w:rPr>
      </w:pPr>
      <w:r w:rsidRPr="001A4EEF">
        <w:rPr>
          <w:rFonts w:ascii="BNPP Sans Light" w:eastAsia="Times New Roman" w:hAnsi="BNPP Sans Light" w:cs="Arial"/>
          <w:sz w:val="18"/>
          <w:szCs w:val="18"/>
          <w:lang w:eastAsia="fr-FR"/>
        </w:rPr>
        <w:t>L</w:t>
      </w:r>
      <w:r w:rsidR="006A1E88" w:rsidRPr="001A4EEF">
        <w:rPr>
          <w:rFonts w:ascii="BNPP Sans Light" w:eastAsia="Times New Roman" w:hAnsi="BNPP Sans Light" w:cs="Arial"/>
          <w:sz w:val="18"/>
          <w:szCs w:val="18"/>
          <w:lang w:eastAsia="fr-FR"/>
        </w:rPr>
        <w:t xml:space="preserve">e cas échéant, des </w:t>
      </w:r>
      <w:r w:rsidR="004541FC" w:rsidRPr="001A4EEF">
        <w:rPr>
          <w:rFonts w:ascii="BNPP Sans Light" w:eastAsia="Times New Roman" w:hAnsi="BNPP Sans Light" w:cs="Arial"/>
          <w:sz w:val="18"/>
          <w:szCs w:val="18"/>
          <w:lang w:eastAsia="fr-FR"/>
        </w:rPr>
        <w:t>informations complémentaires peuvent vous être communiquées</w:t>
      </w:r>
      <w:r w:rsidR="006A1E88" w:rsidRPr="001A4EEF">
        <w:rPr>
          <w:rFonts w:ascii="BNPP Sans Light" w:eastAsia="Times New Roman" w:hAnsi="BNPP Sans Light" w:cs="Arial"/>
          <w:sz w:val="18"/>
          <w:szCs w:val="18"/>
          <w:lang w:eastAsia="fr-FR"/>
        </w:rPr>
        <w:t xml:space="preserve"> </w:t>
      </w:r>
      <w:r w:rsidR="602EA8DE" w:rsidRPr="001A4EEF">
        <w:rPr>
          <w:rFonts w:ascii="BNPP Sans Light" w:eastAsia="Times New Roman" w:hAnsi="BNPP Sans Light" w:cs="Arial"/>
          <w:sz w:val="18"/>
          <w:szCs w:val="18"/>
          <w:lang w:eastAsia="fr-FR"/>
        </w:rPr>
        <w:t>au moment</w:t>
      </w:r>
      <w:r w:rsidR="00750A45" w:rsidRPr="001A4EEF">
        <w:rPr>
          <w:rFonts w:ascii="BNPP Sans Light" w:eastAsia="Times New Roman" w:hAnsi="BNPP Sans Light" w:cs="Arial"/>
          <w:sz w:val="18"/>
          <w:szCs w:val="18"/>
          <w:lang w:eastAsia="fr-FR"/>
        </w:rPr>
        <w:t xml:space="preserve"> de la collecte de vos données personnelles</w:t>
      </w:r>
      <w:r w:rsidR="004541FC" w:rsidRPr="001A4EEF">
        <w:rPr>
          <w:rFonts w:ascii="BNPP Sans Light" w:eastAsia="Times New Roman" w:hAnsi="BNPP Sans Light" w:cs="Arial"/>
          <w:sz w:val="18"/>
          <w:szCs w:val="18"/>
          <w:lang w:eastAsia="fr-FR"/>
        </w:rPr>
        <w:t>.</w:t>
      </w:r>
    </w:p>
    <w:p w14:paraId="6588CEDA" w14:textId="65802BDF" w:rsidR="001C1E65" w:rsidRDefault="001C1E65" w:rsidP="007555F5">
      <w:pPr>
        <w:spacing w:after="0"/>
        <w:jc w:val="both"/>
        <w:rPr>
          <w:rFonts w:cstheme="minorHAnsi"/>
          <w:sz w:val="20"/>
          <w:szCs w:val="20"/>
          <w:lang w:val="fr-BE"/>
        </w:rPr>
      </w:pPr>
    </w:p>
    <w:p w14:paraId="13192785" w14:textId="3ED1EF6D" w:rsidR="00216C20" w:rsidRPr="00770F52" w:rsidRDefault="001C1E65" w:rsidP="01E8EAF1">
      <w:pPr>
        <w:pStyle w:val="Heading1"/>
        <w:numPr>
          <w:ilvl w:val="0"/>
          <w:numId w:val="40"/>
        </w:numPr>
        <w:jc w:val="both"/>
        <w:rPr>
          <w:rFonts w:asciiTheme="minorHAnsi" w:eastAsiaTheme="minorEastAsia" w:hAnsiTheme="minorHAnsi" w:cstheme="minorBidi"/>
          <w:sz w:val="22"/>
          <w:szCs w:val="22"/>
        </w:rPr>
      </w:pPr>
      <w:r w:rsidRPr="0F7EE4EA">
        <w:rPr>
          <w:rFonts w:ascii="BNPP Sans Light" w:hAnsi="BNPP Sans Light"/>
        </w:rPr>
        <w:t>ÊTES-VOUS CONCERNE PAR</w:t>
      </w:r>
      <w:r w:rsidRPr="0F7EE4EA">
        <w:rPr>
          <w:rFonts w:cstheme="minorBidi"/>
          <w:b w:val="0"/>
          <w:bCs w:val="0"/>
          <w:sz w:val="20"/>
          <w:szCs w:val="20"/>
        </w:rPr>
        <w:t xml:space="preserve"> </w:t>
      </w:r>
      <w:r w:rsidRPr="0F7EE4EA">
        <w:rPr>
          <w:rFonts w:ascii="BNPP Sans Light" w:hAnsi="BNPP Sans Light"/>
        </w:rPr>
        <w:t xml:space="preserve">CETTE </w:t>
      </w:r>
      <w:r w:rsidR="00A83603">
        <w:rPr>
          <w:rFonts w:ascii="BNPP Sans Light" w:hAnsi="BNPP Sans Light"/>
        </w:rPr>
        <w:t xml:space="preserve">DECLARATION VIE PRIVEE </w:t>
      </w:r>
      <w:r w:rsidR="00216C20" w:rsidRPr="0F7EE4EA">
        <w:rPr>
          <w:rFonts w:ascii="BNPP Sans Light" w:hAnsi="BNPP Sans Light"/>
        </w:rPr>
        <w:t>?</w:t>
      </w:r>
    </w:p>
    <w:p w14:paraId="6B32F3BE" w14:textId="6A163E93" w:rsidR="3A958F7E" w:rsidRDefault="3A958F7E" w:rsidP="0F7EE4EA">
      <w:pPr>
        <w:spacing w:before="200"/>
        <w:jc w:val="both"/>
        <w:rPr>
          <w:rFonts w:ascii="BNPP Sans Light" w:hAnsi="BNPP Sans Light" w:cs="Arial"/>
          <w:sz w:val="18"/>
          <w:szCs w:val="18"/>
        </w:rPr>
      </w:pPr>
      <w:r w:rsidRPr="0F7EE4EA">
        <w:rPr>
          <w:rFonts w:ascii="BNPP Sans Light" w:eastAsia="Times New Roman" w:hAnsi="BNPP Sans Light" w:cs="Arial"/>
          <w:sz w:val="18"/>
          <w:szCs w:val="18"/>
          <w:lang w:eastAsia="fr-FR"/>
        </w:rPr>
        <w:t>Vous êtes concernés par cette</w:t>
      </w:r>
      <w:r w:rsidR="004B511A">
        <w:rPr>
          <w:rFonts w:ascii="BNPP Sans Light" w:eastAsia="Times New Roman" w:hAnsi="BNPP Sans Light" w:cs="Arial"/>
          <w:sz w:val="18"/>
          <w:szCs w:val="18"/>
          <w:lang w:eastAsia="fr-FR"/>
        </w:rPr>
        <w:t>Déclaration Vie Privée</w:t>
      </w:r>
      <w:r w:rsidRPr="0F7EE4EA">
        <w:rPr>
          <w:rFonts w:ascii="BNPP Sans Light" w:eastAsia="Times New Roman" w:hAnsi="BNPP Sans Light" w:cs="Arial"/>
          <w:sz w:val="18"/>
          <w:szCs w:val="18"/>
          <w:lang w:eastAsia="fr-FR"/>
        </w:rPr>
        <w:t>, si vous êtes (“Vous”) :</w:t>
      </w:r>
    </w:p>
    <w:p w14:paraId="5642A4CA" w14:textId="201F07C5" w:rsidR="3A6FB398" w:rsidRDefault="3A6FB398" w:rsidP="7417D74F">
      <w:pPr>
        <w:pStyle w:val="ListParagraph"/>
        <w:numPr>
          <w:ilvl w:val="0"/>
          <w:numId w:val="16"/>
        </w:numPr>
        <w:jc w:val="both"/>
        <w:rPr>
          <w:rFonts w:eastAsiaTheme="minorEastAsia"/>
          <w:sz w:val="18"/>
          <w:szCs w:val="18"/>
          <w:lang w:eastAsia="fr-FR"/>
        </w:rPr>
      </w:pPr>
      <w:r w:rsidRPr="7417D74F">
        <w:rPr>
          <w:rFonts w:ascii="BNPP Sans Light" w:eastAsia="Times New Roman" w:hAnsi="BNPP Sans Light" w:cs="Arial"/>
          <w:sz w:val="18"/>
          <w:szCs w:val="18"/>
          <w:lang w:eastAsia="fr-FR"/>
        </w:rPr>
        <w:t>un de nos clients ou en relation contractuelle avec nous</w:t>
      </w:r>
      <w:r w:rsidR="005F5E01">
        <w:rPr>
          <w:rFonts w:ascii="Calibri" w:eastAsia="Times New Roman" w:hAnsi="Calibri" w:cs="Calibri"/>
          <w:sz w:val="18"/>
          <w:szCs w:val="18"/>
          <w:lang w:eastAsia="fr-FR"/>
        </w:rPr>
        <w:t> </w:t>
      </w:r>
      <w:r w:rsidR="005F5E01">
        <w:rPr>
          <w:rFonts w:ascii="BNPP Sans Light" w:eastAsia="Times New Roman" w:hAnsi="BNPP Sans Light" w:cs="Arial"/>
          <w:sz w:val="18"/>
          <w:szCs w:val="18"/>
          <w:lang w:eastAsia="fr-FR"/>
        </w:rPr>
        <w:t>;</w:t>
      </w:r>
    </w:p>
    <w:p w14:paraId="5E417932" w14:textId="31AE3289" w:rsidR="3A6FB398" w:rsidRDefault="3A6FB398" w:rsidP="7417D74F">
      <w:pPr>
        <w:pStyle w:val="ListParagraph"/>
        <w:numPr>
          <w:ilvl w:val="0"/>
          <w:numId w:val="16"/>
        </w:numPr>
        <w:jc w:val="both"/>
        <w:rPr>
          <w:sz w:val="18"/>
          <w:szCs w:val="18"/>
          <w:lang w:eastAsia="fr-FR"/>
        </w:rPr>
      </w:pPr>
      <w:r w:rsidRPr="3CC42301">
        <w:rPr>
          <w:rFonts w:ascii="BNPP Sans Light" w:eastAsia="Times New Roman" w:hAnsi="BNPP Sans Light" w:cs="Arial"/>
          <w:sz w:val="18"/>
          <w:szCs w:val="18"/>
          <w:lang w:eastAsia="fr-FR"/>
        </w:rPr>
        <w:t xml:space="preserve">un membre de la famille </w:t>
      </w:r>
      <w:r w:rsidR="004B511A">
        <w:rPr>
          <w:rFonts w:ascii="BNPP Sans Light" w:eastAsia="Times New Roman" w:hAnsi="BNPP Sans Light" w:cs="Arial"/>
          <w:sz w:val="18"/>
          <w:szCs w:val="18"/>
          <w:lang w:eastAsia="fr-FR"/>
        </w:rPr>
        <w:t xml:space="preserve">et/ou du ménage </w:t>
      </w:r>
      <w:r w:rsidRPr="3CC42301">
        <w:rPr>
          <w:rFonts w:ascii="BNPP Sans Light" w:eastAsia="Times New Roman" w:hAnsi="BNPP Sans Light" w:cs="Arial"/>
          <w:sz w:val="18"/>
          <w:szCs w:val="18"/>
          <w:lang w:eastAsia="fr-FR"/>
        </w:rPr>
        <w:t>de notre client</w:t>
      </w:r>
      <w:r w:rsidR="5CAADA16" w:rsidRPr="3CC42301">
        <w:rPr>
          <w:rFonts w:ascii="BNPP Sans Light" w:eastAsia="Times New Roman" w:hAnsi="BNPP Sans Light" w:cs="Arial"/>
          <w:sz w:val="18"/>
          <w:szCs w:val="18"/>
          <w:lang w:eastAsia="fr-FR"/>
        </w:rPr>
        <w:t>. En effet,</w:t>
      </w:r>
      <w:r w:rsidRPr="3CC42301">
        <w:rPr>
          <w:rFonts w:ascii="BNPP Sans Light" w:eastAsia="Times New Roman" w:hAnsi="BNPP Sans Light" w:cs="Arial"/>
          <w:sz w:val="18"/>
          <w:szCs w:val="18"/>
          <w:lang w:eastAsia="fr-FR"/>
        </w:rPr>
        <w:t xml:space="preserve"> nos clients peuvent parfois être amené à</w:t>
      </w:r>
      <w:r w:rsidR="00570B05" w:rsidRPr="3CC42301">
        <w:rPr>
          <w:rFonts w:ascii="BNPP Sans Light" w:eastAsia="Times New Roman" w:hAnsi="BNPP Sans Light" w:cs="Arial"/>
          <w:sz w:val="18"/>
          <w:szCs w:val="18"/>
          <w:lang w:eastAsia="fr-FR"/>
        </w:rPr>
        <w:t xml:space="preserve"> </w:t>
      </w:r>
      <w:r w:rsidR="654AA453" w:rsidRPr="3CC42301">
        <w:rPr>
          <w:rFonts w:ascii="BNPP Sans Light" w:eastAsia="Times New Roman" w:hAnsi="BNPP Sans Light" w:cs="Arial"/>
          <w:sz w:val="18"/>
          <w:szCs w:val="18"/>
          <w:lang w:eastAsia="fr-FR"/>
        </w:rPr>
        <w:t xml:space="preserve">partager avec nous </w:t>
      </w:r>
      <w:r w:rsidRPr="3CC42301">
        <w:rPr>
          <w:rFonts w:ascii="BNPP Sans Light" w:eastAsia="Times New Roman" w:hAnsi="BNPP Sans Light" w:cs="Arial"/>
          <w:sz w:val="18"/>
          <w:szCs w:val="18"/>
          <w:lang w:eastAsia="fr-FR"/>
        </w:rPr>
        <w:t xml:space="preserve">des informations </w:t>
      </w:r>
      <w:r w:rsidR="654AA453" w:rsidRPr="3CC42301">
        <w:rPr>
          <w:rFonts w:ascii="BNPP Sans Light" w:eastAsia="Times New Roman" w:hAnsi="BNPP Sans Light" w:cs="Arial"/>
          <w:sz w:val="18"/>
          <w:szCs w:val="18"/>
          <w:lang w:eastAsia="fr-FR"/>
        </w:rPr>
        <w:t>portant sur</w:t>
      </w:r>
      <w:r w:rsidRPr="3CC42301">
        <w:rPr>
          <w:rFonts w:ascii="BNPP Sans Light" w:eastAsia="Times New Roman" w:hAnsi="BNPP Sans Light" w:cs="Arial"/>
          <w:sz w:val="18"/>
          <w:szCs w:val="18"/>
          <w:lang w:eastAsia="fr-FR"/>
        </w:rPr>
        <w:t xml:space="preserve"> </w:t>
      </w:r>
      <w:r w:rsidR="531F456B" w:rsidRPr="3CC42301">
        <w:rPr>
          <w:rFonts w:ascii="BNPP Sans Light" w:eastAsia="Times New Roman" w:hAnsi="BNPP Sans Light" w:cs="Arial"/>
          <w:sz w:val="18"/>
          <w:szCs w:val="18"/>
          <w:lang w:eastAsia="fr-FR"/>
        </w:rPr>
        <w:t>leur</w:t>
      </w:r>
      <w:r w:rsidRPr="3CC42301">
        <w:rPr>
          <w:rFonts w:ascii="BNPP Sans Light" w:eastAsia="Times New Roman" w:hAnsi="BNPP Sans Light" w:cs="Arial"/>
          <w:sz w:val="18"/>
          <w:szCs w:val="18"/>
          <w:lang w:eastAsia="fr-FR"/>
        </w:rPr>
        <w:t xml:space="preserve"> famille </w:t>
      </w:r>
      <w:r w:rsidR="1A465853" w:rsidRPr="3CC42301">
        <w:rPr>
          <w:rFonts w:ascii="BNPP Sans Light" w:eastAsia="Times New Roman" w:hAnsi="BNPP Sans Light" w:cs="Arial"/>
          <w:sz w:val="18"/>
          <w:szCs w:val="18"/>
          <w:lang w:eastAsia="fr-FR"/>
        </w:rPr>
        <w:t>lorsque cela est nécessaire pour leur fournir un produit ou service ou mieux les connaître ;</w:t>
      </w:r>
    </w:p>
    <w:p w14:paraId="04964063" w14:textId="57895901" w:rsidR="1A465853" w:rsidRPr="00570B05" w:rsidRDefault="1A465853" w:rsidP="7417D74F">
      <w:pPr>
        <w:pStyle w:val="ListParagraph"/>
        <w:numPr>
          <w:ilvl w:val="0"/>
          <w:numId w:val="16"/>
        </w:numPr>
        <w:jc w:val="both"/>
        <w:rPr>
          <w:sz w:val="18"/>
          <w:szCs w:val="18"/>
          <w:lang w:eastAsia="fr-FR"/>
        </w:rPr>
      </w:pPr>
      <w:r w:rsidRPr="01E8EAF1">
        <w:rPr>
          <w:rFonts w:ascii="BNPP Sans Light" w:eastAsia="Times New Roman" w:hAnsi="BNPP Sans Light" w:cs="Arial"/>
          <w:sz w:val="18"/>
          <w:szCs w:val="18"/>
          <w:lang w:eastAsia="fr-FR"/>
        </w:rPr>
        <w:t>un</w:t>
      </w:r>
      <w:r w:rsidR="00DD46E5" w:rsidRPr="01E8EAF1">
        <w:rPr>
          <w:rFonts w:ascii="BNPP Sans Light" w:eastAsia="Times New Roman" w:hAnsi="BNPP Sans Light" w:cs="Arial"/>
          <w:sz w:val="18"/>
          <w:szCs w:val="18"/>
          <w:lang w:eastAsia="fr-FR"/>
        </w:rPr>
        <w:t xml:space="preserve">e personne </w:t>
      </w:r>
      <w:r w:rsidRPr="01E8EAF1">
        <w:rPr>
          <w:rFonts w:ascii="BNPP Sans Light" w:eastAsia="Times New Roman" w:hAnsi="BNPP Sans Light" w:cs="Arial"/>
          <w:sz w:val="18"/>
          <w:szCs w:val="18"/>
          <w:lang w:eastAsia="fr-FR"/>
        </w:rPr>
        <w:t>intéressé</w:t>
      </w:r>
      <w:r w:rsidR="00DD46E5" w:rsidRPr="01E8EAF1">
        <w:rPr>
          <w:rFonts w:ascii="BNPP Sans Light" w:eastAsia="Times New Roman" w:hAnsi="BNPP Sans Light" w:cs="Arial"/>
          <w:sz w:val="18"/>
          <w:szCs w:val="18"/>
          <w:lang w:eastAsia="fr-FR"/>
        </w:rPr>
        <w:t>e</w:t>
      </w:r>
      <w:r w:rsidRPr="01E8EAF1">
        <w:rPr>
          <w:rFonts w:ascii="BNPP Sans Light" w:eastAsia="Times New Roman" w:hAnsi="BNPP Sans Light" w:cs="Arial"/>
          <w:sz w:val="18"/>
          <w:szCs w:val="18"/>
          <w:lang w:eastAsia="fr-FR"/>
        </w:rPr>
        <w:t xml:space="preserve"> par nos produits ou services</w:t>
      </w:r>
      <w:r w:rsidR="3038842B" w:rsidRPr="01E8EAF1">
        <w:rPr>
          <w:rFonts w:ascii="BNPP Sans Light" w:eastAsia="Times New Roman" w:hAnsi="BNPP Sans Light" w:cs="Arial"/>
          <w:sz w:val="18"/>
          <w:szCs w:val="18"/>
          <w:lang w:eastAsia="fr-FR"/>
        </w:rPr>
        <w:t xml:space="preserve"> dès lors que vous nous communiquez </w:t>
      </w:r>
      <w:r w:rsidR="00DD46E5" w:rsidRPr="01E8EAF1">
        <w:rPr>
          <w:rFonts w:ascii="BNPP Sans Light" w:eastAsia="Times New Roman" w:hAnsi="BNPP Sans Light" w:cs="Arial"/>
          <w:sz w:val="18"/>
          <w:szCs w:val="18"/>
          <w:lang w:eastAsia="fr-FR"/>
        </w:rPr>
        <w:t xml:space="preserve">vos </w:t>
      </w:r>
      <w:r w:rsidR="3038842B" w:rsidRPr="01E8EAF1">
        <w:rPr>
          <w:rFonts w:ascii="BNPP Sans Light" w:eastAsia="Times New Roman" w:hAnsi="BNPP Sans Light" w:cs="Arial"/>
          <w:sz w:val="18"/>
          <w:szCs w:val="18"/>
          <w:lang w:eastAsia="fr-FR"/>
        </w:rPr>
        <w:t>données personnelles</w:t>
      </w:r>
      <w:r w:rsidRPr="01E8EAF1">
        <w:rPr>
          <w:rFonts w:ascii="BNPP Sans Light" w:eastAsia="Times New Roman" w:hAnsi="BNPP Sans Light" w:cs="Arial"/>
          <w:sz w:val="18"/>
          <w:szCs w:val="18"/>
          <w:lang w:eastAsia="fr-FR"/>
        </w:rPr>
        <w:t xml:space="preserve"> </w:t>
      </w:r>
      <w:r w:rsidR="40B51676" w:rsidRPr="01E8EAF1">
        <w:rPr>
          <w:rFonts w:ascii="BNPP Sans Light" w:eastAsia="Times New Roman" w:hAnsi="BNPP Sans Light" w:cs="Arial"/>
          <w:sz w:val="18"/>
          <w:szCs w:val="18"/>
          <w:lang w:eastAsia="fr-FR"/>
        </w:rPr>
        <w:t>(en agence, sur nos sites et applications, lors d’événements ou d’opérations de parrainage)</w:t>
      </w:r>
      <w:r w:rsidR="22E22B02" w:rsidRPr="01E8EAF1">
        <w:rPr>
          <w:rFonts w:ascii="BNPP Sans Light" w:eastAsia="Times New Roman" w:hAnsi="BNPP Sans Light" w:cs="Arial"/>
          <w:sz w:val="18"/>
          <w:szCs w:val="18"/>
          <w:lang w:eastAsia="fr-FR"/>
        </w:rPr>
        <w:t xml:space="preserve"> </w:t>
      </w:r>
      <w:r w:rsidR="00DD46E5" w:rsidRPr="01E8EAF1">
        <w:rPr>
          <w:rFonts w:ascii="BNPP Sans Light" w:eastAsia="Times New Roman" w:hAnsi="BNPP Sans Light" w:cs="Arial"/>
          <w:sz w:val="18"/>
          <w:szCs w:val="18"/>
          <w:lang w:eastAsia="fr-FR"/>
        </w:rPr>
        <w:t>pour que nous vous contactions</w:t>
      </w:r>
      <w:r w:rsidR="6ABE110A" w:rsidRPr="01E8EAF1">
        <w:rPr>
          <w:rFonts w:ascii="BNPP Sans Light" w:eastAsia="Times New Roman" w:hAnsi="BNPP Sans Light" w:cs="Arial"/>
          <w:sz w:val="18"/>
          <w:szCs w:val="18"/>
          <w:lang w:eastAsia="fr-FR"/>
        </w:rPr>
        <w:t>.</w:t>
      </w:r>
    </w:p>
    <w:p w14:paraId="3E4CA21B" w14:textId="41D871CE" w:rsidR="00570B05" w:rsidRDefault="001A4EEF" w:rsidP="7417D74F">
      <w:pPr>
        <w:pStyle w:val="ListParagraph"/>
        <w:numPr>
          <w:ilvl w:val="0"/>
          <w:numId w:val="16"/>
        </w:numPr>
        <w:jc w:val="both"/>
        <w:rPr>
          <w:rFonts w:ascii="BNPP Rounded Light" w:hAnsi="BNPP Rounded Light"/>
          <w:sz w:val="18"/>
          <w:szCs w:val="18"/>
          <w:lang w:eastAsia="fr-FR"/>
        </w:rPr>
      </w:pPr>
      <w:r w:rsidRPr="001A4EEF">
        <w:rPr>
          <w:rFonts w:ascii="BNPP Rounded Light" w:hAnsi="BNPP Rounded Light"/>
          <w:sz w:val="18"/>
          <w:szCs w:val="18"/>
          <w:lang w:eastAsia="fr-FR"/>
        </w:rPr>
        <w:t>Un hériter et un ayant-droit de l’un de nos clients ;</w:t>
      </w:r>
    </w:p>
    <w:p w14:paraId="53C4AE62" w14:textId="4CD08ADA" w:rsidR="001A4EEF" w:rsidRPr="001A4EEF" w:rsidRDefault="001A4EEF" w:rsidP="001A4EEF">
      <w:pPr>
        <w:pStyle w:val="ListParagraph"/>
        <w:numPr>
          <w:ilvl w:val="0"/>
          <w:numId w:val="16"/>
        </w:numPr>
        <w:rPr>
          <w:rFonts w:ascii="BNPP Rounded Light" w:hAnsi="BNPP Rounded Light"/>
          <w:sz w:val="18"/>
          <w:szCs w:val="18"/>
          <w:lang w:eastAsia="fr-FR"/>
        </w:rPr>
      </w:pPr>
      <w:r>
        <w:rPr>
          <w:rFonts w:ascii="BNPP Rounded Light" w:hAnsi="BNPP Rounded Light"/>
          <w:sz w:val="18"/>
          <w:szCs w:val="18"/>
          <w:lang w:eastAsia="fr-FR"/>
        </w:rPr>
        <w:t xml:space="preserve">Un </w:t>
      </w:r>
      <w:r w:rsidRPr="001A4EEF">
        <w:rPr>
          <w:rFonts w:ascii="BNPP Rounded Light" w:hAnsi="BNPP Rounded Light"/>
          <w:sz w:val="18"/>
          <w:szCs w:val="18"/>
          <w:lang w:eastAsia="fr-FR"/>
        </w:rPr>
        <w:t xml:space="preserve">co-emprunteur </w:t>
      </w:r>
      <w:r>
        <w:rPr>
          <w:rFonts w:ascii="BNPP Rounded Light" w:hAnsi="BNPP Rounded Light"/>
          <w:sz w:val="18"/>
          <w:szCs w:val="18"/>
          <w:lang w:eastAsia="fr-FR"/>
        </w:rPr>
        <w:t xml:space="preserve">ou un </w:t>
      </w:r>
      <w:r w:rsidRPr="001A4EEF">
        <w:rPr>
          <w:rFonts w:ascii="BNPP Rounded Light" w:hAnsi="BNPP Rounded Light"/>
          <w:sz w:val="18"/>
          <w:szCs w:val="18"/>
          <w:lang w:eastAsia="fr-FR"/>
        </w:rPr>
        <w:t>garant</w:t>
      </w:r>
      <w:r>
        <w:rPr>
          <w:rFonts w:ascii="BNPP Rounded Light" w:hAnsi="BNPP Rounded Light"/>
          <w:sz w:val="18"/>
          <w:szCs w:val="18"/>
          <w:lang w:eastAsia="fr-FR"/>
        </w:rPr>
        <w:t xml:space="preserve"> de l’un de nos clients</w:t>
      </w:r>
      <w:r w:rsidRPr="001A4EEF">
        <w:rPr>
          <w:rFonts w:ascii="BNPP Rounded Light" w:hAnsi="BNPP Rounded Light"/>
          <w:sz w:val="18"/>
          <w:szCs w:val="18"/>
          <w:lang w:eastAsia="fr-FR"/>
        </w:rPr>
        <w:t xml:space="preserve"> ;</w:t>
      </w:r>
    </w:p>
    <w:p w14:paraId="3529B3EB" w14:textId="16F5B251" w:rsidR="001A4EEF" w:rsidRPr="001A4EEF" w:rsidRDefault="001A4EEF" w:rsidP="001A4EEF">
      <w:pPr>
        <w:pStyle w:val="ListParagraph"/>
        <w:numPr>
          <w:ilvl w:val="0"/>
          <w:numId w:val="16"/>
        </w:numPr>
        <w:rPr>
          <w:rFonts w:ascii="BNPP Rounded Light" w:hAnsi="BNPP Rounded Light"/>
          <w:sz w:val="18"/>
          <w:szCs w:val="18"/>
          <w:lang w:eastAsia="fr-FR"/>
        </w:rPr>
      </w:pPr>
      <w:r>
        <w:rPr>
          <w:rFonts w:ascii="BNPP Rounded Light" w:hAnsi="BNPP Rounded Light"/>
          <w:sz w:val="18"/>
          <w:szCs w:val="18"/>
          <w:lang w:eastAsia="fr-FR"/>
        </w:rPr>
        <w:t>Un</w:t>
      </w:r>
      <w:r w:rsidRPr="001A4EEF">
        <w:rPr>
          <w:rFonts w:ascii="BNPP Rounded Light" w:hAnsi="BNPP Rounded Light"/>
          <w:sz w:val="18"/>
          <w:szCs w:val="18"/>
          <w:lang w:eastAsia="fr-FR"/>
        </w:rPr>
        <w:t xml:space="preserve"> représentant léga</w:t>
      </w:r>
      <w:r>
        <w:rPr>
          <w:rFonts w:ascii="BNPP Rounded Light" w:hAnsi="BNPP Rounded Light"/>
          <w:sz w:val="18"/>
          <w:szCs w:val="18"/>
          <w:lang w:eastAsia="fr-FR"/>
        </w:rPr>
        <w:t>l</w:t>
      </w:r>
      <w:r w:rsidRPr="001A4EEF">
        <w:rPr>
          <w:rFonts w:ascii="BNPP Rounded Light" w:hAnsi="BNPP Rounded Light"/>
          <w:sz w:val="18"/>
          <w:szCs w:val="18"/>
          <w:lang w:eastAsia="fr-FR"/>
        </w:rPr>
        <w:t xml:space="preserve"> (mandats/délégations de pouvoirs)</w:t>
      </w:r>
      <w:r>
        <w:rPr>
          <w:rFonts w:ascii="BNPP Rounded Light" w:hAnsi="BNPP Rounded Light"/>
          <w:sz w:val="18"/>
          <w:szCs w:val="18"/>
          <w:lang w:eastAsia="fr-FR"/>
        </w:rPr>
        <w:t xml:space="preserve"> de l’un de nos clients</w:t>
      </w:r>
      <w:r w:rsidRPr="001A4EEF">
        <w:rPr>
          <w:rFonts w:ascii="BNPP Rounded Light" w:hAnsi="BNPP Rounded Light"/>
          <w:sz w:val="18"/>
          <w:szCs w:val="18"/>
          <w:lang w:eastAsia="fr-FR"/>
        </w:rPr>
        <w:t xml:space="preserve"> ;</w:t>
      </w:r>
    </w:p>
    <w:p w14:paraId="2A1BFC2B" w14:textId="36005B8B" w:rsidR="001A4EEF" w:rsidRPr="001A4EEF" w:rsidRDefault="001A4EEF" w:rsidP="001A4EEF">
      <w:pPr>
        <w:pStyle w:val="ListParagraph"/>
        <w:numPr>
          <w:ilvl w:val="0"/>
          <w:numId w:val="16"/>
        </w:numPr>
        <w:rPr>
          <w:rFonts w:ascii="BNPP Rounded Light" w:hAnsi="BNPP Rounded Light"/>
          <w:sz w:val="18"/>
          <w:szCs w:val="18"/>
          <w:lang w:eastAsia="fr-FR"/>
        </w:rPr>
      </w:pPr>
      <w:r>
        <w:rPr>
          <w:rFonts w:ascii="BNPP Rounded Light" w:hAnsi="BNPP Rounded Light"/>
          <w:sz w:val="18"/>
          <w:szCs w:val="18"/>
          <w:lang w:eastAsia="fr-FR"/>
        </w:rPr>
        <w:t>Un b</w:t>
      </w:r>
      <w:r w:rsidRPr="001A4EEF">
        <w:rPr>
          <w:rFonts w:ascii="BNPP Rounded Light" w:hAnsi="BNPP Rounded Light"/>
          <w:sz w:val="18"/>
          <w:szCs w:val="18"/>
          <w:lang w:eastAsia="fr-FR"/>
        </w:rPr>
        <w:t>énéficiaire d’opérations de paiement ;</w:t>
      </w:r>
    </w:p>
    <w:p w14:paraId="11553063" w14:textId="66D6C855" w:rsidR="001A4EEF" w:rsidRPr="00457916" w:rsidRDefault="001A4EEF" w:rsidP="00457916">
      <w:pPr>
        <w:pStyle w:val="ListParagraph"/>
        <w:numPr>
          <w:ilvl w:val="0"/>
          <w:numId w:val="16"/>
        </w:numPr>
        <w:jc w:val="both"/>
        <w:rPr>
          <w:rFonts w:ascii="BNPP Rounded Light" w:hAnsi="BNPP Rounded Light"/>
          <w:sz w:val="18"/>
          <w:szCs w:val="18"/>
          <w:lang w:eastAsia="fr-FR"/>
        </w:rPr>
      </w:pPr>
      <w:r>
        <w:rPr>
          <w:rFonts w:ascii="BNPP Rounded Light" w:hAnsi="BNPP Rounded Light"/>
          <w:sz w:val="18"/>
          <w:szCs w:val="18"/>
          <w:lang w:eastAsia="fr-FR"/>
        </w:rPr>
        <w:t>Un</w:t>
      </w:r>
      <w:r w:rsidRPr="001A4EEF">
        <w:rPr>
          <w:rFonts w:ascii="BNPP Rounded Light" w:hAnsi="BNPP Rounded Light"/>
          <w:sz w:val="18"/>
          <w:szCs w:val="18"/>
          <w:lang w:eastAsia="fr-FR"/>
        </w:rPr>
        <w:t xml:space="preserve"> bénéficiaire d’un contrat ou d’une police d’assurance et d’un trust/une fiducie</w:t>
      </w:r>
      <w:r>
        <w:rPr>
          <w:rFonts w:ascii="BNPP Rounded Light" w:hAnsi="BNPP Rounded Light"/>
          <w:sz w:val="18"/>
          <w:szCs w:val="18"/>
          <w:lang w:eastAsia="fr-FR"/>
        </w:rPr>
        <w:t> ;</w:t>
      </w:r>
    </w:p>
    <w:p w14:paraId="059F6D43" w14:textId="718CEAD9" w:rsidR="001A4EEF" w:rsidRDefault="001A4EEF" w:rsidP="7417D74F">
      <w:pPr>
        <w:pStyle w:val="ListParagraph"/>
        <w:numPr>
          <w:ilvl w:val="0"/>
          <w:numId w:val="16"/>
        </w:numPr>
        <w:jc w:val="both"/>
        <w:rPr>
          <w:rFonts w:ascii="BNPP Rounded Light" w:hAnsi="BNPP Rounded Light"/>
          <w:sz w:val="18"/>
          <w:szCs w:val="18"/>
          <w:lang w:eastAsia="fr-FR"/>
        </w:rPr>
      </w:pPr>
      <w:r>
        <w:rPr>
          <w:rFonts w:ascii="BNPP Rounded Light" w:hAnsi="BNPP Rounded Light"/>
          <w:sz w:val="18"/>
          <w:szCs w:val="18"/>
          <w:lang w:eastAsia="fr-FR"/>
        </w:rPr>
        <w:t>Un bénéficiaire effectif </w:t>
      </w:r>
      <w:r w:rsidR="00E95461">
        <w:rPr>
          <w:rFonts w:ascii="BNPP Rounded Light" w:hAnsi="BNPP Rounded Light"/>
          <w:sz w:val="18"/>
          <w:szCs w:val="18"/>
          <w:lang w:eastAsia="fr-FR"/>
        </w:rPr>
        <w:t>(UBO)</w:t>
      </w:r>
      <w:r>
        <w:rPr>
          <w:rFonts w:ascii="BNPP Rounded Light" w:hAnsi="BNPP Rounded Light"/>
          <w:sz w:val="18"/>
          <w:szCs w:val="18"/>
          <w:lang w:eastAsia="fr-FR"/>
        </w:rPr>
        <w:t>;</w:t>
      </w:r>
    </w:p>
    <w:p w14:paraId="0372CDBF" w14:textId="7A01F823" w:rsidR="001A4EEF" w:rsidRDefault="001A4EEF" w:rsidP="7417D74F">
      <w:pPr>
        <w:pStyle w:val="ListParagraph"/>
        <w:numPr>
          <w:ilvl w:val="0"/>
          <w:numId w:val="16"/>
        </w:numPr>
        <w:jc w:val="both"/>
        <w:rPr>
          <w:rFonts w:ascii="BNPP Rounded Light" w:hAnsi="BNPP Rounded Light"/>
          <w:sz w:val="18"/>
          <w:szCs w:val="18"/>
          <w:lang w:eastAsia="fr-FR"/>
        </w:rPr>
      </w:pPr>
      <w:r>
        <w:rPr>
          <w:rFonts w:ascii="BNPP Rounded Light" w:hAnsi="BNPP Rounded Light"/>
          <w:sz w:val="18"/>
          <w:szCs w:val="18"/>
          <w:lang w:eastAsia="fr-FR"/>
        </w:rPr>
        <w:t>Un créancier (par exemple, en cas de faillite) ;</w:t>
      </w:r>
    </w:p>
    <w:p w14:paraId="38995199" w14:textId="6421C2B0" w:rsidR="001A4EEF" w:rsidRPr="001A4EEF" w:rsidRDefault="001A4EEF" w:rsidP="7417D74F">
      <w:pPr>
        <w:pStyle w:val="ListParagraph"/>
        <w:numPr>
          <w:ilvl w:val="0"/>
          <w:numId w:val="16"/>
        </w:numPr>
        <w:jc w:val="both"/>
        <w:rPr>
          <w:rFonts w:ascii="BNPP Rounded Light" w:hAnsi="BNPP Rounded Light"/>
          <w:sz w:val="18"/>
          <w:szCs w:val="18"/>
          <w:lang w:eastAsia="fr-FR"/>
        </w:rPr>
      </w:pPr>
      <w:r>
        <w:rPr>
          <w:rFonts w:ascii="BNPP Rounded Light" w:hAnsi="BNPP Rounded Light"/>
          <w:sz w:val="18"/>
          <w:szCs w:val="18"/>
          <w:lang w:eastAsia="fr-FR"/>
        </w:rPr>
        <w:lastRenderedPageBreak/>
        <w:t>Un actionnaire d’une société.</w:t>
      </w:r>
    </w:p>
    <w:p w14:paraId="5F0ABAA8" w14:textId="6179E60F" w:rsidR="150C0AE1" w:rsidRDefault="2399EA7C" w:rsidP="7417D74F">
      <w:pPr>
        <w:tabs>
          <w:tab w:val="left" w:pos="220"/>
          <w:tab w:val="num" w:pos="568"/>
          <w:tab w:val="left" w:pos="720"/>
        </w:tabs>
        <w:spacing w:after="0"/>
        <w:jc w:val="both"/>
        <w:rPr>
          <w:rFonts w:ascii="BNPP Sans Light" w:eastAsia="BNPP Sans Light" w:hAnsi="BNPP Sans Light" w:cs="BNPP Sans Light"/>
          <w:sz w:val="18"/>
          <w:szCs w:val="18"/>
          <w:lang w:val="fr-BE"/>
        </w:rPr>
      </w:pPr>
      <w:r w:rsidRPr="01E8EAF1">
        <w:rPr>
          <w:rFonts w:ascii="BNPP Sans Light" w:eastAsia="BNPP Sans Light" w:hAnsi="BNPP Sans Light" w:cs="BNPP Sans Light"/>
          <w:sz w:val="18"/>
          <w:szCs w:val="18"/>
          <w:lang w:val="fr-BE"/>
        </w:rPr>
        <w:t>L</w:t>
      </w:r>
      <w:r w:rsidR="62946EB6" w:rsidRPr="01E8EAF1">
        <w:rPr>
          <w:rFonts w:ascii="BNPP Sans Light" w:eastAsia="BNPP Sans Light" w:hAnsi="BNPP Sans Light" w:cs="BNPP Sans Light"/>
          <w:sz w:val="18"/>
          <w:szCs w:val="18"/>
          <w:lang w:val="fr-BE"/>
        </w:rPr>
        <w:t xml:space="preserve">orsque </w:t>
      </w:r>
      <w:r w:rsidR="150C0AE1" w:rsidRPr="01E8EAF1">
        <w:rPr>
          <w:rFonts w:ascii="BNPP Sans Light" w:eastAsia="BNPP Sans Light" w:hAnsi="BNPP Sans Light" w:cs="BNPP Sans Light"/>
          <w:sz w:val="18"/>
          <w:szCs w:val="18"/>
          <w:lang w:val="fr-BE"/>
        </w:rPr>
        <w:t xml:space="preserve">vous nous fournissez des données personnelles </w:t>
      </w:r>
      <w:r w:rsidR="77EBFC43" w:rsidRPr="01E8EAF1">
        <w:rPr>
          <w:rFonts w:ascii="BNPP Sans Light" w:eastAsia="BNPP Sans Light" w:hAnsi="BNPP Sans Light" w:cs="BNPP Sans Light"/>
          <w:sz w:val="18"/>
          <w:szCs w:val="18"/>
          <w:lang w:val="fr-BE"/>
        </w:rPr>
        <w:t>relatives à d’autres personnes</w:t>
      </w:r>
      <w:r w:rsidR="62454296" w:rsidRPr="01E8EAF1">
        <w:rPr>
          <w:rFonts w:ascii="BNPP Sans Light" w:eastAsia="BNPP Sans Light" w:hAnsi="BNPP Sans Light" w:cs="BNPP Sans Light"/>
          <w:sz w:val="18"/>
          <w:szCs w:val="18"/>
          <w:lang w:val="fr-BE"/>
        </w:rPr>
        <w:t>,</w:t>
      </w:r>
      <w:r w:rsidR="150C0AE1" w:rsidRPr="01E8EAF1">
        <w:rPr>
          <w:rFonts w:ascii="BNPP Sans Light" w:eastAsia="BNPP Sans Light" w:hAnsi="BNPP Sans Light" w:cs="BNPP Sans Light"/>
          <w:sz w:val="18"/>
          <w:szCs w:val="18"/>
          <w:lang w:val="fr-BE"/>
        </w:rPr>
        <w:t xml:space="preserve"> </w:t>
      </w:r>
      <w:r w:rsidR="44BFF8E9" w:rsidRPr="01E8EAF1">
        <w:rPr>
          <w:rFonts w:ascii="BNPP Sans Light" w:eastAsia="BNPP Sans Light" w:hAnsi="BNPP Sans Light" w:cs="BNPP Sans Light"/>
          <w:sz w:val="18"/>
          <w:szCs w:val="18"/>
          <w:lang w:val="fr-BE"/>
        </w:rPr>
        <w:t>n’oubliez pas d</w:t>
      </w:r>
      <w:r w:rsidR="302A4B11" w:rsidRPr="01E8EAF1">
        <w:rPr>
          <w:rFonts w:ascii="BNPP Sans Light" w:eastAsia="BNPP Sans Light" w:hAnsi="BNPP Sans Light" w:cs="BNPP Sans Light"/>
          <w:sz w:val="18"/>
          <w:szCs w:val="18"/>
          <w:lang w:val="fr-BE"/>
        </w:rPr>
        <w:t>e les</w:t>
      </w:r>
      <w:r w:rsidR="2C28133A" w:rsidRPr="01E8EAF1">
        <w:rPr>
          <w:rFonts w:ascii="BNPP Sans Light" w:eastAsia="BNPP Sans Light" w:hAnsi="BNPP Sans Light" w:cs="BNPP Sans Light"/>
          <w:sz w:val="18"/>
          <w:szCs w:val="18"/>
          <w:lang w:val="fr-BE"/>
        </w:rPr>
        <w:t xml:space="preserve"> </w:t>
      </w:r>
      <w:r w:rsidR="44BFF8E9" w:rsidRPr="01E8EAF1">
        <w:rPr>
          <w:rFonts w:ascii="BNPP Sans Light" w:eastAsia="BNPP Sans Light" w:hAnsi="BNPP Sans Light" w:cs="BNPP Sans Light"/>
          <w:sz w:val="18"/>
          <w:szCs w:val="18"/>
          <w:lang w:val="fr-BE"/>
        </w:rPr>
        <w:t xml:space="preserve">informer </w:t>
      </w:r>
      <w:r w:rsidR="1AD2BD84" w:rsidRPr="01E8EAF1">
        <w:rPr>
          <w:rFonts w:ascii="BNPP Sans Light" w:eastAsia="BNPP Sans Light" w:hAnsi="BNPP Sans Light" w:cs="BNPP Sans Light"/>
          <w:sz w:val="18"/>
          <w:szCs w:val="18"/>
          <w:lang w:val="fr-BE"/>
        </w:rPr>
        <w:t>de la communication de leurs données</w:t>
      </w:r>
      <w:r w:rsidR="44BFF8E9" w:rsidRPr="01E8EAF1">
        <w:rPr>
          <w:rFonts w:ascii="BNPP Sans Light" w:eastAsia="BNPP Sans Light" w:hAnsi="BNPP Sans Light" w:cs="BNPP Sans Light"/>
          <w:sz w:val="18"/>
          <w:szCs w:val="18"/>
          <w:lang w:val="fr-BE"/>
        </w:rPr>
        <w:t xml:space="preserve"> et </w:t>
      </w:r>
      <w:r w:rsidR="378A6BDC" w:rsidRPr="01E8EAF1">
        <w:rPr>
          <w:rFonts w:ascii="BNPP Sans Light" w:eastAsia="BNPP Sans Light" w:hAnsi="BNPP Sans Light" w:cs="BNPP Sans Light"/>
          <w:sz w:val="18"/>
          <w:szCs w:val="18"/>
          <w:lang w:val="fr-BE"/>
        </w:rPr>
        <w:t>inviter les à prendre connaissance de</w:t>
      </w:r>
      <w:r w:rsidR="74E2AF9B" w:rsidRPr="01E8EAF1">
        <w:rPr>
          <w:rFonts w:ascii="BNPP Sans Light" w:eastAsia="BNPP Sans Light" w:hAnsi="BNPP Sans Light" w:cs="BNPP Sans Light"/>
          <w:sz w:val="18"/>
          <w:szCs w:val="18"/>
          <w:lang w:val="fr-BE"/>
        </w:rPr>
        <w:t xml:space="preserve"> la présente </w:t>
      </w:r>
      <w:r w:rsidR="00701072">
        <w:rPr>
          <w:rFonts w:ascii="BNPP Sans Light" w:eastAsia="BNPP Sans Light" w:hAnsi="BNPP Sans Light" w:cs="BNPP Sans Light"/>
          <w:sz w:val="18"/>
          <w:szCs w:val="18"/>
          <w:lang w:val="fr-BE"/>
        </w:rPr>
        <w:t>Déclaration Vie Privée</w:t>
      </w:r>
      <w:r w:rsidR="74E2AF9B" w:rsidRPr="01E8EAF1">
        <w:rPr>
          <w:rFonts w:ascii="BNPP Sans Light" w:eastAsia="BNPP Sans Light" w:hAnsi="BNPP Sans Light" w:cs="BNPP Sans Light"/>
          <w:sz w:val="18"/>
          <w:szCs w:val="18"/>
          <w:lang w:val="fr-BE"/>
        </w:rPr>
        <w:t>.</w:t>
      </w:r>
      <w:r w:rsidR="00570B05" w:rsidRPr="01E8EAF1">
        <w:rPr>
          <w:rFonts w:ascii="BNPP Sans Light" w:eastAsia="BNPP Sans Light" w:hAnsi="BNPP Sans Light" w:cs="BNPP Sans Light"/>
          <w:sz w:val="18"/>
          <w:szCs w:val="18"/>
          <w:lang w:val="fr-BE"/>
        </w:rPr>
        <w:t xml:space="preserve"> </w:t>
      </w:r>
      <w:r w:rsidR="70AF2ABE" w:rsidRPr="01E8EAF1">
        <w:rPr>
          <w:rFonts w:ascii="BNPP Sans Light" w:eastAsia="BNPP Sans Light" w:hAnsi="BNPP Sans Light" w:cs="BNPP Sans Light"/>
          <w:sz w:val="18"/>
          <w:szCs w:val="18"/>
          <w:lang w:val="fr-BE"/>
        </w:rPr>
        <w:t xml:space="preserve">Nous prendrons soin de faire de même dès lors que </w:t>
      </w:r>
      <w:r w:rsidR="630B353D" w:rsidRPr="01E8EAF1">
        <w:rPr>
          <w:rFonts w:ascii="BNPP Sans Light" w:eastAsia="BNPP Sans Light" w:hAnsi="BNPP Sans Light" w:cs="BNPP Sans Light"/>
          <w:sz w:val="18"/>
          <w:szCs w:val="18"/>
          <w:lang w:val="fr-BE"/>
        </w:rPr>
        <w:t xml:space="preserve">nous le pouvons (c’est à dire </w:t>
      </w:r>
      <w:r w:rsidR="505CE531" w:rsidRPr="01E8EAF1">
        <w:rPr>
          <w:rFonts w:ascii="BNPP Sans Light" w:eastAsia="BNPP Sans Light" w:hAnsi="BNPP Sans Light" w:cs="BNPP Sans Light"/>
          <w:sz w:val="18"/>
          <w:szCs w:val="18"/>
          <w:lang w:val="fr-BE"/>
        </w:rPr>
        <w:t>lors</w:t>
      </w:r>
      <w:r w:rsidR="630B353D" w:rsidRPr="01E8EAF1">
        <w:rPr>
          <w:rFonts w:ascii="BNPP Sans Light" w:eastAsia="BNPP Sans Light" w:hAnsi="BNPP Sans Light" w:cs="BNPP Sans Light"/>
          <w:sz w:val="18"/>
          <w:szCs w:val="18"/>
          <w:lang w:val="fr-BE"/>
        </w:rPr>
        <w:t>que nous avons les coordonnées des personnes).</w:t>
      </w:r>
    </w:p>
    <w:p w14:paraId="0CDCBB4C" w14:textId="4494283C" w:rsidR="001C1E65" w:rsidRDefault="001C1E65" w:rsidP="0F7EE4EA">
      <w:pPr>
        <w:pStyle w:val="Heading1"/>
        <w:numPr>
          <w:ilvl w:val="0"/>
          <w:numId w:val="40"/>
        </w:numPr>
        <w:spacing w:after="240"/>
        <w:jc w:val="both"/>
        <w:rPr>
          <w:rFonts w:ascii="BNPP Sans Light" w:hAnsi="BNPP Sans Light"/>
        </w:rPr>
      </w:pPr>
      <w:r w:rsidRPr="0F7EE4EA">
        <w:rPr>
          <w:rFonts w:ascii="BNPP Sans Light" w:hAnsi="BNPP Sans Light"/>
        </w:rPr>
        <w:t xml:space="preserve">COMMENT POUVEZ-VOUS CONTRÔLER LES </w:t>
      </w:r>
      <w:r w:rsidR="087D077E" w:rsidRPr="0F7EE4EA">
        <w:rPr>
          <w:rFonts w:ascii="BNPP Sans Light" w:hAnsi="BNPP Sans Light"/>
        </w:rPr>
        <w:t xml:space="preserve">TRAITEMENTS </w:t>
      </w:r>
      <w:r w:rsidR="012B5F16" w:rsidRPr="0F7EE4EA">
        <w:rPr>
          <w:rFonts w:ascii="BNPP Sans Light" w:hAnsi="BNPP Sans Light"/>
        </w:rPr>
        <w:t>QUE NOUS REALISONS SUR VOS</w:t>
      </w:r>
      <w:r w:rsidR="087D077E" w:rsidRPr="0F7EE4EA">
        <w:rPr>
          <w:rFonts w:ascii="BNPP Sans Light" w:hAnsi="BNPP Sans Light"/>
        </w:rPr>
        <w:t xml:space="preserve"> DONNEES PERSONNELLES</w:t>
      </w:r>
      <w:r w:rsidRPr="0F7EE4EA">
        <w:rPr>
          <w:rFonts w:ascii="BNPP Sans Light" w:hAnsi="BNPP Sans Light"/>
        </w:rPr>
        <w:t xml:space="preserve"> ?</w:t>
      </w:r>
    </w:p>
    <w:p w14:paraId="5A7B48A9" w14:textId="2EAA373B" w:rsidR="00F852B8" w:rsidRDefault="00102302" w:rsidP="001C1E65">
      <w:pPr>
        <w:spacing w:after="0"/>
        <w:jc w:val="both"/>
        <w:rPr>
          <w:rFonts w:ascii="BNPP Sans Light" w:hAnsi="BNPP Sans Light" w:cs="Arial"/>
          <w:sz w:val="18"/>
          <w:szCs w:val="18"/>
        </w:rPr>
      </w:pPr>
      <w:r w:rsidRPr="01E8EAF1">
        <w:rPr>
          <w:rFonts w:ascii="BNPP Sans Light" w:hAnsi="BNPP Sans Light" w:cs="Arial"/>
          <w:sz w:val="18"/>
          <w:szCs w:val="18"/>
        </w:rPr>
        <w:t xml:space="preserve">Vous avez des droits qui vous permettent d’exercer un contrôle significatif </w:t>
      </w:r>
      <w:r w:rsidR="6DD00AD9" w:rsidRPr="01E8EAF1">
        <w:rPr>
          <w:rFonts w:ascii="BNPP Sans Light" w:hAnsi="BNPP Sans Light" w:cs="Arial"/>
          <w:sz w:val="18"/>
          <w:szCs w:val="18"/>
        </w:rPr>
        <w:t xml:space="preserve">sur vos données personnelles et </w:t>
      </w:r>
      <w:r w:rsidRPr="01E8EAF1">
        <w:rPr>
          <w:rFonts w:ascii="BNPP Sans Light" w:hAnsi="BNPP Sans Light" w:cs="Arial"/>
          <w:sz w:val="18"/>
          <w:szCs w:val="18"/>
        </w:rPr>
        <w:t>la façon dont nous</w:t>
      </w:r>
      <w:r w:rsidR="717C27F7" w:rsidRPr="01E8EAF1">
        <w:rPr>
          <w:rFonts w:ascii="BNPP Sans Light" w:hAnsi="BNPP Sans Light" w:cs="Arial"/>
          <w:sz w:val="18"/>
          <w:szCs w:val="18"/>
        </w:rPr>
        <w:t xml:space="preserve"> les</w:t>
      </w:r>
      <w:r w:rsidRPr="01E8EAF1">
        <w:rPr>
          <w:rFonts w:ascii="BNPP Sans Light" w:hAnsi="BNPP Sans Light" w:cs="Arial"/>
          <w:sz w:val="18"/>
          <w:szCs w:val="18"/>
        </w:rPr>
        <w:t xml:space="preserve"> traitons. </w:t>
      </w:r>
      <w:r w:rsidR="005B1C45" w:rsidRPr="005B1C45">
        <w:rPr>
          <w:rFonts w:ascii="BNPP Sans Light" w:hAnsi="BNPP Sans Light" w:cs="Arial"/>
          <w:sz w:val="18"/>
          <w:szCs w:val="18"/>
        </w:rPr>
        <w:t>Nous attirons votre attention sur le fait  que ces droits peuvent se trouver limités lorsque la réglementation le prévoit. C’est le cas de la réglementation relative à la lutte contre le blanchiment des capitaux et le financement du terrorisme qui nous interdit de vous laisser exercer vos différents droits s’agissant des vos données personnelles traitées à cette fin</w:t>
      </w:r>
      <w:r w:rsidR="005B1C45">
        <w:rPr>
          <w:rFonts w:ascii="BNPP Sans Light" w:hAnsi="BNPP Sans Light" w:cs="Arial"/>
          <w:sz w:val="18"/>
          <w:szCs w:val="18"/>
        </w:rPr>
        <w:t>.</w:t>
      </w:r>
    </w:p>
    <w:p w14:paraId="15200E69" w14:textId="20C64A27" w:rsidR="01E8EAF1" w:rsidRDefault="01E8EAF1" w:rsidP="01E8EAF1">
      <w:pPr>
        <w:spacing w:after="0" w:line="240" w:lineRule="auto"/>
        <w:jc w:val="both"/>
        <w:rPr>
          <w:rFonts w:ascii="BNPP Sans Light" w:hAnsi="BNPP Sans Light" w:cs="Arial"/>
          <w:sz w:val="18"/>
          <w:szCs w:val="18"/>
          <w:lang w:val="fr-BE"/>
        </w:rPr>
      </w:pPr>
    </w:p>
    <w:p w14:paraId="4A1A9DAD" w14:textId="7E32D0FF" w:rsidR="00F852B8" w:rsidRPr="00F852B8" w:rsidRDefault="00F852B8" w:rsidP="01E8EAF1">
      <w:pPr>
        <w:autoSpaceDE w:val="0"/>
        <w:autoSpaceDN w:val="0"/>
        <w:adjustRightInd w:val="0"/>
        <w:spacing w:after="0" w:line="240" w:lineRule="auto"/>
        <w:jc w:val="both"/>
        <w:rPr>
          <w:rFonts w:ascii="BNPP Sans Light" w:hAnsi="BNPP Sans Light" w:cs="Arial"/>
          <w:sz w:val="18"/>
          <w:szCs w:val="18"/>
          <w:lang w:val="fr-BE"/>
        </w:rPr>
      </w:pPr>
      <w:r w:rsidRPr="00F852B8">
        <w:rPr>
          <w:rFonts w:ascii="BNPP Sans Light" w:hAnsi="BNPP Sans Light" w:cs="Arial"/>
          <w:sz w:val="18"/>
          <w:szCs w:val="18"/>
          <w:lang w:val="fr-BE"/>
        </w:rPr>
        <w:t>Si vous souhaitez exercer les droits décrits ci-dess</w:t>
      </w:r>
      <w:r w:rsidR="12373C7B" w:rsidRPr="00F852B8">
        <w:rPr>
          <w:rFonts w:ascii="BNPP Sans Light" w:hAnsi="BNPP Sans Light" w:cs="Arial"/>
          <w:sz w:val="18"/>
          <w:szCs w:val="18"/>
          <w:lang w:val="fr-BE"/>
        </w:rPr>
        <w:t>o</w:t>
      </w:r>
      <w:r w:rsidRPr="00F852B8">
        <w:rPr>
          <w:rFonts w:ascii="BNPP Sans Light" w:hAnsi="BNPP Sans Light" w:cs="Arial"/>
          <w:sz w:val="18"/>
          <w:szCs w:val="18"/>
          <w:lang w:val="fr-BE"/>
        </w:rPr>
        <w:t xml:space="preserve">us, merci de nous envoyer une demande par courrier postal adressé à </w:t>
      </w:r>
      <w:r w:rsidR="001A4EEF" w:rsidRPr="001A4EEF">
        <w:rPr>
          <w:rFonts w:ascii="BNPP Sans Light" w:hAnsi="BNPP Sans Light" w:cs="Arial"/>
          <w:sz w:val="18"/>
          <w:szCs w:val="18"/>
          <w:lang w:val="fr-BE"/>
        </w:rPr>
        <w:t xml:space="preserve">Alpha Credit SA, </w:t>
      </w:r>
      <w:r w:rsidR="001C6EA1">
        <w:rPr>
          <w:rFonts w:ascii="BNPP Sans Light" w:hAnsi="BNPP Sans Light" w:cs="Arial"/>
          <w:sz w:val="18"/>
          <w:szCs w:val="18"/>
          <w:lang w:val="fr-BE"/>
        </w:rPr>
        <w:t>Montagne du Parc 8</w:t>
      </w:r>
      <w:r w:rsidR="001A4EEF" w:rsidRPr="001A4EEF">
        <w:rPr>
          <w:rFonts w:ascii="BNPP Sans Light" w:hAnsi="BNPP Sans Light" w:cs="Arial"/>
          <w:sz w:val="18"/>
          <w:szCs w:val="18"/>
          <w:lang w:val="fr-BE"/>
        </w:rPr>
        <w:t>,</w:t>
      </w:r>
      <w:r w:rsidR="005E50F2">
        <w:rPr>
          <w:rFonts w:ascii="BNPP Sans Light" w:hAnsi="BNPP Sans Light" w:cs="Arial"/>
          <w:sz w:val="18"/>
          <w:szCs w:val="18"/>
          <w:lang w:val="fr-BE"/>
        </w:rPr>
        <w:t xml:space="preserve"> boîte 3,</w:t>
      </w:r>
      <w:r w:rsidR="001A4EEF" w:rsidRPr="001A4EEF">
        <w:rPr>
          <w:rFonts w:ascii="BNPP Sans Light" w:hAnsi="BNPP Sans Light" w:cs="Arial"/>
          <w:sz w:val="18"/>
          <w:szCs w:val="18"/>
          <w:lang w:val="fr-BE"/>
        </w:rPr>
        <w:t xml:space="preserve"> B-1</w:t>
      </w:r>
      <w:r w:rsidR="001C6EA1">
        <w:rPr>
          <w:rFonts w:ascii="BNPP Sans Light" w:hAnsi="BNPP Sans Light" w:cs="Arial"/>
          <w:sz w:val="18"/>
          <w:szCs w:val="18"/>
          <w:lang w:val="fr-BE"/>
        </w:rPr>
        <w:t>00</w:t>
      </w:r>
      <w:r w:rsidR="001A4EEF" w:rsidRPr="001A4EEF">
        <w:rPr>
          <w:rFonts w:ascii="BNPP Sans Light" w:hAnsi="BNPP Sans Light" w:cs="Arial"/>
          <w:sz w:val="18"/>
          <w:szCs w:val="18"/>
          <w:lang w:val="fr-BE"/>
        </w:rPr>
        <w:t xml:space="preserve">0 BRUXELLES </w:t>
      </w:r>
      <w:r w:rsidRPr="00F852B8">
        <w:rPr>
          <w:rFonts w:ascii="BNPP Sans Light" w:hAnsi="BNPP Sans Light" w:cs="Arial"/>
          <w:sz w:val="18"/>
          <w:szCs w:val="18"/>
          <w:lang w:val="fr-BE"/>
        </w:rPr>
        <w:t>ou sur nos sites internet</w:t>
      </w:r>
      <w:r w:rsidRPr="6000F510">
        <w:rPr>
          <w:rStyle w:val="FootnoteReference"/>
          <w:rFonts w:ascii="BNPP Sans Light" w:hAnsi="BNPP Sans Light" w:cs="Arial"/>
          <w:sz w:val="18"/>
          <w:szCs w:val="18"/>
          <w:lang w:val="fr-BE"/>
        </w:rPr>
        <w:footnoteReference w:id="2"/>
      </w:r>
      <w:r w:rsidRPr="00F852B8">
        <w:rPr>
          <w:rFonts w:ascii="BNPP Sans Light" w:hAnsi="BNPP Sans Light" w:cs="Arial"/>
          <w:sz w:val="18"/>
          <w:szCs w:val="18"/>
          <w:lang w:val="fr-BE"/>
        </w:rPr>
        <w:t xml:space="preserve"> avec un scan/copie de votre pièce d’identité</w:t>
      </w:r>
      <w:r w:rsidR="3257544D" w:rsidRPr="00F852B8">
        <w:rPr>
          <w:rFonts w:ascii="BNPP Sans Light" w:hAnsi="BNPP Sans Light" w:cs="Arial"/>
          <w:sz w:val="18"/>
          <w:szCs w:val="18"/>
          <w:lang w:val="fr-BE"/>
        </w:rPr>
        <w:t xml:space="preserve"> </w:t>
      </w:r>
      <w:r w:rsidRPr="00F852B8">
        <w:rPr>
          <w:rFonts w:ascii="BNPP Sans Light" w:hAnsi="BNPP Sans Light" w:cs="Arial"/>
          <w:sz w:val="18"/>
          <w:szCs w:val="18"/>
          <w:lang w:val="fr-BE"/>
        </w:rPr>
        <w:t>lorsque cela est nécessaire.</w:t>
      </w:r>
    </w:p>
    <w:p w14:paraId="7A1FCD70" w14:textId="77777777" w:rsidR="00F852B8" w:rsidRDefault="00F852B8" w:rsidP="00402526">
      <w:pPr>
        <w:autoSpaceDE w:val="0"/>
        <w:autoSpaceDN w:val="0"/>
        <w:adjustRightInd w:val="0"/>
        <w:spacing w:after="0" w:line="240" w:lineRule="auto"/>
        <w:jc w:val="both"/>
        <w:rPr>
          <w:rFonts w:ascii="BNPP Sans Light" w:hAnsi="BNPP Sans Light" w:cs="Arial"/>
          <w:sz w:val="18"/>
          <w:szCs w:val="18"/>
          <w:lang w:val="fr-BE"/>
        </w:rPr>
      </w:pPr>
    </w:p>
    <w:p w14:paraId="3119287E" w14:textId="01A581F7" w:rsidR="00F852B8" w:rsidRPr="00F852B8" w:rsidRDefault="00F852B8" w:rsidP="01E8EAF1">
      <w:pPr>
        <w:autoSpaceDE w:val="0"/>
        <w:autoSpaceDN w:val="0"/>
        <w:adjustRightInd w:val="0"/>
        <w:spacing w:after="0" w:line="240" w:lineRule="auto"/>
        <w:jc w:val="both"/>
        <w:rPr>
          <w:rFonts w:eastAsiaTheme="minorEastAsia"/>
          <w:sz w:val="18"/>
          <w:szCs w:val="18"/>
          <w:lang w:val="fr-BE"/>
        </w:rPr>
      </w:pPr>
      <w:r w:rsidRPr="01E8EAF1">
        <w:rPr>
          <w:rFonts w:ascii="BNPP Sans Light" w:hAnsi="BNPP Sans Light" w:cs="Arial"/>
          <w:sz w:val="18"/>
          <w:szCs w:val="18"/>
          <w:lang w:val="fr-BE"/>
        </w:rPr>
        <w:t xml:space="preserve">Si vous avez des questions concernant </w:t>
      </w:r>
      <w:r w:rsidR="47401930" w:rsidRPr="01E8EAF1">
        <w:rPr>
          <w:rFonts w:ascii="BNPP Sans Light" w:hAnsi="BNPP Sans Light" w:cs="Arial"/>
          <w:sz w:val="18"/>
          <w:szCs w:val="18"/>
          <w:lang w:val="fr-BE"/>
        </w:rPr>
        <w:t>l’</w:t>
      </w:r>
      <w:r w:rsidRPr="01E8EAF1">
        <w:rPr>
          <w:rFonts w:ascii="BNPP Sans Light" w:hAnsi="BNPP Sans Light" w:cs="Arial"/>
          <w:sz w:val="18"/>
          <w:szCs w:val="18"/>
          <w:lang w:val="fr-BE"/>
        </w:rPr>
        <w:t>utilisation de vos données personnelles en vertu de la présente</w:t>
      </w:r>
      <w:r w:rsidR="003A5620">
        <w:rPr>
          <w:rFonts w:ascii="BNPP Sans Light" w:hAnsi="BNPP Sans Light" w:cs="Arial"/>
          <w:sz w:val="18"/>
          <w:szCs w:val="18"/>
          <w:lang w:val="fr-BE"/>
        </w:rPr>
        <w:t xml:space="preserve"> Déclaration Vie Privée</w:t>
      </w:r>
      <w:r w:rsidRPr="01E8EAF1">
        <w:rPr>
          <w:rFonts w:ascii="BNPP Sans Light" w:hAnsi="BNPP Sans Light" w:cs="Arial"/>
          <w:sz w:val="18"/>
          <w:szCs w:val="18"/>
          <w:lang w:val="fr-BE"/>
        </w:rPr>
        <w:t xml:space="preserve">, veuillez contacter notre Délégué à la protection des données </w:t>
      </w:r>
      <w:r w:rsidR="151A3C4D" w:rsidRPr="01E8EAF1">
        <w:rPr>
          <w:rFonts w:ascii="BNPP Sans Light" w:hAnsi="BNPP Sans Light" w:cs="Arial"/>
          <w:sz w:val="18"/>
          <w:szCs w:val="18"/>
          <w:lang w:val="fr-BE"/>
        </w:rPr>
        <w:t>à l’adresse suivante</w:t>
      </w:r>
      <w:r w:rsidR="001A4EEF">
        <w:rPr>
          <w:rFonts w:ascii="BNPP Sans Light" w:hAnsi="BNPP Sans Light" w:cs="Arial"/>
          <w:sz w:val="18"/>
          <w:szCs w:val="18"/>
          <w:lang w:val="fr-BE"/>
        </w:rPr>
        <w:t xml:space="preserve"> </w:t>
      </w:r>
      <w:hyperlink r:id="rId12" w:history="1">
        <w:r w:rsidR="009E7D20" w:rsidRPr="00AA0BCF">
          <w:rPr>
            <w:rStyle w:val="Hyperlink"/>
            <w:rFonts w:ascii="BNPP Sans Light" w:hAnsi="BNPP Sans Light" w:cs="Arial"/>
            <w:sz w:val="18"/>
            <w:szCs w:val="18"/>
            <w:lang w:val="fr-BE"/>
          </w:rPr>
          <w:t>FACR.CDO@alphacredit.be</w:t>
        </w:r>
      </w:hyperlink>
      <w:r w:rsidR="001A4EEF">
        <w:rPr>
          <w:rFonts w:ascii="BNPP Sans Light" w:hAnsi="BNPP Sans Light" w:cs="Arial"/>
          <w:sz w:val="18"/>
          <w:szCs w:val="18"/>
          <w:lang w:val="fr-BE"/>
        </w:rPr>
        <w:t xml:space="preserve"> .</w:t>
      </w:r>
    </w:p>
    <w:p w14:paraId="4543838D" w14:textId="77777777" w:rsidR="00F852B8" w:rsidRPr="00F852B8" w:rsidRDefault="00F852B8" w:rsidP="001C1E65">
      <w:pPr>
        <w:spacing w:after="0"/>
        <w:jc w:val="both"/>
        <w:rPr>
          <w:rFonts w:ascii="BNPP Sans Light" w:hAnsi="BNPP Sans Light" w:cs="Arial"/>
          <w:sz w:val="18"/>
          <w:szCs w:val="18"/>
          <w:lang w:val="fr-BE"/>
        </w:rPr>
      </w:pPr>
    </w:p>
    <w:p w14:paraId="6EACAF0E" w14:textId="5F030B71" w:rsidR="001C1E65" w:rsidRPr="00770F52" w:rsidRDefault="001C1E65" w:rsidP="0F7EE4EA">
      <w:pPr>
        <w:pStyle w:val="ListParagraph"/>
        <w:numPr>
          <w:ilvl w:val="1"/>
          <w:numId w:val="40"/>
        </w:numPr>
        <w:spacing w:before="120" w:after="120"/>
        <w:ind w:left="928"/>
        <w:contextualSpacing w:val="0"/>
        <w:jc w:val="both"/>
        <w:rPr>
          <w:rFonts w:ascii="BNPP Sans Light" w:hAnsi="BNPP Sans Light" w:cs="Arial"/>
          <w:b/>
          <w:bCs/>
          <w:sz w:val="18"/>
          <w:szCs w:val="18"/>
        </w:rPr>
      </w:pPr>
      <w:r w:rsidRPr="0F7EE4EA">
        <w:rPr>
          <w:rFonts w:ascii="BNPP Sans Light" w:hAnsi="BNPP Sans Light" w:cs="Arial"/>
          <w:b/>
          <w:bCs/>
          <w:sz w:val="18"/>
          <w:szCs w:val="18"/>
        </w:rPr>
        <w:t xml:space="preserve">Vous pouvez </w:t>
      </w:r>
      <w:r w:rsidR="17B77560" w:rsidRPr="0F7EE4EA">
        <w:rPr>
          <w:rFonts w:ascii="BNPP Sans Light" w:hAnsi="BNPP Sans Light" w:cs="Arial"/>
          <w:b/>
          <w:bCs/>
          <w:sz w:val="18"/>
          <w:szCs w:val="18"/>
        </w:rPr>
        <w:t>demander l’</w:t>
      </w:r>
      <w:r w:rsidRPr="0F7EE4EA">
        <w:rPr>
          <w:rFonts w:ascii="BNPP Sans Light" w:hAnsi="BNPP Sans Light" w:cs="Arial"/>
          <w:b/>
          <w:bCs/>
          <w:sz w:val="18"/>
          <w:szCs w:val="18"/>
        </w:rPr>
        <w:t>acc</w:t>
      </w:r>
      <w:r w:rsidR="070BA302" w:rsidRPr="0F7EE4EA">
        <w:rPr>
          <w:rFonts w:ascii="BNPP Sans Light" w:hAnsi="BNPP Sans Light" w:cs="Arial"/>
          <w:b/>
          <w:bCs/>
          <w:sz w:val="18"/>
          <w:szCs w:val="18"/>
        </w:rPr>
        <w:t>ès</w:t>
      </w:r>
      <w:r w:rsidRPr="0F7EE4EA">
        <w:rPr>
          <w:rFonts w:ascii="BNPP Sans Light" w:hAnsi="BNPP Sans Light" w:cs="Arial"/>
          <w:b/>
          <w:bCs/>
          <w:sz w:val="18"/>
          <w:szCs w:val="18"/>
        </w:rPr>
        <w:t xml:space="preserve"> à vos données personnelles</w:t>
      </w:r>
    </w:p>
    <w:p w14:paraId="3EB8B0DF" w14:textId="7123E0A8" w:rsidR="00F67E68" w:rsidRPr="001A4EEF" w:rsidRDefault="00F67E68" w:rsidP="6000F510">
      <w:pPr>
        <w:spacing w:before="120" w:after="0"/>
        <w:jc w:val="both"/>
        <w:rPr>
          <w:rFonts w:ascii="Georgia" w:eastAsia="Georgia" w:hAnsi="Georgia" w:cs="Georgia"/>
          <w:sz w:val="27"/>
          <w:szCs w:val="27"/>
          <w:lang w:val="fr-BE"/>
        </w:rPr>
      </w:pPr>
      <w:r w:rsidRPr="001A4EEF">
        <w:rPr>
          <w:rFonts w:ascii="BNPP Sans Light" w:eastAsia="Times New Roman" w:hAnsi="BNPP Sans Light" w:cs="Arial"/>
          <w:sz w:val="18"/>
          <w:szCs w:val="18"/>
          <w:lang w:val="fr-BE" w:eastAsia="fr-FR"/>
        </w:rPr>
        <w:t>Vous pouvez accéder directement à certaines données sur votre espace client sur notre site internet</w:t>
      </w:r>
      <w:r w:rsidR="001A4EEF">
        <w:rPr>
          <w:rFonts w:ascii="BNPP Sans Light" w:eastAsia="Times New Roman" w:hAnsi="BNPP Sans Light" w:cs="Arial"/>
          <w:sz w:val="18"/>
          <w:szCs w:val="18"/>
          <w:lang w:val="fr-BE" w:eastAsia="fr-FR"/>
        </w:rPr>
        <w:t>.</w:t>
      </w:r>
    </w:p>
    <w:p w14:paraId="351683F3" w14:textId="00BC960E" w:rsidR="00F67E68" w:rsidRDefault="625CBE8A" w:rsidP="6E8C6075">
      <w:pPr>
        <w:spacing w:before="120" w:after="0"/>
        <w:jc w:val="both"/>
        <w:rPr>
          <w:rFonts w:ascii="BNPP Sans Light" w:hAnsi="BNPP Sans Light" w:cs="Arial"/>
          <w:sz w:val="18"/>
          <w:szCs w:val="18"/>
          <w:lang w:val="fr-BE"/>
        </w:rPr>
      </w:pPr>
      <w:r w:rsidRPr="6000F510">
        <w:rPr>
          <w:rFonts w:ascii="BNPP Sans Light" w:hAnsi="BNPP Sans Light" w:cs="Arial"/>
          <w:sz w:val="18"/>
          <w:szCs w:val="18"/>
          <w:lang w:val="fr-BE"/>
        </w:rPr>
        <w:t xml:space="preserve">Si vous souhaitez </w:t>
      </w:r>
      <w:r w:rsidR="37E0D0A5" w:rsidRPr="6000F510">
        <w:rPr>
          <w:rFonts w:ascii="BNPP Sans Light" w:hAnsi="BNPP Sans Light" w:cs="Arial"/>
          <w:sz w:val="18"/>
          <w:szCs w:val="18"/>
          <w:lang w:val="fr-BE"/>
        </w:rPr>
        <w:t xml:space="preserve">avoir accès </w:t>
      </w:r>
      <w:r w:rsidR="5FA08F9E" w:rsidRPr="6000F510">
        <w:rPr>
          <w:rFonts w:ascii="BNPP Sans Light" w:hAnsi="BNPP Sans Light" w:cs="Arial"/>
          <w:sz w:val="18"/>
          <w:szCs w:val="18"/>
          <w:lang w:val="fr-BE"/>
        </w:rPr>
        <w:t>à vos</w:t>
      </w:r>
      <w:r w:rsidR="37E0D0A5" w:rsidRPr="6000F510">
        <w:rPr>
          <w:rFonts w:ascii="BNPP Sans Light" w:hAnsi="BNPP Sans Light" w:cs="Arial"/>
          <w:sz w:val="18"/>
          <w:szCs w:val="18"/>
          <w:lang w:val="fr-BE"/>
        </w:rPr>
        <w:t xml:space="preserve"> données</w:t>
      </w:r>
      <w:r w:rsidR="7DB2F0CB" w:rsidRPr="6000F510">
        <w:rPr>
          <w:rFonts w:ascii="BNPP Sans Light" w:hAnsi="BNPP Sans Light" w:cs="Arial"/>
          <w:sz w:val="18"/>
          <w:szCs w:val="18"/>
          <w:lang w:val="fr-BE"/>
        </w:rPr>
        <w:t xml:space="preserve"> personnelles</w:t>
      </w:r>
      <w:r w:rsidR="08B114BF" w:rsidRPr="6000F510">
        <w:rPr>
          <w:rFonts w:ascii="BNPP Sans Light" w:hAnsi="BNPP Sans Light" w:cs="Arial"/>
          <w:sz w:val="18"/>
          <w:szCs w:val="18"/>
          <w:lang w:val="fr-BE"/>
        </w:rPr>
        <w:t xml:space="preserve">, </w:t>
      </w:r>
      <w:r w:rsidR="2C1C0821" w:rsidRPr="6000F510">
        <w:rPr>
          <w:rFonts w:ascii="BNPP Sans Light" w:hAnsi="BNPP Sans Light" w:cs="Arial"/>
          <w:sz w:val="18"/>
          <w:szCs w:val="18"/>
          <w:lang w:val="fr-BE"/>
        </w:rPr>
        <w:t>n</w:t>
      </w:r>
      <w:r w:rsidR="00F67E68" w:rsidRPr="6000F510">
        <w:rPr>
          <w:rFonts w:ascii="BNPP Sans Light" w:hAnsi="BNPP Sans Light" w:cs="Arial"/>
          <w:sz w:val="18"/>
          <w:szCs w:val="18"/>
          <w:lang w:val="fr-BE"/>
        </w:rPr>
        <w:t xml:space="preserve">ous </w:t>
      </w:r>
      <w:r w:rsidR="29C1F56E" w:rsidRPr="6000F510">
        <w:rPr>
          <w:rFonts w:ascii="BNPP Sans Light" w:hAnsi="BNPP Sans Light" w:cs="Arial"/>
          <w:sz w:val="18"/>
          <w:szCs w:val="18"/>
          <w:lang w:val="fr-BE"/>
        </w:rPr>
        <w:t xml:space="preserve">vous fournirons </w:t>
      </w:r>
      <w:r w:rsidR="00F67E68" w:rsidRPr="6000F510">
        <w:rPr>
          <w:rFonts w:ascii="BNPP Sans Light" w:hAnsi="BNPP Sans Light" w:cs="Arial"/>
          <w:sz w:val="18"/>
          <w:szCs w:val="18"/>
          <w:lang w:val="fr-BE"/>
        </w:rPr>
        <w:t>une copie</w:t>
      </w:r>
      <w:r w:rsidR="2588228C" w:rsidRPr="6000F510">
        <w:rPr>
          <w:rFonts w:ascii="BNPP Sans Light" w:hAnsi="BNPP Sans Light" w:cs="Arial"/>
          <w:sz w:val="18"/>
          <w:szCs w:val="18"/>
          <w:lang w:val="fr-BE"/>
        </w:rPr>
        <w:t xml:space="preserve"> des données personnelles </w:t>
      </w:r>
      <w:r w:rsidR="57E40D17" w:rsidRPr="6000F510">
        <w:rPr>
          <w:rFonts w:ascii="BNPP Sans Light" w:hAnsi="BNPP Sans Light" w:cs="Arial"/>
          <w:sz w:val="18"/>
          <w:szCs w:val="18"/>
          <w:lang w:val="fr-BE"/>
        </w:rPr>
        <w:t>sur lesquelles porte votre demande a</w:t>
      </w:r>
      <w:r w:rsidR="2588228C" w:rsidRPr="6000F510">
        <w:rPr>
          <w:rFonts w:ascii="BNPP Sans Light" w:hAnsi="BNPP Sans Light" w:cs="Arial"/>
          <w:sz w:val="18"/>
          <w:szCs w:val="18"/>
          <w:lang w:val="fr-BE"/>
        </w:rPr>
        <w:t>insi que les informations se rapportant à leur traitement</w:t>
      </w:r>
      <w:r w:rsidR="00F67E68" w:rsidRPr="6000F510">
        <w:rPr>
          <w:rFonts w:ascii="BNPP Sans Light" w:hAnsi="BNPP Sans Light" w:cs="Arial"/>
          <w:sz w:val="18"/>
          <w:szCs w:val="18"/>
          <w:lang w:val="fr-BE"/>
        </w:rPr>
        <w:t>.</w:t>
      </w:r>
    </w:p>
    <w:p w14:paraId="66A7DB10" w14:textId="36D841B1" w:rsidR="001C1E65" w:rsidRDefault="001C1E65" w:rsidP="001C1E65">
      <w:pPr>
        <w:pStyle w:val="ListParagraph"/>
        <w:numPr>
          <w:ilvl w:val="1"/>
          <w:numId w:val="40"/>
        </w:numPr>
        <w:spacing w:before="120" w:after="0"/>
        <w:ind w:left="928"/>
        <w:contextualSpacing w:val="0"/>
        <w:jc w:val="both"/>
        <w:rPr>
          <w:rFonts w:ascii="BNPP Sans Light" w:hAnsi="BNPP Sans Light" w:cs="Arial"/>
          <w:b/>
          <w:bCs/>
          <w:sz w:val="18"/>
          <w:szCs w:val="18"/>
        </w:rPr>
      </w:pPr>
      <w:r w:rsidRPr="4E0186D5">
        <w:rPr>
          <w:rFonts w:ascii="BNPP Sans Light" w:hAnsi="BNPP Sans Light" w:cs="Arial"/>
          <w:b/>
          <w:bCs/>
          <w:sz w:val="18"/>
          <w:szCs w:val="18"/>
        </w:rPr>
        <w:t>Vous pouvez</w:t>
      </w:r>
      <w:r w:rsidR="00F67E68" w:rsidRPr="4E0186D5">
        <w:rPr>
          <w:rFonts w:ascii="BNPP Sans Light" w:hAnsi="BNPP Sans Light" w:cs="Arial"/>
          <w:b/>
          <w:bCs/>
          <w:sz w:val="18"/>
          <w:szCs w:val="18"/>
        </w:rPr>
        <w:t xml:space="preserve"> demander la</w:t>
      </w:r>
      <w:r w:rsidRPr="4E0186D5">
        <w:rPr>
          <w:rFonts w:ascii="BNPP Sans Light" w:hAnsi="BNPP Sans Light" w:cs="Arial"/>
          <w:b/>
          <w:bCs/>
          <w:sz w:val="18"/>
          <w:szCs w:val="18"/>
        </w:rPr>
        <w:t xml:space="preserve"> </w:t>
      </w:r>
      <w:r w:rsidR="00F67E68" w:rsidRPr="4E0186D5">
        <w:rPr>
          <w:rFonts w:ascii="BNPP Sans Light" w:hAnsi="BNPP Sans Light" w:cs="Arial"/>
          <w:b/>
          <w:bCs/>
          <w:sz w:val="18"/>
          <w:szCs w:val="18"/>
        </w:rPr>
        <w:t>rectification</w:t>
      </w:r>
      <w:r w:rsidR="62769609" w:rsidRPr="4E0186D5">
        <w:rPr>
          <w:rFonts w:ascii="BNPP Sans Light" w:hAnsi="BNPP Sans Light" w:cs="Arial"/>
          <w:b/>
          <w:bCs/>
          <w:sz w:val="18"/>
          <w:szCs w:val="18"/>
        </w:rPr>
        <w:t xml:space="preserve"> </w:t>
      </w:r>
      <w:r w:rsidR="00F67E68" w:rsidRPr="4E0186D5">
        <w:rPr>
          <w:rFonts w:ascii="BNPP Sans Light" w:hAnsi="BNPP Sans Light" w:cs="Arial"/>
          <w:b/>
          <w:bCs/>
          <w:sz w:val="18"/>
          <w:szCs w:val="18"/>
        </w:rPr>
        <w:t xml:space="preserve">de vos données </w:t>
      </w:r>
      <w:r w:rsidR="7F4B1348" w:rsidRPr="4E0186D5">
        <w:rPr>
          <w:rFonts w:ascii="BNPP Sans Light" w:hAnsi="BNPP Sans Light" w:cs="Arial"/>
          <w:b/>
          <w:bCs/>
          <w:sz w:val="18"/>
          <w:szCs w:val="18"/>
        </w:rPr>
        <w:t>personnelles</w:t>
      </w:r>
    </w:p>
    <w:p w14:paraId="5EEFD22C" w14:textId="2E9D1D09" w:rsidR="00B6060A" w:rsidRPr="00D37CE7" w:rsidRDefault="00FF6C2E" w:rsidP="3CC42301">
      <w:pPr>
        <w:spacing w:before="120" w:after="0"/>
        <w:jc w:val="both"/>
        <w:rPr>
          <w:rFonts w:ascii="BNPP Sans Light" w:hAnsi="BNPP Sans Light" w:cs="Arial"/>
          <w:sz w:val="18"/>
          <w:szCs w:val="18"/>
          <w:lang w:val="fr-BE"/>
        </w:rPr>
      </w:pPr>
      <w:r w:rsidRPr="3CC42301">
        <w:rPr>
          <w:rFonts w:ascii="BNPP Sans Light" w:hAnsi="BNPP Sans Light" w:cs="Arial"/>
          <w:sz w:val="18"/>
          <w:szCs w:val="18"/>
          <w:lang w:val="fr-BE"/>
        </w:rPr>
        <w:t xml:space="preserve">Si vous considérez </w:t>
      </w:r>
      <w:r w:rsidR="00ED6E99" w:rsidRPr="3CC42301">
        <w:rPr>
          <w:rFonts w:ascii="BNPP Sans Light" w:hAnsi="BNPP Sans Light" w:cs="Arial"/>
          <w:sz w:val="18"/>
          <w:szCs w:val="18"/>
          <w:lang w:val="fr-BE"/>
        </w:rPr>
        <w:t xml:space="preserve">que vos données </w:t>
      </w:r>
      <w:r w:rsidR="00B6060A" w:rsidRPr="3CC42301">
        <w:rPr>
          <w:rFonts w:ascii="BNPP Sans Light" w:hAnsi="BNPP Sans Light" w:cs="Arial"/>
          <w:sz w:val="18"/>
          <w:szCs w:val="18"/>
          <w:lang w:val="fr-BE"/>
        </w:rPr>
        <w:t xml:space="preserve">personnelles sont inexactes ou incomplètes, vous pouvez demander qu’elles soient modifiées </w:t>
      </w:r>
      <w:r w:rsidR="00ED6E99" w:rsidRPr="3CC42301">
        <w:rPr>
          <w:rFonts w:ascii="BNPP Sans Light" w:hAnsi="BNPP Sans Light" w:cs="Arial"/>
          <w:sz w:val="18"/>
          <w:szCs w:val="18"/>
          <w:lang w:val="fr-BE"/>
        </w:rPr>
        <w:t>ou complétées.</w:t>
      </w:r>
      <w:r w:rsidR="00D37CE7" w:rsidRPr="3CC42301">
        <w:rPr>
          <w:rFonts w:ascii="BNPP Sans Light" w:hAnsi="BNPP Sans Light" w:cs="Arial"/>
          <w:sz w:val="18"/>
          <w:szCs w:val="18"/>
          <w:lang w:val="fr-BE"/>
        </w:rPr>
        <w:t xml:space="preserve"> Dans certains cas, une pièce justificative pourra vous être demandée.</w:t>
      </w:r>
    </w:p>
    <w:p w14:paraId="58ABCC8F" w14:textId="0912C396" w:rsidR="00D37CE7" w:rsidRDefault="00D37CE7" w:rsidP="001C1E65">
      <w:pPr>
        <w:pStyle w:val="ListParagraph"/>
        <w:numPr>
          <w:ilvl w:val="1"/>
          <w:numId w:val="40"/>
        </w:numPr>
        <w:spacing w:before="120" w:after="0"/>
        <w:ind w:left="928"/>
        <w:contextualSpacing w:val="0"/>
        <w:jc w:val="both"/>
        <w:rPr>
          <w:rFonts w:ascii="BNPP Sans Light" w:hAnsi="BNPP Sans Light" w:cs="Arial"/>
          <w:b/>
          <w:bCs/>
          <w:sz w:val="18"/>
          <w:szCs w:val="18"/>
        </w:rPr>
      </w:pPr>
      <w:r>
        <w:rPr>
          <w:rFonts w:ascii="BNPP Sans Light" w:hAnsi="BNPP Sans Light" w:cs="Arial"/>
          <w:b/>
          <w:bCs/>
          <w:sz w:val="18"/>
          <w:szCs w:val="18"/>
        </w:rPr>
        <w:t>Vous pouvez demander l’effacement de vos données personnelles</w:t>
      </w:r>
    </w:p>
    <w:p w14:paraId="2FE61873" w14:textId="76E31AAE" w:rsidR="00D37CE7" w:rsidRPr="00D37CE7" w:rsidRDefault="00A056B8" w:rsidP="00D37CE7">
      <w:pPr>
        <w:spacing w:before="120" w:after="0"/>
        <w:jc w:val="both"/>
        <w:rPr>
          <w:rFonts w:ascii="BNPP Sans Light" w:hAnsi="BNPP Sans Light" w:cs="Arial"/>
          <w:b/>
          <w:bCs/>
          <w:sz w:val="18"/>
          <w:szCs w:val="18"/>
        </w:rPr>
      </w:pPr>
      <w:r w:rsidRPr="01E8EAF1">
        <w:rPr>
          <w:rFonts w:ascii="BNPP Sans Light" w:hAnsi="BNPP Sans Light" w:cs="Arial"/>
          <w:sz w:val="18"/>
          <w:szCs w:val="18"/>
          <w:lang w:val="fr-BE"/>
        </w:rPr>
        <w:t xml:space="preserve">Si vous </w:t>
      </w:r>
      <w:r w:rsidR="00F852B8" w:rsidRPr="01E8EAF1">
        <w:rPr>
          <w:rFonts w:ascii="BNPP Sans Light" w:hAnsi="BNPP Sans Light" w:cs="Arial"/>
          <w:sz w:val="18"/>
          <w:szCs w:val="18"/>
          <w:lang w:val="fr-BE"/>
        </w:rPr>
        <w:t xml:space="preserve">le </w:t>
      </w:r>
      <w:r w:rsidRPr="01E8EAF1">
        <w:rPr>
          <w:rFonts w:ascii="BNPP Sans Light" w:hAnsi="BNPP Sans Light" w:cs="Arial"/>
          <w:sz w:val="18"/>
          <w:szCs w:val="18"/>
          <w:lang w:val="fr-BE"/>
        </w:rPr>
        <w:t>souhaitez, v</w:t>
      </w:r>
      <w:r w:rsidR="00D37CE7" w:rsidRPr="01E8EAF1">
        <w:rPr>
          <w:rFonts w:ascii="BNPP Sans Light" w:hAnsi="BNPP Sans Light" w:cs="Arial"/>
          <w:sz w:val="18"/>
          <w:szCs w:val="18"/>
          <w:lang w:val="fr-BE"/>
        </w:rPr>
        <w:t xml:space="preserve">ous pouvez demander </w:t>
      </w:r>
      <w:r w:rsidR="39C1594E" w:rsidRPr="01E8EAF1">
        <w:rPr>
          <w:rFonts w:ascii="BNPP Sans Light" w:hAnsi="BNPP Sans Light" w:cs="Arial"/>
          <w:sz w:val="18"/>
          <w:szCs w:val="18"/>
          <w:lang w:val="fr-BE"/>
        </w:rPr>
        <w:t>l</w:t>
      </w:r>
      <w:r w:rsidR="2CF9222D" w:rsidRPr="01E8EAF1">
        <w:rPr>
          <w:rFonts w:ascii="BNPP Sans Light" w:hAnsi="BNPP Sans Light" w:cs="Arial"/>
          <w:sz w:val="18"/>
          <w:szCs w:val="18"/>
          <w:lang w:val="fr-BE"/>
        </w:rPr>
        <w:t>a</w:t>
      </w:r>
      <w:r w:rsidR="39C1594E" w:rsidRPr="01E8EAF1">
        <w:rPr>
          <w:rFonts w:ascii="BNPP Sans Light" w:hAnsi="BNPP Sans Light" w:cs="Arial"/>
          <w:sz w:val="18"/>
          <w:szCs w:val="18"/>
          <w:lang w:val="fr-BE"/>
        </w:rPr>
        <w:t xml:space="preserve"> suppression</w:t>
      </w:r>
      <w:r w:rsidR="76E40C28" w:rsidRPr="01E8EAF1">
        <w:rPr>
          <w:rFonts w:ascii="BNPP Sans Light" w:hAnsi="BNPP Sans Light" w:cs="Arial"/>
          <w:sz w:val="18"/>
          <w:szCs w:val="18"/>
          <w:lang w:val="fr-BE"/>
        </w:rPr>
        <w:t xml:space="preserve"> de vos données personnelles</w:t>
      </w:r>
      <w:r w:rsidR="00D37CE7" w:rsidRPr="01E8EAF1">
        <w:rPr>
          <w:rFonts w:ascii="BNPP Sans Light" w:hAnsi="BNPP Sans Light" w:cs="Arial"/>
          <w:sz w:val="18"/>
          <w:szCs w:val="18"/>
          <w:lang w:val="fr-BE"/>
        </w:rPr>
        <w:t xml:space="preserve"> dans les limites autorisées par la loi.</w:t>
      </w:r>
    </w:p>
    <w:p w14:paraId="1E18C948" w14:textId="4E522D86" w:rsidR="00F67E68" w:rsidRDefault="00F67E68" w:rsidP="001C1E65">
      <w:pPr>
        <w:pStyle w:val="ListParagraph"/>
        <w:numPr>
          <w:ilvl w:val="1"/>
          <w:numId w:val="40"/>
        </w:numPr>
        <w:spacing w:before="120" w:after="0"/>
        <w:ind w:left="928"/>
        <w:contextualSpacing w:val="0"/>
        <w:jc w:val="both"/>
        <w:rPr>
          <w:rFonts w:ascii="BNPP Sans Light" w:hAnsi="BNPP Sans Light" w:cs="Arial"/>
          <w:b/>
          <w:bCs/>
          <w:sz w:val="18"/>
          <w:szCs w:val="18"/>
        </w:rPr>
      </w:pPr>
      <w:r w:rsidRPr="3CC42301">
        <w:rPr>
          <w:rFonts w:ascii="BNPP Sans Light" w:hAnsi="BNPP Sans Light" w:cs="Arial"/>
          <w:b/>
          <w:bCs/>
          <w:sz w:val="18"/>
          <w:szCs w:val="18"/>
        </w:rPr>
        <w:t xml:space="preserve">Vous pouvez vous opposer au traitement de vos </w:t>
      </w:r>
      <w:r w:rsidR="00ED6E99" w:rsidRPr="3CC42301">
        <w:rPr>
          <w:rFonts w:ascii="BNPP Sans Light" w:hAnsi="BNPP Sans Light" w:cs="Arial"/>
          <w:b/>
          <w:bCs/>
          <w:sz w:val="18"/>
          <w:szCs w:val="18"/>
        </w:rPr>
        <w:t>données personne</w:t>
      </w:r>
      <w:r w:rsidRPr="3CC42301">
        <w:rPr>
          <w:rFonts w:ascii="BNPP Sans Light" w:hAnsi="BNPP Sans Light" w:cs="Arial"/>
          <w:b/>
          <w:bCs/>
          <w:sz w:val="18"/>
          <w:szCs w:val="18"/>
        </w:rPr>
        <w:t xml:space="preserve">lles fondé sur </w:t>
      </w:r>
      <w:r w:rsidR="35CB143E" w:rsidRPr="3CC42301">
        <w:rPr>
          <w:rFonts w:ascii="BNPP Sans Light" w:hAnsi="BNPP Sans Light" w:cs="Arial"/>
          <w:b/>
          <w:bCs/>
          <w:sz w:val="18"/>
          <w:szCs w:val="18"/>
        </w:rPr>
        <w:t>l’</w:t>
      </w:r>
      <w:r w:rsidRPr="3CC42301">
        <w:rPr>
          <w:rFonts w:ascii="BNPP Sans Light" w:hAnsi="BNPP Sans Light" w:cs="Arial"/>
          <w:b/>
          <w:bCs/>
          <w:sz w:val="18"/>
          <w:szCs w:val="18"/>
        </w:rPr>
        <w:t>intérêt légitime</w:t>
      </w:r>
    </w:p>
    <w:p w14:paraId="4435BBD5" w14:textId="38D255F9" w:rsidR="00B6060A" w:rsidRPr="00B6060A" w:rsidRDefault="00060B6C" w:rsidP="6E8C6075">
      <w:pPr>
        <w:spacing w:before="120" w:after="0"/>
        <w:jc w:val="both"/>
        <w:rPr>
          <w:rFonts w:ascii="BNPP Sans Light" w:hAnsi="BNPP Sans Light" w:cs="Arial"/>
          <w:sz w:val="18"/>
          <w:szCs w:val="18"/>
          <w:lang w:val="fr-BE"/>
        </w:rPr>
      </w:pPr>
      <w:r w:rsidRPr="01E8EAF1">
        <w:rPr>
          <w:rFonts w:ascii="BNPP Sans Light" w:hAnsi="BNPP Sans Light" w:cs="Arial"/>
          <w:sz w:val="18"/>
          <w:szCs w:val="18"/>
        </w:rPr>
        <w:t xml:space="preserve">Si vous n’êtes pas d’accord avec un traitement fondé sur </w:t>
      </w:r>
      <w:r w:rsidR="09DF355E" w:rsidRPr="01E8EAF1">
        <w:rPr>
          <w:rFonts w:ascii="BNPP Sans Light" w:hAnsi="BNPP Sans Light" w:cs="Arial"/>
          <w:sz w:val="18"/>
          <w:szCs w:val="18"/>
        </w:rPr>
        <w:t>l’</w:t>
      </w:r>
      <w:r w:rsidRPr="01E8EAF1">
        <w:rPr>
          <w:rFonts w:ascii="BNPP Sans Light" w:hAnsi="BNPP Sans Light" w:cs="Arial"/>
          <w:sz w:val="18"/>
          <w:szCs w:val="18"/>
        </w:rPr>
        <w:t>intérêt légitime, vous pouvez</w:t>
      </w:r>
      <w:r w:rsidRPr="01E8EAF1">
        <w:rPr>
          <w:rFonts w:ascii="BNPP Sans Light" w:hAnsi="BNPP Sans Light" w:cs="Arial"/>
          <w:sz w:val="18"/>
          <w:szCs w:val="18"/>
          <w:lang w:val="fr-BE"/>
        </w:rPr>
        <w:t xml:space="preserve"> vous opposer à </w:t>
      </w:r>
      <w:r w:rsidR="00F852B8" w:rsidRPr="01E8EAF1">
        <w:rPr>
          <w:rFonts w:ascii="BNPP Sans Light" w:hAnsi="BNPP Sans Light" w:cs="Arial"/>
          <w:sz w:val="18"/>
          <w:szCs w:val="18"/>
          <w:lang w:val="fr-BE"/>
        </w:rPr>
        <w:t>celui-ci</w:t>
      </w:r>
      <w:r w:rsidR="71FFA81B" w:rsidRPr="01E8EAF1">
        <w:rPr>
          <w:rFonts w:ascii="BNPP Sans Light" w:hAnsi="BNPP Sans Light" w:cs="Arial"/>
          <w:sz w:val="18"/>
          <w:szCs w:val="18"/>
          <w:lang w:val="fr-BE"/>
        </w:rPr>
        <w:t>,</w:t>
      </w:r>
      <w:r w:rsidR="248887BF" w:rsidRPr="01E8EAF1">
        <w:rPr>
          <w:rFonts w:ascii="BNPP Sans Light" w:hAnsi="BNPP Sans Light" w:cs="Arial"/>
          <w:sz w:val="18"/>
          <w:szCs w:val="18"/>
          <w:lang w:val="fr-BE"/>
        </w:rPr>
        <w:t xml:space="preserve"> </w:t>
      </w:r>
      <w:r w:rsidR="00B6060A" w:rsidRPr="01E8EAF1">
        <w:rPr>
          <w:rFonts w:ascii="BNPP Sans Light" w:hAnsi="BNPP Sans Light" w:cs="Arial"/>
          <w:sz w:val="18"/>
          <w:szCs w:val="18"/>
          <w:lang w:val="fr-BE"/>
        </w:rPr>
        <w:t>pour des raisons tenant à votre situa</w:t>
      </w:r>
      <w:r w:rsidRPr="01E8EAF1">
        <w:rPr>
          <w:rFonts w:ascii="BNPP Sans Light" w:hAnsi="BNPP Sans Light" w:cs="Arial"/>
          <w:sz w:val="18"/>
          <w:szCs w:val="18"/>
          <w:lang w:val="fr-BE"/>
        </w:rPr>
        <w:t>tion particulière</w:t>
      </w:r>
      <w:r w:rsidR="164DDFBB" w:rsidRPr="01E8EAF1">
        <w:rPr>
          <w:rFonts w:ascii="BNPP Sans Light" w:hAnsi="BNPP Sans Light" w:cs="Arial"/>
          <w:sz w:val="18"/>
          <w:szCs w:val="18"/>
          <w:lang w:val="fr-BE"/>
        </w:rPr>
        <w:t>,</w:t>
      </w:r>
      <w:r w:rsidR="00A056B8" w:rsidRPr="01E8EAF1">
        <w:rPr>
          <w:rFonts w:ascii="BNPP Sans Light" w:hAnsi="BNPP Sans Light" w:cs="Arial"/>
          <w:sz w:val="18"/>
          <w:szCs w:val="18"/>
          <w:lang w:val="fr-BE"/>
        </w:rPr>
        <w:t xml:space="preserve"> en nous indiquant </w:t>
      </w:r>
      <w:r w:rsidR="00F852B8" w:rsidRPr="01E8EAF1">
        <w:rPr>
          <w:rFonts w:ascii="BNPP Sans Light" w:hAnsi="BNPP Sans Light" w:cs="Arial"/>
          <w:sz w:val="18"/>
          <w:szCs w:val="18"/>
          <w:lang w:val="fr-BE"/>
        </w:rPr>
        <w:t xml:space="preserve">précisément </w:t>
      </w:r>
      <w:r w:rsidR="00A056B8" w:rsidRPr="01E8EAF1">
        <w:rPr>
          <w:rFonts w:ascii="BNPP Sans Light" w:hAnsi="BNPP Sans Light" w:cs="Arial"/>
          <w:sz w:val="18"/>
          <w:szCs w:val="18"/>
          <w:lang w:val="fr-BE"/>
        </w:rPr>
        <w:t xml:space="preserve">le traitement </w:t>
      </w:r>
      <w:r w:rsidR="00F852B8" w:rsidRPr="01E8EAF1">
        <w:rPr>
          <w:rFonts w:ascii="BNPP Sans Light" w:hAnsi="BNPP Sans Light" w:cs="Arial"/>
          <w:sz w:val="18"/>
          <w:szCs w:val="18"/>
          <w:lang w:val="fr-BE"/>
        </w:rPr>
        <w:t>concerné</w:t>
      </w:r>
      <w:r w:rsidR="00A056B8" w:rsidRPr="01E8EAF1">
        <w:rPr>
          <w:rFonts w:ascii="BNPP Sans Light" w:hAnsi="BNPP Sans Light" w:cs="Arial"/>
          <w:sz w:val="18"/>
          <w:szCs w:val="18"/>
          <w:lang w:val="fr-BE"/>
        </w:rPr>
        <w:t xml:space="preserve"> et les raisons. </w:t>
      </w:r>
      <w:r w:rsidRPr="01E8EAF1">
        <w:rPr>
          <w:rFonts w:ascii="BNPP Sans Light" w:hAnsi="BNPP Sans Light" w:cs="Arial"/>
          <w:sz w:val="18"/>
          <w:szCs w:val="18"/>
          <w:lang w:val="fr-BE"/>
        </w:rPr>
        <w:t xml:space="preserve">Nous ne traiterons plus vos données personnelles </w:t>
      </w:r>
      <w:r w:rsidR="00570B05" w:rsidRPr="01E8EAF1">
        <w:rPr>
          <w:rFonts w:ascii="BNPP Sans Light" w:hAnsi="BNPP Sans Light" w:cs="Arial"/>
          <w:sz w:val="18"/>
          <w:szCs w:val="18"/>
          <w:lang w:val="fr-BE"/>
        </w:rPr>
        <w:t xml:space="preserve">sauf </w:t>
      </w:r>
      <w:r w:rsidR="00C7178F">
        <w:rPr>
          <w:rFonts w:ascii="BNPP Sans Light" w:hAnsi="BNPP Sans Light" w:cs="Arial"/>
          <w:sz w:val="18"/>
          <w:szCs w:val="18"/>
          <w:lang w:val="fr-BE"/>
        </w:rPr>
        <w:t>s’il</w:t>
      </w:r>
      <w:r w:rsidRPr="01E8EAF1">
        <w:rPr>
          <w:rFonts w:ascii="BNPP Sans Light" w:hAnsi="BNPP Sans Light" w:cs="Arial"/>
          <w:sz w:val="18"/>
          <w:szCs w:val="18"/>
          <w:lang w:val="fr-BE"/>
        </w:rPr>
        <w:t xml:space="preserve"> existe des motifs légitimes et impérieux </w:t>
      </w:r>
      <w:r w:rsidR="00570B05" w:rsidRPr="01E8EAF1">
        <w:rPr>
          <w:rFonts w:ascii="BNPP Sans Light" w:hAnsi="BNPP Sans Light" w:cs="Arial"/>
          <w:sz w:val="18"/>
          <w:szCs w:val="18"/>
          <w:lang w:val="fr-BE"/>
        </w:rPr>
        <w:t>de</w:t>
      </w:r>
      <w:r w:rsidR="37CCBE8E" w:rsidRPr="01E8EAF1">
        <w:rPr>
          <w:rFonts w:ascii="BNPP Sans Light" w:hAnsi="BNPP Sans Light" w:cs="Arial"/>
          <w:sz w:val="18"/>
          <w:szCs w:val="18"/>
          <w:lang w:val="fr-BE"/>
        </w:rPr>
        <w:t xml:space="preserve"> </w:t>
      </w:r>
      <w:r w:rsidR="00F852B8" w:rsidRPr="01E8EAF1">
        <w:rPr>
          <w:rFonts w:ascii="BNPP Sans Light" w:hAnsi="BNPP Sans Light" w:cs="Arial"/>
          <w:sz w:val="18"/>
          <w:szCs w:val="18"/>
          <w:lang w:val="fr-BE"/>
        </w:rPr>
        <w:t xml:space="preserve">les </w:t>
      </w:r>
      <w:r w:rsidR="37CCBE8E" w:rsidRPr="01E8EAF1">
        <w:rPr>
          <w:rFonts w:ascii="BNPP Sans Light" w:hAnsi="BNPP Sans Light" w:cs="Arial"/>
          <w:sz w:val="18"/>
          <w:szCs w:val="18"/>
          <w:lang w:val="fr-BE"/>
        </w:rPr>
        <w:t>traiter ou</w:t>
      </w:r>
      <w:r w:rsidR="00C7178F">
        <w:rPr>
          <w:rFonts w:ascii="BNPP Sans Light" w:hAnsi="BNPP Sans Light" w:cs="Arial"/>
          <w:sz w:val="18"/>
          <w:szCs w:val="18"/>
          <w:lang w:val="fr-BE"/>
        </w:rPr>
        <w:t xml:space="preserve"> si</w:t>
      </w:r>
      <w:r w:rsidR="37CCBE8E" w:rsidRPr="01E8EAF1">
        <w:rPr>
          <w:rFonts w:ascii="BNPP Sans Light" w:hAnsi="BNPP Sans Light" w:cs="Arial"/>
          <w:sz w:val="18"/>
          <w:szCs w:val="18"/>
          <w:lang w:val="fr-BE"/>
        </w:rPr>
        <w:t xml:space="preserve"> celles-ci sont nécessaires</w:t>
      </w:r>
      <w:r w:rsidR="578FC909" w:rsidRPr="01E8EAF1">
        <w:rPr>
          <w:rFonts w:ascii="BNPP Sans Light" w:hAnsi="BNPP Sans Light" w:cs="Arial"/>
          <w:sz w:val="18"/>
          <w:szCs w:val="18"/>
          <w:lang w:val="fr-BE"/>
        </w:rPr>
        <w:t xml:space="preserve"> à</w:t>
      </w:r>
      <w:r w:rsidRPr="01E8EAF1">
        <w:rPr>
          <w:rFonts w:ascii="BNPP Sans Light" w:hAnsi="BNPP Sans Light" w:cs="Arial"/>
          <w:sz w:val="18"/>
          <w:szCs w:val="18"/>
          <w:lang w:val="fr-BE"/>
        </w:rPr>
        <w:t xml:space="preserve"> la constat</w:t>
      </w:r>
      <w:r w:rsidR="0AD63681" w:rsidRPr="01E8EAF1">
        <w:rPr>
          <w:rFonts w:ascii="BNPP Sans Light" w:hAnsi="BNPP Sans Light" w:cs="Arial"/>
          <w:sz w:val="18"/>
          <w:szCs w:val="18"/>
          <w:lang w:val="fr-BE"/>
        </w:rPr>
        <w:t>at</w:t>
      </w:r>
      <w:r w:rsidRPr="01E8EAF1">
        <w:rPr>
          <w:rFonts w:ascii="BNPP Sans Light" w:hAnsi="BNPP Sans Light" w:cs="Arial"/>
          <w:sz w:val="18"/>
          <w:szCs w:val="18"/>
          <w:lang w:val="fr-BE"/>
        </w:rPr>
        <w:t>ion, l’exercice ou la défense de droits en justice.</w:t>
      </w:r>
    </w:p>
    <w:p w14:paraId="64FC8C5F" w14:textId="6C850569" w:rsidR="00F67E68" w:rsidRDefault="00F67E68" w:rsidP="572E3743">
      <w:pPr>
        <w:pStyle w:val="ListParagraph"/>
        <w:numPr>
          <w:ilvl w:val="1"/>
          <w:numId w:val="40"/>
        </w:numPr>
        <w:spacing w:before="120" w:after="0"/>
        <w:ind w:left="928"/>
        <w:jc w:val="both"/>
        <w:rPr>
          <w:rFonts w:ascii="BNPP Sans Light" w:hAnsi="BNPP Sans Light" w:cs="Arial"/>
          <w:b/>
          <w:bCs/>
          <w:sz w:val="18"/>
          <w:szCs w:val="18"/>
        </w:rPr>
      </w:pPr>
      <w:r w:rsidRPr="01E8EAF1">
        <w:rPr>
          <w:rFonts w:ascii="BNPP Sans Light" w:hAnsi="BNPP Sans Light" w:cs="Arial"/>
          <w:b/>
          <w:bCs/>
          <w:sz w:val="18"/>
          <w:szCs w:val="18"/>
        </w:rPr>
        <w:t>Vous pouvez vous opposer au traitement de vos données personnelles à des fins de prospection commerciale</w:t>
      </w:r>
    </w:p>
    <w:p w14:paraId="6CD1A92C" w14:textId="587D2B48" w:rsidR="00F852B8" w:rsidRPr="00F852B8" w:rsidRDefault="00F852B8" w:rsidP="01E8EAF1">
      <w:pPr>
        <w:shd w:val="clear" w:color="auto" w:fill="FFFFFF" w:themeFill="background1"/>
        <w:spacing w:before="100" w:beforeAutospacing="1" w:after="150" w:line="240" w:lineRule="auto"/>
        <w:jc w:val="both"/>
        <w:rPr>
          <w:rFonts w:ascii="Georgia" w:eastAsia="Times New Roman" w:hAnsi="Georgia" w:cs="Times New Roman"/>
          <w:color w:val="71716E"/>
          <w:sz w:val="27"/>
          <w:szCs w:val="27"/>
          <w:lang w:eastAsia="fr-FR"/>
        </w:rPr>
      </w:pPr>
      <w:r w:rsidRPr="01E8EAF1">
        <w:rPr>
          <w:rFonts w:ascii="BNPP Sans Light" w:hAnsi="BNPP Sans Light" w:cs="Arial"/>
          <w:sz w:val="18"/>
          <w:szCs w:val="18"/>
          <w:lang w:val="fr-BE"/>
        </w:rPr>
        <w:t xml:space="preserve">Vous avez le droit de </w:t>
      </w:r>
      <w:r w:rsidR="3F26BBCC" w:rsidRPr="01E8EAF1">
        <w:rPr>
          <w:rFonts w:ascii="BNPP Sans Light" w:hAnsi="BNPP Sans Light" w:cs="Arial"/>
          <w:sz w:val="18"/>
          <w:szCs w:val="18"/>
          <w:lang w:val="fr-BE"/>
        </w:rPr>
        <w:t>vous opposer</w:t>
      </w:r>
      <w:r w:rsidRPr="01E8EAF1">
        <w:rPr>
          <w:rFonts w:ascii="BNPP Sans Light" w:hAnsi="BNPP Sans Light" w:cs="Arial"/>
          <w:sz w:val="18"/>
          <w:szCs w:val="18"/>
          <w:lang w:val="fr-BE"/>
        </w:rPr>
        <w:t xml:space="preserve"> à tout moment au traitement de vos données personnel</w:t>
      </w:r>
      <w:r w:rsidR="370B23B1" w:rsidRPr="01E8EAF1">
        <w:rPr>
          <w:rFonts w:ascii="BNPP Sans Light" w:hAnsi="BNPP Sans Light" w:cs="Arial"/>
          <w:sz w:val="18"/>
          <w:szCs w:val="18"/>
          <w:lang w:val="fr-BE"/>
        </w:rPr>
        <w:t>les</w:t>
      </w:r>
      <w:r w:rsidRPr="01E8EAF1">
        <w:rPr>
          <w:rFonts w:ascii="BNPP Sans Light" w:hAnsi="BNPP Sans Light" w:cs="Arial"/>
          <w:sz w:val="18"/>
          <w:szCs w:val="18"/>
          <w:lang w:val="fr-BE"/>
        </w:rPr>
        <w:t xml:space="preserve"> à de</w:t>
      </w:r>
      <w:r w:rsidR="43F606CE" w:rsidRPr="01E8EAF1">
        <w:rPr>
          <w:rFonts w:ascii="BNPP Sans Light" w:hAnsi="BNPP Sans Light" w:cs="Arial"/>
          <w:sz w:val="18"/>
          <w:szCs w:val="18"/>
          <w:lang w:val="fr-BE"/>
        </w:rPr>
        <w:t>s</w:t>
      </w:r>
      <w:r w:rsidRPr="01E8EAF1">
        <w:rPr>
          <w:rFonts w:ascii="BNPP Sans Light" w:hAnsi="BNPP Sans Light" w:cs="Arial"/>
          <w:sz w:val="18"/>
          <w:szCs w:val="18"/>
          <w:lang w:val="fr-BE"/>
        </w:rPr>
        <w:t xml:space="preserve"> fins de prospection commerciale, y compris au profilage dans la mesure où il est lié à une telle prospection.</w:t>
      </w:r>
    </w:p>
    <w:p w14:paraId="166F2147" w14:textId="5C0A456F" w:rsidR="764C171D" w:rsidRDefault="764C171D" w:rsidP="00E11BA3">
      <w:pPr>
        <w:pStyle w:val="ListParagraph"/>
        <w:numPr>
          <w:ilvl w:val="1"/>
          <w:numId w:val="40"/>
        </w:numPr>
        <w:spacing w:before="120" w:after="0"/>
        <w:ind w:left="928"/>
        <w:contextualSpacing w:val="0"/>
        <w:jc w:val="both"/>
        <w:rPr>
          <w:sz w:val="18"/>
          <w:szCs w:val="18"/>
          <w:lang w:val="fr-BE"/>
        </w:rPr>
      </w:pPr>
      <w:r w:rsidRPr="572E3743">
        <w:rPr>
          <w:rFonts w:ascii="BNPP Sans Light" w:hAnsi="BNPP Sans Light" w:cs="Arial"/>
          <w:b/>
          <w:bCs/>
          <w:sz w:val="18"/>
          <w:szCs w:val="18"/>
          <w:lang w:val="fr-BE"/>
        </w:rPr>
        <w:t xml:space="preserve">Vous pouvez </w:t>
      </w:r>
      <w:r w:rsidR="00F852B8" w:rsidRPr="572E3743">
        <w:rPr>
          <w:rFonts w:ascii="BNPP Sans Light" w:hAnsi="BNPP Sans Light" w:cs="Arial"/>
          <w:b/>
          <w:bCs/>
          <w:sz w:val="18"/>
          <w:szCs w:val="18"/>
          <w:lang w:val="fr-BE"/>
        </w:rPr>
        <w:t>suspendre</w:t>
      </w:r>
      <w:r w:rsidR="00F11810" w:rsidRPr="572E3743">
        <w:rPr>
          <w:rFonts w:ascii="BNPP Sans Light" w:hAnsi="BNPP Sans Light" w:cs="Arial"/>
          <w:b/>
          <w:bCs/>
          <w:sz w:val="18"/>
          <w:szCs w:val="18"/>
          <w:lang w:val="fr-BE"/>
        </w:rPr>
        <w:t xml:space="preserve"> </w:t>
      </w:r>
      <w:r w:rsidRPr="572E3743">
        <w:rPr>
          <w:rFonts w:ascii="BNPP Sans Light" w:hAnsi="BNPP Sans Light" w:cs="Arial"/>
          <w:b/>
          <w:bCs/>
          <w:sz w:val="18"/>
          <w:szCs w:val="18"/>
          <w:lang w:val="fr-BE"/>
        </w:rPr>
        <w:t xml:space="preserve">l’utilisation de vos données personnelles </w:t>
      </w:r>
    </w:p>
    <w:p w14:paraId="368A524D" w14:textId="1EB49222" w:rsidR="6E8C6075" w:rsidRDefault="031943E6" w:rsidP="3CC42301">
      <w:pPr>
        <w:spacing w:before="120" w:after="0"/>
        <w:jc w:val="both"/>
        <w:rPr>
          <w:rFonts w:eastAsiaTheme="minorEastAsia"/>
          <w:sz w:val="18"/>
          <w:szCs w:val="18"/>
          <w:lang w:val="fr-BE"/>
        </w:rPr>
      </w:pPr>
      <w:r w:rsidRPr="572E3743">
        <w:rPr>
          <w:rFonts w:ascii="BNPP Sans Light" w:hAnsi="BNPP Sans Light" w:cs="Arial"/>
          <w:sz w:val="18"/>
          <w:szCs w:val="18"/>
          <w:lang w:val="fr-BE"/>
        </w:rPr>
        <w:t xml:space="preserve">Si vous contestez l’exactitude des données </w:t>
      </w:r>
      <w:r w:rsidR="2C799946" w:rsidRPr="572E3743">
        <w:rPr>
          <w:rFonts w:ascii="BNPP Sans Light" w:hAnsi="BNPP Sans Light" w:cs="Arial"/>
          <w:sz w:val="18"/>
          <w:szCs w:val="18"/>
          <w:lang w:val="fr-BE"/>
        </w:rPr>
        <w:t xml:space="preserve">que nous </w:t>
      </w:r>
      <w:r w:rsidRPr="572E3743">
        <w:rPr>
          <w:rFonts w:ascii="BNPP Sans Light" w:hAnsi="BNPP Sans Light" w:cs="Arial"/>
          <w:sz w:val="18"/>
          <w:szCs w:val="18"/>
          <w:lang w:val="fr-BE"/>
        </w:rPr>
        <w:t>utilis</w:t>
      </w:r>
      <w:r w:rsidR="04CF1FC2" w:rsidRPr="572E3743">
        <w:rPr>
          <w:rFonts w:ascii="BNPP Sans Light" w:hAnsi="BNPP Sans Light" w:cs="Arial"/>
          <w:sz w:val="18"/>
          <w:szCs w:val="18"/>
          <w:lang w:val="fr-BE"/>
        </w:rPr>
        <w:t>ons</w:t>
      </w:r>
      <w:r w:rsidRPr="572E3743">
        <w:rPr>
          <w:rFonts w:ascii="BNPP Sans Light" w:hAnsi="BNPP Sans Light" w:cs="Arial"/>
          <w:sz w:val="18"/>
          <w:szCs w:val="18"/>
          <w:lang w:val="fr-BE"/>
        </w:rPr>
        <w:t xml:space="preserve"> ou que vous vous opposez à ce que vos données soient traitées, </w:t>
      </w:r>
      <w:r w:rsidR="359BF6A2" w:rsidRPr="572E3743">
        <w:rPr>
          <w:rFonts w:ascii="BNPP Sans Light" w:hAnsi="BNPP Sans Light" w:cs="Arial"/>
          <w:sz w:val="18"/>
          <w:szCs w:val="18"/>
          <w:lang w:val="fr-BE"/>
        </w:rPr>
        <w:t xml:space="preserve">nous </w:t>
      </w:r>
      <w:r w:rsidR="00570B05" w:rsidRPr="572E3743">
        <w:rPr>
          <w:rFonts w:ascii="BNPP Sans Light" w:hAnsi="BNPP Sans Light" w:cs="Arial"/>
          <w:sz w:val="18"/>
          <w:szCs w:val="18"/>
          <w:lang w:val="fr-BE"/>
        </w:rPr>
        <w:t>procéderons</w:t>
      </w:r>
      <w:r w:rsidRPr="572E3743">
        <w:rPr>
          <w:rFonts w:ascii="BNPP Sans Light" w:hAnsi="BNPP Sans Light" w:cs="Arial"/>
          <w:sz w:val="18"/>
          <w:szCs w:val="18"/>
          <w:lang w:val="fr-BE"/>
        </w:rPr>
        <w:t xml:space="preserve"> à une vérification ou à</w:t>
      </w:r>
      <w:r w:rsidR="5C84F3B8" w:rsidRPr="572E3743">
        <w:rPr>
          <w:rFonts w:ascii="BNPP Sans Light" w:hAnsi="BNPP Sans Light" w:cs="Arial"/>
          <w:sz w:val="18"/>
          <w:szCs w:val="18"/>
          <w:lang w:val="fr-BE"/>
        </w:rPr>
        <w:t xml:space="preserve"> un</w:t>
      </w:r>
      <w:r w:rsidRPr="572E3743">
        <w:rPr>
          <w:rFonts w:ascii="BNPP Sans Light" w:hAnsi="BNPP Sans Light" w:cs="Arial"/>
          <w:sz w:val="18"/>
          <w:szCs w:val="18"/>
          <w:lang w:val="fr-BE"/>
        </w:rPr>
        <w:t xml:space="preserve"> examen de votre demande. Pendant </w:t>
      </w:r>
      <w:r w:rsidR="00570B05" w:rsidRPr="572E3743">
        <w:rPr>
          <w:rFonts w:ascii="BNPP Sans Light" w:hAnsi="BNPP Sans Light" w:cs="Arial"/>
          <w:sz w:val="18"/>
          <w:szCs w:val="18"/>
          <w:lang w:val="fr-BE"/>
        </w:rPr>
        <w:t>l</w:t>
      </w:r>
      <w:r w:rsidRPr="572E3743">
        <w:rPr>
          <w:rFonts w:ascii="BNPP Sans Light" w:hAnsi="BNPP Sans Light" w:cs="Arial"/>
          <w:sz w:val="18"/>
          <w:szCs w:val="18"/>
          <w:lang w:val="fr-BE"/>
        </w:rPr>
        <w:t>e délai</w:t>
      </w:r>
      <w:r w:rsidR="00570B05" w:rsidRPr="572E3743">
        <w:rPr>
          <w:rFonts w:ascii="BNPP Sans Light" w:hAnsi="BNPP Sans Light" w:cs="Arial"/>
          <w:sz w:val="18"/>
          <w:szCs w:val="18"/>
          <w:lang w:val="fr-BE"/>
        </w:rPr>
        <w:t xml:space="preserve"> d</w:t>
      </w:r>
      <w:r w:rsidR="7BBBF50A" w:rsidRPr="572E3743">
        <w:rPr>
          <w:rFonts w:ascii="BNPP Sans Light" w:hAnsi="BNPP Sans Light" w:cs="Arial"/>
          <w:sz w:val="18"/>
          <w:szCs w:val="18"/>
          <w:lang w:val="fr-BE"/>
        </w:rPr>
        <w:t>’</w:t>
      </w:r>
      <w:r w:rsidR="00570B05" w:rsidRPr="572E3743">
        <w:rPr>
          <w:rFonts w:ascii="BNPP Sans Light" w:hAnsi="BNPP Sans Light" w:cs="Arial"/>
          <w:sz w:val="18"/>
          <w:szCs w:val="18"/>
          <w:lang w:val="fr-BE"/>
        </w:rPr>
        <w:t>étude de votre demande</w:t>
      </w:r>
      <w:r w:rsidRPr="572E3743">
        <w:rPr>
          <w:rFonts w:ascii="BNPP Sans Light" w:hAnsi="BNPP Sans Light" w:cs="Arial"/>
          <w:sz w:val="18"/>
          <w:szCs w:val="18"/>
          <w:lang w:val="fr-BE"/>
        </w:rPr>
        <w:t xml:space="preserve">, vous avez la possibilité de </w:t>
      </w:r>
      <w:r w:rsidR="5DD51B3A" w:rsidRPr="572E3743">
        <w:rPr>
          <w:rFonts w:ascii="BNPP Sans Light" w:hAnsi="BNPP Sans Light" w:cs="Arial"/>
          <w:sz w:val="18"/>
          <w:szCs w:val="18"/>
          <w:lang w:val="fr-BE"/>
        </w:rPr>
        <w:t xml:space="preserve">nous </w:t>
      </w:r>
      <w:r w:rsidRPr="572E3743">
        <w:rPr>
          <w:rFonts w:ascii="BNPP Sans Light" w:hAnsi="BNPP Sans Light" w:cs="Arial"/>
          <w:sz w:val="18"/>
          <w:szCs w:val="18"/>
          <w:lang w:val="fr-BE"/>
        </w:rPr>
        <w:t>demander de</w:t>
      </w:r>
      <w:r w:rsidR="4448A649" w:rsidRPr="572E3743">
        <w:rPr>
          <w:rFonts w:ascii="BNPP Sans Light" w:hAnsi="BNPP Sans Light" w:cs="Arial"/>
          <w:sz w:val="18"/>
          <w:szCs w:val="18"/>
          <w:lang w:val="fr-BE"/>
        </w:rPr>
        <w:t xml:space="preserve"> suspendre</w:t>
      </w:r>
      <w:r w:rsidR="00E11BA3" w:rsidRPr="572E3743">
        <w:rPr>
          <w:rFonts w:ascii="BNPP Sans Light" w:hAnsi="BNPP Sans Light" w:cs="Arial"/>
          <w:sz w:val="18"/>
          <w:szCs w:val="18"/>
          <w:lang w:val="fr-BE"/>
        </w:rPr>
        <w:t xml:space="preserve"> l’utilisation de vos données.</w:t>
      </w:r>
    </w:p>
    <w:p w14:paraId="4A255095" w14:textId="70E27A54" w:rsidR="00F67E68" w:rsidRDefault="00F67E68" w:rsidP="001C1E65">
      <w:pPr>
        <w:pStyle w:val="ListParagraph"/>
        <w:numPr>
          <w:ilvl w:val="1"/>
          <w:numId w:val="40"/>
        </w:numPr>
        <w:spacing w:before="120" w:after="0"/>
        <w:ind w:left="928"/>
        <w:contextualSpacing w:val="0"/>
        <w:jc w:val="both"/>
        <w:rPr>
          <w:rFonts w:ascii="BNPP Sans Light" w:hAnsi="BNPP Sans Light" w:cs="Arial"/>
          <w:b/>
          <w:bCs/>
          <w:sz w:val="18"/>
          <w:szCs w:val="18"/>
        </w:rPr>
      </w:pPr>
      <w:r w:rsidRPr="572E3743">
        <w:rPr>
          <w:rFonts w:ascii="BNPP Sans Light" w:hAnsi="BNPP Sans Light" w:cs="Arial"/>
          <w:b/>
          <w:bCs/>
          <w:sz w:val="18"/>
          <w:szCs w:val="18"/>
        </w:rPr>
        <w:t xml:space="preserve">Vous avez </w:t>
      </w:r>
      <w:r w:rsidR="00F11810" w:rsidRPr="572E3743">
        <w:rPr>
          <w:rFonts w:ascii="BNPP Sans Light" w:hAnsi="BNPP Sans Light" w:cs="Arial"/>
          <w:b/>
          <w:bCs/>
          <w:sz w:val="18"/>
          <w:szCs w:val="18"/>
        </w:rPr>
        <w:t>des droits face à</w:t>
      </w:r>
      <w:r w:rsidR="00F852B8" w:rsidRPr="572E3743">
        <w:rPr>
          <w:rFonts w:ascii="BNPP Sans Light" w:hAnsi="BNPP Sans Light" w:cs="Arial"/>
          <w:b/>
          <w:bCs/>
          <w:sz w:val="18"/>
          <w:szCs w:val="18"/>
        </w:rPr>
        <w:t xml:space="preserve"> </w:t>
      </w:r>
      <w:r w:rsidR="00102302" w:rsidRPr="572E3743">
        <w:rPr>
          <w:rFonts w:ascii="BNPP Sans Light" w:hAnsi="BNPP Sans Light" w:cs="Arial"/>
          <w:b/>
          <w:bCs/>
          <w:sz w:val="18"/>
          <w:szCs w:val="18"/>
        </w:rPr>
        <w:t xml:space="preserve">une </w:t>
      </w:r>
      <w:r w:rsidR="1CFA8CAD" w:rsidRPr="572E3743">
        <w:rPr>
          <w:rFonts w:ascii="BNPP Sans Light" w:hAnsi="BNPP Sans Light" w:cs="Arial"/>
          <w:b/>
          <w:bCs/>
          <w:sz w:val="18"/>
          <w:szCs w:val="18"/>
        </w:rPr>
        <w:t>décision automatisée</w:t>
      </w:r>
    </w:p>
    <w:p w14:paraId="0F229ADF" w14:textId="5BC08E0C" w:rsidR="00E1263E" w:rsidRDefault="1B12DB7A" w:rsidP="6E8C6075">
      <w:pPr>
        <w:spacing w:before="120" w:after="0"/>
        <w:jc w:val="both"/>
        <w:rPr>
          <w:rFonts w:ascii="BNPP Sans Light" w:hAnsi="BNPP Sans Light" w:cs="Arial"/>
          <w:sz w:val="18"/>
          <w:szCs w:val="18"/>
        </w:rPr>
      </w:pPr>
      <w:r w:rsidRPr="01E8EAF1">
        <w:rPr>
          <w:rFonts w:ascii="BNPP Sans Light" w:hAnsi="BNPP Sans Light" w:cs="Arial"/>
          <w:sz w:val="18"/>
          <w:szCs w:val="18"/>
        </w:rPr>
        <w:t>Par principe, vous avez le droit de ne pas faire l’objet d’une décision entièrement automatisée</w:t>
      </w:r>
      <w:r w:rsidR="6A5B962E" w:rsidRPr="01E8EAF1">
        <w:rPr>
          <w:rFonts w:ascii="BNPP Sans Light" w:hAnsi="BNPP Sans Light" w:cs="Arial"/>
          <w:sz w:val="18"/>
          <w:szCs w:val="18"/>
        </w:rPr>
        <w:t xml:space="preserve"> fondée sur un profilage ou non</w:t>
      </w:r>
      <w:r w:rsidRPr="01E8EAF1">
        <w:rPr>
          <w:rFonts w:ascii="BNPP Sans Light" w:hAnsi="BNPP Sans Light" w:cs="Arial"/>
          <w:sz w:val="18"/>
          <w:szCs w:val="18"/>
        </w:rPr>
        <w:t xml:space="preserve"> qui a un effet juridique ou vous affecte de manière significative. </w:t>
      </w:r>
      <w:r w:rsidR="5F9A24ED" w:rsidRPr="01E8EAF1">
        <w:rPr>
          <w:rFonts w:ascii="BNPP Sans Light" w:hAnsi="BNPP Sans Light" w:cs="Arial"/>
          <w:sz w:val="18"/>
          <w:szCs w:val="18"/>
        </w:rPr>
        <w:t xml:space="preserve">Nous pouvons néanmoins automatiser ce type </w:t>
      </w:r>
      <w:r w:rsidR="5F9A24ED" w:rsidRPr="01E8EAF1">
        <w:rPr>
          <w:rFonts w:ascii="BNPP Sans Light" w:hAnsi="BNPP Sans Light" w:cs="Arial"/>
          <w:sz w:val="18"/>
          <w:szCs w:val="18"/>
        </w:rPr>
        <w:lastRenderedPageBreak/>
        <w:t>de décision si elle est</w:t>
      </w:r>
      <w:r w:rsidR="00E1263E" w:rsidRPr="01E8EAF1">
        <w:rPr>
          <w:rFonts w:ascii="BNPP Sans Light" w:hAnsi="BNPP Sans Light" w:cs="Arial"/>
          <w:sz w:val="18"/>
          <w:szCs w:val="18"/>
        </w:rPr>
        <w:t xml:space="preserve"> nécessaire à la conclusion/à l'exécution d'un contrat</w:t>
      </w:r>
      <w:r w:rsidR="45532DEA" w:rsidRPr="01E8EAF1">
        <w:rPr>
          <w:rFonts w:ascii="BNPP Sans Light" w:hAnsi="BNPP Sans Light" w:cs="Arial"/>
          <w:sz w:val="18"/>
          <w:szCs w:val="18"/>
        </w:rPr>
        <w:t xml:space="preserve"> conclu avec nous</w:t>
      </w:r>
      <w:r w:rsidR="7CC83260" w:rsidRPr="01E8EAF1">
        <w:rPr>
          <w:rFonts w:ascii="BNPP Sans Light" w:hAnsi="BNPP Sans Light" w:cs="Arial"/>
          <w:sz w:val="18"/>
          <w:szCs w:val="18"/>
        </w:rPr>
        <w:t>,</w:t>
      </w:r>
      <w:r w:rsidR="4BB9C44E" w:rsidRPr="01E8EAF1">
        <w:rPr>
          <w:rFonts w:ascii="BNPP Sans Light" w:hAnsi="BNPP Sans Light" w:cs="Arial"/>
          <w:sz w:val="18"/>
          <w:szCs w:val="18"/>
        </w:rPr>
        <w:t xml:space="preserve"> autorisée par la réglementation</w:t>
      </w:r>
      <w:r w:rsidR="00E1263E" w:rsidRPr="01E8EAF1">
        <w:rPr>
          <w:rFonts w:ascii="BNPP Sans Light" w:hAnsi="BNPP Sans Light" w:cs="Arial"/>
          <w:sz w:val="18"/>
          <w:szCs w:val="18"/>
        </w:rPr>
        <w:t xml:space="preserve"> </w:t>
      </w:r>
      <w:r w:rsidR="00570B05" w:rsidRPr="01E8EAF1">
        <w:rPr>
          <w:rFonts w:ascii="BNPP Sans Light" w:hAnsi="BNPP Sans Light" w:cs="Arial"/>
          <w:sz w:val="18"/>
          <w:szCs w:val="18"/>
        </w:rPr>
        <w:t>ou si vous avez donné votre consentement.</w:t>
      </w:r>
    </w:p>
    <w:p w14:paraId="2DBFB4E2" w14:textId="3B7BD982" w:rsidR="00E1263E" w:rsidRPr="00E1263E" w:rsidRDefault="00570B05" w:rsidP="6E8C6075">
      <w:pPr>
        <w:spacing w:before="120" w:after="0"/>
        <w:jc w:val="both"/>
        <w:rPr>
          <w:rFonts w:ascii="BNPP Sans Light" w:hAnsi="BNPP Sans Light" w:cs="Arial"/>
          <w:sz w:val="18"/>
          <w:szCs w:val="18"/>
        </w:rPr>
      </w:pPr>
      <w:r w:rsidRPr="3CC42301">
        <w:rPr>
          <w:rFonts w:ascii="BNPP Sans Light" w:hAnsi="BNPP Sans Light" w:cs="Arial"/>
          <w:sz w:val="18"/>
          <w:szCs w:val="18"/>
        </w:rPr>
        <w:t>En toute hypothèse</w:t>
      </w:r>
      <w:r w:rsidR="127A419B" w:rsidRPr="3CC42301">
        <w:rPr>
          <w:rFonts w:ascii="BNPP Sans Light" w:hAnsi="BNPP Sans Light" w:cs="Arial"/>
          <w:sz w:val="18"/>
          <w:szCs w:val="18"/>
        </w:rPr>
        <w:t>, vous avez la possibilité de contester la décision</w:t>
      </w:r>
      <w:r w:rsidR="49BD59F7" w:rsidRPr="3CC42301">
        <w:rPr>
          <w:rFonts w:ascii="BNPP Sans Light" w:hAnsi="BNPP Sans Light" w:cs="Arial"/>
          <w:sz w:val="18"/>
          <w:szCs w:val="18"/>
        </w:rPr>
        <w:t>,</w:t>
      </w:r>
      <w:r w:rsidR="127A419B" w:rsidRPr="3CC42301">
        <w:rPr>
          <w:rFonts w:ascii="BNPP Sans Light" w:hAnsi="BNPP Sans Light" w:cs="Arial"/>
          <w:sz w:val="18"/>
          <w:szCs w:val="18"/>
        </w:rPr>
        <w:t xml:space="preserve"> d’exprimer votre point de vue et de</w:t>
      </w:r>
      <w:r w:rsidR="00E1263E" w:rsidRPr="3CC42301">
        <w:rPr>
          <w:rFonts w:ascii="BNPP Sans Light" w:hAnsi="BNPP Sans Light" w:cs="Arial"/>
          <w:sz w:val="18"/>
          <w:szCs w:val="18"/>
        </w:rPr>
        <w:t xml:space="preserve"> demander </w:t>
      </w:r>
      <w:r w:rsidR="5D682172" w:rsidRPr="3CC42301">
        <w:rPr>
          <w:rFonts w:ascii="BNPP Sans Light" w:hAnsi="BNPP Sans Light" w:cs="Arial"/>
          <w:sz w:val="18"/>
          <w:szCs w:val="18"/>
        </w:rPr>
        <w:t>l’</w:t>
      </w:r>
      <w:r w:rsidR="00E1263E" w:rsidRPr="3CC42301">
        <w:rPr>
          <w:rFonts w:ascii="BNPP Sans Light" w:hAnsi="BNPP Sans Light" w:cs="Arial"/>
          <w:sz w:val="18"/>
          <w:szCs w:val="18"/>
        </w:rPr>
        <w:t xml:space="preserve">intervention </w:t>
      </w:r>
      <w:r w:rsidR="32DFEB56" w:rsidRPr="3CC42301">
        <w:rPr>
          <w:rFonts w:ascii="BNPP Sans Light" w:hAnsi="BNPP Sans Light" w:cs="Arial"/>
          <w:sz w:val="18"/>
          <w:szCs w:val="18"/>
        </w:rPr>
        <w:t>d’un être humain qui puisse réexaminer la décision</w:t>
      </w:r>
      <w:r w:rsidR="00E1263E" w:rsidRPr="3CC42301">
        <w:rPr>
          <w:rFonts w:ascii="BNPP Sans Light" w:hAnsi="BNPP Sans Light" w:cs="Arial"/>
          <w:sz w:val="18"/>
          <w:szCs w:val="18"/>
        </w:rPr>
        <w:t>.</w:t>
      </w:r>
    </w:p>
    <w:p w14:paraId="4B6021D2" w14:textId="6AED168C" w:rsidR="00F67E68" w:rsidRDefault="00F67E68" w:rsidP="001C1E65">
      <w:pPr>
        <w:pStyle w:val="ListParagraph"/>
        <w:numPr>
          <w:ilvl w:val="1"/>
          <w:numId w:val="40"/>
        </w:numPr>
        <w:spacing w:before="120" w:after="0"/>
        <w:ind w:left="928"/>
        <w:contextualSpacing w:val="0"/>
        <w:jc w:val="both"/>
        <w:rPr>
          <w:rFonts w:ascii="BNPP Sans Light" w:hAnsi="BNPP Sans Light" w:cs="Arial"/>
          <w:b/>
          <w:bCs/>
          <w:sz w:val="18"/>
          <w:szCs w:val="18"/>
        </w:rPr>
      </w:pPr>
      <w:r w:rsidRPr="572E3743">
        <w:rPr>
          <w:rFonts w:ascii="BNPP Sans Light" w:hAnsi="BNPP Sans Light" w:cs="Arial"/>
          <w:b/>
          <w:bCs/>
          <w:sz w:val="18"/>
          <w:szCs w:val="18"/>
        </w:rPr>
        <w:t>Vous pouvez retirer votre consentement</w:t>
      </w:r>
    </w:p>
    <w:p w14:paraId="2486EE46" w14:textId="26B95257" w:rsidR="00B6060A" w:rsidRPr="00B6060A" w:rsidRDefault="00CD4F3A" w:rsidP="3CC42301">
      <w:pPr>
        <w:spacing w:before="120" w:after="0"/>
        <w:jc w:val="both"/>
        <w:rPr>
          <w:rFonts w:ascii="BNPP Sans Light" w:hAnsi="BNPP Sans Light" w:cs="Arial"/>
          <w:sz w:val="18"/>
          <w:szCs w:val="18"/>
          <w:lang w:val="fr-BE"/>
        </w:rPr>
      </w:pPr>
      <w:r w:rsidRPr="3CC42301">
        <w:rPr>
          <w:rFonts w:ascii="BNPP Sans Light" w:hAnsi="BNPP Sans Light" w:cs="Arial"/>
          <w:sz w:val="18"/>
          <w:szCs w:val="18"/>
          <w:lang w:val="fr-BE"/>
        </w:rPr>
        <w:t>S</w:t>
      </w:r>
      <w:r w:rsidR="00B6060A" w:rsidRPr="3CC42301">
        <w:rPr>
          <w:rFonts w:ascii="BNPP Sans Light" w:hAnsi="BNPP Sans Light" w:cs="Arial"/>
          <w:sz w:val="18"/>
          <w:szCs w:val="18"/>
          <w:lang w:val="fr-BE"/>
        </w:rPr>
        <w:t>i vous avez donné votre consentement au traitement de vos données personnelles</w:t>
      </w:r>
      <w:r w:rsidR="3BB0FAA1" w:rsidRPr="3CC42301">
        <w:rPr>
          <w:rFonts w:ascii="BNPP Sans Light" w:hAnsi="BNPP Sans Light" w:cs="Arial"/>
          <w:sz w:val="18"/>
          <w:szCs w:val="18"/>
          <w:lang w:val="fr-BE"/>
        </w:rPr>
        <w:t xml:space="preserve"> </w:t>
      </w:r>
      <w:r w:rsidR="00B6060A" w:rsidRPr="3CC42301">
        <w:rPr>
          <w:rFonts w:ascii="BNPP Sans Light" w:hAnsi="BNPP Sans Light" w:cs="Arial"/>
          <w:sz w:val="18"/>
          <w:szCs w:val="18"/>
          <w:lang w:val="fr-BE"/>
        </w:rPr>
        <w:t>vous pouvez retirer ce consentement à tout moment.</w:t>
      </w:r>
    </w:p>
    <w:p w14:paraId="55A263C7" w14:textId="68A3E700" w:rsidR="00F67E68" w:rsidRDefault="00F67E68" w:rsidP="001C1E65">
      <w:pPr>
        <w:pStyle w:val="ListParagraph"/>
        <w:numPr>
          <w:ilvl w:val="1"/>
          <w:numId w:val="40"/>
        </w:numPr>
        <w:spacing w:before="120" w:after="0"/>
        <w:ind w:left="928"/>
        <w:contextualSpacing w:val="0"/>
        <w:jc w:val="both"/>
        <w:rPr>
          <w:rFonts w:ascii="BNPP Sans Light" w:hAnsi="BNPP Sans Light" w:cs="Arial"/>
          <w:b/>
          <w:bCs/>
          <w:sz w:val="18"/>
          <w:szCs w:val="18"/>
        </w:rPr>
      </w:pPr>
      <w:r w:rsidRPr="572E3743">
        <w:rPr>
          <w:rFonts w:ascii="BNPP Sans Light" w:hAnsi="BNPP Sans Light" w:cs="Arial"/>
          <w:b/>
          <w:bCs/>
          <w:sz w:val="18"/>
          <w:szCs w:val="18"/>
        </w:rPr>
        <w:t xml:space="preserve">Vous pouvez demander </w:t>
      </w:r>
      <w:r w:rsidR="00A056B8" w:rsidRPr="572E3743">
        <w:rPr>
          <w:rFonts w:ascii="BNPP Sans Light" w:hAnsi="BNPP Sans Light" w:cs="Arial"/>
          <w:b/>
          <w:bCs/>
          <w:sz w:val="18"/>
          <w:szCs w:val="18"/>
        </w:rPr>
        <w:t>la portabilité d’</w:t>
      </w:r>
      <w:r w:rsidR="69465585" w:rsidRPr="572E3743">
        <w:rPr>
          <w:rFonts w:ascii="BNPP Sans Light" w:hAnsi="BNPP Sans Light" w:cs="Arial"/>
          <w:b/>
          <w:bCs/>
          <w:sz w:val="18"/>
          <w:szCs w:val="18"/>
        </w:rPr>
        <w:t xml:space="preserve">une partie </w:t>
      </w:r>
      <w:r w:rsidRPr="572E3743">
        <w:rPr>
          <w:rFonts w:ascii="BNPP Sans Light" w:hAnsi="BNPP Sans Light" w:cs="Arial"/>
          <w:b/>
          <w:bCs/>
          <w:sz w:val="18"/>
          <w:szCs w:val="18"/>
        </w:rPr>
        <w:t>de vos données personnelles</w:t>
      </w:r>
    </w:p>
    <w:p w14:paraId="2A84B73E" w14:textId="2414D6F4" w:rsidR="00B6060A" w:rsidRPr="00B6060A" w:rsidRDefault="006E0C78" w:rsidP="6E8C6075">
      <w:pPr>
        <w:spacing w:before="120" w:after="0"/>
        <w:jc w:val="both"/>
        <w:rPr>
          <w:rFonts w:ascii="BNPP Sans Light" w:hAnsi="BNPP Sans Light" w:cs="Arial"/>
          <w:sz w:val="18"/>
          <w:szCs w:val="18"/>
          <w:lang w:val="fr-BE"/>
        </w:rPr>
      </w:pPr>
      <w:r>
        <w:rPr>
          <w:rFonts w:ascii="BNPP Sans Light" w:hAnsi="BNPP Sans Light" w:cs="Arial"/>
          <w:sz w:val="18"/>
          <w:szCs w:val="18"/>
          <w:lang w:val="fr-BE"/>
        </w:rPr>
        <w:t>V</w:t>
      </w:r>
      <w:r w:rsidR="00B6060A" w:rsidRPr="6000F510">
        <w:rPr>
          <w:rFonts w:ascii="BNPP Sans Light" w:hAnsi="BNPP Sans Light" w:cs="Arial"/>
          <w:sz w:val="18"/>
          <w:szCs w:val="18"/>
          <w:lang w:val="fr-BE"/>
        </w:rPr>
        <w:t xml:space="preserve">ous pouvez demander </w:t>
      </w:r>
      <w:r w:rsidR="5D818D01" w:rsidRPr="6000F510">
        <w:rPr>
          <w:rFonts w:ascii="BNPP Sans Light" w:hAnsi="BNPP Sans Light" w:cs="Arial"/>
          <w:sz w:val="18"/>
          <w:szCs w:val="18"/>
          <w:lang w:val="fr-BE"/>
        </w:rPr>
        <w:t>à récupérer une copie</w:t>
      </w:r>
      <w:r w:rsidR="00B6060A" w:rsidRPr="6000F510">
        <w:rPr>
          <w:rFonts w:ascii="BNPP Sans Light" w:hAnsi="BNPP Sans Light" w:cs="Arial"/>
          <w:sz w:val="18"/>
          <w:szCs w:val="18"/>
          <w:lang w:val="fr-BE"/>
        </w:rPr>
        <w:t xml:space="preserve"> des données personnelles que vous nous avez fournies</w:t>
      </w:r>
      <w:r w:rsidR="00A056B8">
        <w:rPr>
          <w:rFonts w:ascii="BNPP Sans Light" w:hAnsi="BNPP Sans Light" w:cs="Arial"/>
          <w:sz w:val="18"/>
          <w:szCs w:val="18"/>
          <w:lang w:val="fr-BE"/>
        </w:rPr>
        <w:t xml:space="preserve"> dans un format structuré, couramment utilisé et lisible par machine</w:t>
      </w:r>
      <w:r w:rsidR="7AF4B2A9" w:rsidRPr="6000F510">
        <w:rPr>
          <w:rFonts w:ascii="BNPP Sans Light" w:hAnsi="BNPP Sans Light" w:cs="Arial"/>
          <w:sz w:val="18"/>
          <w:szCs w:val="18"/>
          <w:lang w:val="fr-BE"/>
        </w:rPr>
        <w:t>.</w:t>
      </w:r>
      <w:r w:rsidR="757ACE7D" w:rsidRPr="6000F510">
        <w:rPr>
          <w:rFonts w:ascii="BNPP Sans Light" w:hAnsi="BNPP Sans Light" w:cs="Arial"/>
          <w:sz w:val="18"/>
          <w:szCs w:val="18"/>
          <w:lang w:val="fr-BE"/>
        </w:rPr>
        <w:t xml:space="preserve"> </w:t>
      </w:r>
      <w:r w:rsidR="7AF4B2A9" w:rsidRPr="6000F510">
        <w:rPr>
          <w:rFonts w:ascii="BNPP Sans Light" w:hAnsi="BNPP Sans Light" w:cs="Arial"/>
          <w:sz w:val="18"/>
          <w:szCs w:val="18"/>
          <w:lang w:val="fr-BE"/>
        </w:rPr>
        <w:t>L</w:t>
      </w:r>
      <w:r w:rsidR="00B6060A" w:rsidRPr="6000F510">
        <w:rPr>
          <w:rFonts w:ascii="BNPP Sans Light" w:hAnsi="BNPP Sans Light" w:cs="Arial"/>
          <w:sz w:val="18"/>
          <w:szCs w:val="18"/>
          <w:lang w:val="fr-BE"/>
        </w:rPr>
        <w:t xml:space="preserve">orsque cela est techniquement possible, </w:t>
      </w:r>
      <w:r w:rsidR="015B490E" w:rsidRPr="6000F510">
        <w:rPr>
          <w:rFonts w:ascii="BNPP Sans Light" w:hAnsi="BNPP Sans Light" w:cs="Arial"/>
          <w:sz w:val="18"/>
          <w:szCs w:val="18"/>
          <w:lang w:val="fr-BE"/>
        </w:rPr>
        <w:t>vous pouvez demander à ce que nous transmettions cette copie</w:t>
      </w:r>
      <w:r w:rsidR="00B6060A" w:rsidRPr="6000F510">
        <w:rPr>
          <w:rFonts w:ascii="BNPP Sans Light" w:hAnsi="BNPP Sans Light" w:cs="Arial"/>
          <w:sz w:val="18"/>
          <w:szCs w:val="18"/>
          <w:lang w:val="fr-BE"/>
        </w:rPr>
        <w:t xml:space="preserve"> à un tiers.</w:t>
      </w:r>
    </w:p>
    <w:p w14:paraId="315E80C8" w14:textId="765A0F0B" w:rsidR="00216C20" w:rsidRPr="00647559" w:rsidRDefault="3E6C2B9F" w:rsidP="00216C20">
      <w:pPr>
        <w:pStyle w:val="ListParagraph"/>
        <w:numPr>
          <w:ilvl w:val="1"/>
          <w:numId w:val="40"/>
        </w:numPr>
        <w:spacing w:before="120" w:after="0"/>
        <w:ind w:left="928"/>
        <w:contextualSpacing w:val="0"/>
        <w:jc w:val="both"/>
        <w:rPr>
          <w:rFonts w:ascii="BNPP Sans Light" w:hAnsi="BNPP Sans Light" w:cs="Arial"/>
          <w:b/>
          <w:bCs/>
          <w:sz w:val="18"/>
          <w:szCs w:val="18"/>
        </w:rPr>
      </w:pPr>
      <w:r w:rsidRPr="572E3743">
        <w:rPr>
          <w:rFonts w:ascii="BNPP Sans Light" w:hAnsi="BNPP Sans Light" w:cs="Arial"/>
          <w:b/>
          <w:bCs/>
          <w:sz w:val="18"/>
          <w:szCs w:val="18"/>
        </w:rPr>
        <w:t xml:space="preserve"> </w:t>
      </w:r>
      <w:r w:rsidR="00F67E68" w:rsidRPr="572E3743">
        <w:rPr>
          <w:rFonts w:ascii="BNPP Sans Light" w:hAnsi="BNPP Sans Light" w:cs="Arial"/>
          <w:b/>
          <w:bCs/>
          <w:sz w:val="18"/>
          <w:szCs w:val="18"/>
        </w:rPr>
        <w:t xml:space="preserve">Comment </w:t>
      </w:r>
      <w:r w:rsidR="00770F52" w:rsidRPr="572E3743">
        <w:rPr>
          <w:rFonts w:ascii="BNPP Sans Light" w:hAnsi="BNPP Sans Light" w:cs="Arial"/>
          <w:b/>
          <w:bCs/>
          <w:sz w:val="18"/>
          <w:szCs w:val="18"/>
        </w:rPr>
        <w:t xml:space="preserve">déposer une plainte auprès de </w:t>
      </w:r>
      <w:r w:rsidR="001A4EEF">
        <w:rPr>
          <w:rFonts w:ascii="BNPP Sans Light" w:hAnsi="BNPP Sans Light" w:cs="Arial"/>
          <w:b/>
          <w:bCs/>
          <w:sz w:val="18"/>
          <w:szCs w:val="18"/>
        </w:rPr>
        <w:t>l’Autorité de Protection des Données</w:t>
      </w:r>
      <w:r w:rsidR="00770F52" w:rsidRPr="572E3743">
        <w:rPr>
          <w:rFonts w:ascii="Calibri" w:hAnsi="Calibri" w:cs="Calibri"/>
          <w:b/>
          <w:bCs/>
          <w:sz w:val="18"/>
          <w:szCs w:val="18"/>
        </w:rPr>
        <w:t> </w:t>
      </w:r>
      <w:r w:rsidR="00770F52" w:rsidRPr="572E3743">
        <w:rPr>
          <w:rFonts w:ascii="BNPP Sans Light" w:hAnsi="BNPP Sans Light" w:cs="Arial"/>
          <w:b/>
          <w:bCs/>
          <w:sz w:val="18"/>
          <w:szCs w:val="18"/>
        </w:rPr>
        <w:t>?</w:t>
      </w:r>
    </w:p>
    <w:p w14:paraId="5AB25925" w14:textId="77777777" w:rsidR="00216C20" w:rsidRPr="00B6060A" w:rsidRDefault="00216C20" w:rsidP="00216C20">
      <w:pPr>
        <w:spacing w:after="0"/>
        <w:jc w:val="both"/>
        <w:rPr>
          <w:rFonts w:ascii="BNPP Sans Light" w:hAnsi="BNPP Sans Light" w:cs="Arial"/>
          <w:bCs/>
          <w:sz w:val="18"/>
          <w:szCs w:val="18"/>
          <w:lang w:val="fr-BE"/>
        </w:rPr>
      </w:pPr>
    </w:p>
    <w:p w14:paraId="631C6A67" w14:textId="726F2BC4" w:rsidR="00282736" w:rsidRPr="00A3726E" w:rsidRDefault="4B47F4FF" w:rsidP="6E8C6075">
      <w:pPr>
        <w:spacing w:after="0"/>
        <w:jc w:val="both"/>
        <w:rPr>
          <w:rFonts w:ascii="BNPP Sans Light" w:hAnsi="BNPP Sans Light" w:cs="Arial"/>
          <w:sz w:val="18"/>
          <w:szCs w:val="18"/>
          <w:lang w:val="fr-BE"/>
        </w:rPr>
      </w:pPr>
      <w:r w:rsidRPr="572E3743">
        <w:rPr>
          <w:rFonts w:ascii="BNPP Sans Light" w:hAnsi="BNPP Sans Light" w:cs="Arial"/>
          <w:sz w:val="18"/>
          <w:szCs w:val="18"/>
          <w:lang w:val="fr-BE"/>
        </w:rPr>
        <w:t>E</w:t>
      </w:r>
      <w:r w:rsidR="00A056B8" w:rsidRPr="572E3743">
        <w:rPr>
          <w:rFonts w:ascii="BNPP Sans Light" w:hAnsi="BNPP Sans Light" w:cs="Arial"/>
          <w:sz w:val="18"/>
          <w:szCs w:val="18"/>
          <w:lang w:val="fr-BE"/>
        </w:rPr>
        <w:t>n</w:t>
      </w:r>
      <w:r w:rsidR="00216C20" w:rsidRPr="572E3743">
        <w:rPr>
          <w:rFonts w:ascii="BNPP Sans Light" w:hAnsi="BNPP Sans Light" w:cs="Arial"/>
          <w:sz w:val="18"/>
          <w:szCs w:val="18"/>
          <w:lang w:val="fr-BE"/>
        </w:rPr>
        <w:t xml:space="preserve"> plus des droits mentionnés ci-dessus, vous pouvez introduire une réclamation auprès d</w:t>
      </w:r>
      <w:r w:rsidR="78856D9D" w:rsidRPr="572E3743">
        <w:rPr>
          <w:rFonts w:ascii="BNPP Sans Light" w:hAnsi="BNPP Sans Light" w:cs="Arial"/>
          <w:sz w:val="18"/>
          <w:szCs w:val="18"/>
          <w:lang w:val="fr-BE"/>
        </w:rPr>
        <w:t>e l’</w:t>
      </w:r>
      <w:r w:rsidR="00216C20" w:rsidRPr="572E3743">
        <w:rPr>
          <w:rFonts w:ascii="BNPP Sans Light" w:hAnsi="BNPP Sans Light" w:cs="Arial"/>
          <w:sz w:val="18"/>
          <w:szCs w:val="18"/>
          <w:lang w:val="fr-BE"/>
        </w:rPr>
        <w:t>autorité de contrôle compétente</w:t>
      </w:r>
      <w:r w:rsidR="0D960A9A" w:rsidRPr="572E3743">
        <w:rPr>
          <w:rFonts w:ascii="BNPP Sans Light" w:hAnsi="BNPP Sans Light" w:cs="Arial"/>
          <w:sz w:val="18"/>
          <w:szCs w:val="18"/>
          <w:lang w:val="fr-BE"/>
        </w:rPr>
        <w:t>,</w:t>
      </w:r>
      <w:r w:rsidR="00216C20" w:rsidRPr="572E3743">
        <w:rPr>
          <w:rFonts w:ascii="BNPP Sans Light" w:hAnsi="BNPP Sans Light" w:cs="Arial"/>
          <w:sz w:val="18"/>
          <w:szCs w:val="18"/>
          <w:lang w:val="fr-BE"/>
        </w:rPr>
        <w:t xml:space="preserve"> </w:t>
      </w:r>
      <w:r w:rsidR="1585C14B" w:rsidRPr="572E3743">
        <w:rPr>
          <w:rFonts w:ascii="BNPP Sans Light" w:hAnsi="BNPP Sans Light" w:cs="Arial"/>
          <w:sz w:val="18"/>
          <w:szCs w:val="18"/>
          <w:lang w:val="fr-BE"/>
        </w:rPr>
        <w:t>qui est le plus souvent celle de votre lieu de résidence</w:t>
      </w:r>
      <w:r w:rsidR="406CB56C" w:rsidRPr="572E3743">
        <w:rPr>
          <w:rFonts w:ascii="BNPP Sans Light" w:hAnsi="BNPP Sans Light" w:cs="Arial"/>
          <w:sz w:val="18"/>
          <w:szCs w:val="18"/>
          <w:lang w:val="fr-BE"/>
        </w:rPr>
        <w:t>,</w:t>
      </w:r>
      <w:r w:rsidR="1585C14B" w:rsidRPr="572E3743">
        <w:rPr>
          <w:rFonts w:ascii="BNPP Sans Light" w:hAnsi="BNPP Sans Light" w:cs="Arial"/>
          <w:sz w:val="18"/>
          <w:szCs w:val="18"/>
          <w:lang w:val="fr-BE"/>
        </w:rPr>
        <w:t xml:space="preserve"> </w:t>
      </w:r>
      <w:r w:rsidR="001A4EEF">
        <w:rPr>
          <w:rFonts w:ascii="BNPP Sans Light" w:hAnsi="BNPP Sans Light" w:cs="Arial"/>
          <w:sz w:val="18"/>
          <w:szCs w:val="18"/>
          <w:lang w:val="fr-BE"/>
        </w:rPr>
        <w:t>l’Autorité de Protection des Données (APD) en Belgique et la Commission Nationale pour la Protection des Données (CNPD) au Grand-Duché du Luxembourg.</w:t>
      </w:r>
    </w:p>
    <w:p w14:paraId="52158D5E" w14:textId="226EC129" w:rsidR="00282736" w:rsidRDefault="00282736" w:rsidP="00A3726E">
      <w:pPr>
        <w:pStyle w:val="Heading1"/>
        <w:numPr>
          <w:ilvl w:val="0"/>
          <w:numId w:val="40"/>
        </w:numPr>
        <w:ind w:left="284" w:hanging="284"/>
        <w:jc w:val="both"/>
        <w:rPr>
          <w:rFonts w:ascii="BNPP Sans Light" w:hAnsi="BNPP Sans Light"/>
        </w:rPr>
      </w:pPr>
      <w:r w:rsidRPr="7417D74F">
        <w:rPr>
          <w:rFonts w:cstheme="minorBidi"/>
          <w:sz w:val="20"/>
          <w:szCs w:val="20"/>
          <w:lang w:val="fr-BE"/>
        </w:rPr>
        <w:t xml:space="preserve"> </w:t>
      </w:r>
      <w:r w:rsidR="00B6060A" w:rsidRPr="7417D74F">
        <w:rPr>
          <w:rFonts w:ascii="BNPP Sans Light" w:hAnsi="BNPP Sans Light"/>
        </w:rPr>
        <w:t xml:space="preserve">POURQUOI ET SUR QUELLE BASE </w:t>
      </w:r>
      <w:r w:rsidR="00B6721F" w:rsidRPr="7417D74F">
        <w:rPr>
          <w:rFonts w:ascii="BNPP Sans Light" w:hAnsi="BNPP Sans Light"/>
        </w:rPr>
        <w:t>LEGALE</w:t>
      </w:r>
      <w:r w:rsidR="00B6060A" w:rsidRPr="7417D74F">
        <w:rPr>
          <w:rFonts w:ascii="BNPP Sans Light" w:hAnsi="BNPP Sans Light"/>
        </w:rPr>
        <w:t xml:space="preserve"> UTILISONS-NOUS VOS DONNÉES PERSONNELLES</w:t>
      </w:r>
      <w:r w:rsidR="00B6060A" w:rsidRPr="7417D74F">
        <w:rPr>
          <w:rFonts w:ascii="Calibri" w:hAnsi="Calibri" w:cs="Calibri"/>
        </w:rPr>
        <w:t> </w:t>
      </w:r>
      <w:r w:rsidR="00B6060A" w:rsidRPr="7417D74F">
        <w:rPr>
          <w:rFonts w:ascii="BNPP Sans Light" w:hAnsi="BNPP Sans Light"/>
        </w:rPr>
        <w:t>?</w:t>
      </w:r>
    </w:p>
    <w:p w14:paraId="3D995D05" w14:textId="77777777" w:rsidR="00B6721F" w:rsidRDefault="00B6721F" w:rsidP="00B6721F">
      <w:pPr>
        <w:pStyle w:val="bullet2"/>
        <w:numPr>
          <w:ilvl w:val="0"/>
          <w:numId w:val="0"/>
        </w:numPr>
        <w:tabs>
          <w:tab w:val="left" w:pos="708"/>
        </w:tabs>
        <w:spacing w:after="0" w:line="240" w:lineRule="auto"/>
        <w:rPr>
          <w:rFonts w:ascii="BNPP Sans Light" w:hAnsi="BNPP Sans Light"/>
          <w:sz w:val="18"/>
        </w:rPr>
      </w:pPr>
    </w:p>
    <w:p w14:paraId="3373025F" w14:textId="4C60258A" w:rsidR="00282736" w:rsidRPr="00B6721F" w:rsidRDefault="1579003F" w:rsidP="00402526">
      <w:pPr>
        <w:spacing w:before="120" w:after="0"/>
        <w:jc w:val="both"/>
        <w:rPr>
          <w:rFonts w:ascii="BNPP Sans Light" w:hAnsi="BNPP Sans Light"/>
          <w:sz w:val="18"/>
          <w:szCs w:val="18"/>
          <w:lang w:val="fr-BE"/>
        </w:rPr>
      </w:pPr>
      <w:r w:rsidRPr="572E3743">
        <w:rPr>
          <w:rFonts w:ascii="BNPP Sans Light" w:hAnsi="BNPP Sans Light"/>
          <w:sz w:val="18"/>
          <w:szCs w:val="18"/>
        </w:rPr>
        <w:t>L’objectif de cette section est de vous expliquer</w:t>
      </w:r>
      <w:r w:rsidR="5A0049B2" w:rsidRPr="572E3743">
        <w:rPr>
          <w:rFonts w:ascii="BNPP Sans Light" w:hAnsi="BNPP Sans Light"/>
          <w:sz w:val="18"/>
          <w:szCs w:val="18"/>
        </w:rPr>
        <w:t xml:space="preserve"> </w:t>
      </w:r>
      <w:r w:rsidR="00B6721F" w:rsidRPr="572E3743">
        <w:rPr>
          <w:rFonts w:ascii="BNPP Sans Light" w:hAnsi="BNPP Sans Light"/>
          <w:sz w:val="18"/>
          <w:szCs w:val="18"/>
        </w:rPr>
        <w:t>pourquoi nous traitons vos données personnelles et</w:t>
      </w:r>
      <w:r w:rsidR="41D6A613" w:rsidRPr="572E3743">
        <w:rPr>
          <w:rFonts w:ascii="BNPP Sans Light" w:hAnsi="BNPP Sans Light"/>
          <w:sz w:val="18"/>
          <w:szCs w:val="18"/>
        </w:rPr>
        <w:t xml:space="preserve"> sur quelle</w:t>
      </w:r>
      <w:r w:rsidR="00B6721F" w:rsidRPr="572E3743">
        <w:rPr>
          <w:rFonts w:ascii="BNPP Sans Light" w:hAnsi="BNPP Sans Light"/>
          <w:sz w:val="18"/>
          <w:szCs w:val="18"/>
        </w:rPr>
        <w:t xml:space="preserve"> base légale</w:t>
      </w:r>
      <w:r w:rsidR="2978C15C" w:rsidRPr="572E3743">
        <w:rPr>
          <w:rFonts w:ascii="BNPP Sans Light" w:hAnsi="BNPP Sans Light"/>
          <w:sz w:val="18"/>
          <w:szCs w:val="18"/>
        </w:rPr>
        <w:t xml:space="preserve"> nous nous reposons pour le justifier</w:t>
      </w:r>
      <w:r w:rsidR="006E0C78" w:rsidRPr="572E3743">
        <w:rPr>
          <w:rFonts w:ascii="BNPP Sans Light" w:hAnsi="BNPP Sans Light"/>
          <w:sz w:val="18"/>
          <w:szCs w:val="18"/>
        </w:rPr>
        <w:t>.</w:t>
      </w:r>
    </w:p>
    <w:p w14:paraId="0C976E7D" w14:textId="5F2B8094" w:rsidR="00282736" w:rsidRPr="00B6721F" w:rsidRDefault="00B6721F" w:rsidP="3CC42301">
      <w:pPr>
        <w:pStyle w:val="ListParagraph"/>
        <w:numPr>
          <w:ilvl w:val="1"/>
          <w:numId w:val="40"/>
        </w:numPr>
        <w:spacing w:before="120" w:after="0"/>
        <w:ind w:left="928"/>
        <w:contextualSpacing w:val="0"/>
        <w:jc w:val="both"/>
        <w:rPr>
          <w:b/>
          <w:bCs/>
          <w:lang w:val="fr-BE"/>
        </w:rPr>
      </w:pPr>
      <w:r w:rsidRPr="3CC42301">
        <w:rPr>
          <w:rFonts w:ascii="BNPP Sans Light" w:hAnsi="BNPP Sans Light" w:cs="Times New Roman"/>
          <w:b/>
          <w:bCs/>
          <w:sz w:val="18"/>
          <w:szCs w:val="18"/>
        </w:rPr>
        <w:t>Vos données personnelles sont traitées p</w:t>
      </w:r>
      <w:r w:rsidR="00282736" w:rsidRPr="3CC42301">
        <w:rPr>
          <w:rFonts w:ascii="BNPP Sans Light" w:hAnsi="BNPP Sans Light" w:cs="Times New Roman"/>
          <w:b/>
          <w:bCs/>
          <w:sz w:val="18"/>
          <w:szCs w:val="18"/>
        </w:rPr>
        <w:t xml:space="preserve">our nous conformer à nos différentes obligations </w:t>
      </w:r>
      <w:r w:rsidRPr="3CC42301">
        <w:rPr>
          <w:rFonts w:ascii="BNPP Sans Light" w:hAnsi="BNPP Sans Light" w:cs="Times New Roman"/>
          <w:b/>
          <w:bCs/>
          <w:sz w:val="18"/>
          <w:szCs w:val="18"/>
        </w:rPr>
        <w:t>légales</w:t>
      </w:r>
    </w:p>
    <w:p w14:paraId="287673F3" w14:textId="77777777" w:rsidR="00282736" w:rsidRPr="00D62B6C" w:rsidRDefault="00282736" w:rsidP="00282736">
      <w:pPr>
        <w:pStyle w:val="bullet2"/>
        <w:numPr>
          <w:ilvl w:val="0"/>
          <w:numId w:val="0"/>
        </w:numPr>
        <w:tabs>
          <w:tab w:val="left" w:pos="708"/>
        </w:tabs>
        <w:spacing w:after="0" w:line="240" w:lineRule="auto"/>
        <w:ind w:left="1440"/>
        <w:rPr>
          <w:rFonts w:asciiTheme="minorHAnsi" w:hAnsiTheme="minorHAnsi" w:cstheme="minorHAnsi"/>
          <w:b/>
          <w:szCs w:val="20"/>
          <w:lang w:val="fr-BE"/>
        </w:rPr>
      </w:pPr>
    </w:p>
    <w:p w14:paraId="297C1972" w14:textId="1F8CEE09" w:rsidR="002B7F13" w:rsidRDefault="1F81BE50" w:rsidP="000E001F">
      <w:pPr>
        <w:pStyle w:val="Level2"/>
        <w:numPr>
          <w:ilvl w:val="1"/>
          <w:numId w:val="0"/>
        </w:numPr>
        <w:spacing w:after="0" w:line="240" w:lineRule="auto"/>
        <w:rPr>
          <w:rFonts w:ascii="BNPP Sans Light" w:hAnsi="BNPP Sans Light"/>
          <w:sz w:val="18"/>
          <w:szCs w:val="18"/>
        </w:rPr>
      </w:pPr>
      <w:r w:rsidRPr="572E3743">
        <w:rPr>
          <w:rFonts w:ascii="BNPP Sans Light" w:eastAsiaTheme="minorEastAsia" w:hAnsi="BNPP Sans Light" w:cs="Arial"/>
          <w:kern w:val="0"/>
          <w:sz w:val="18"/>
          <w:szCs w:val="18"/>
          <w:lang w:val="fr-BE" w:eastAsia="en-US"/>
        </w:rPr>
        <w:t xml:space="preserve">Vos données personnelles sont traitées lorsque cela est nécessaire pour nous permettre de </w:t>
      </w:r>
      <w:r w:rsidR="00770F52" w:rsidRPr="572E3743">
        <w:rPr>
          <w:rFonts w:ascii="BNPP Sans Light" w:eastAsiaTheme="minorEastAsia" w:hAnsi="BNPP Sans Light" w:cs="Arial"/>
          <w:kern w:val="0"/>
          <w:sz w:val="18"/>
          <w:szCs w:val="18"/>
          <w:lang w:val="fr-BE" w:eastAsia="en-US"/>
        </w:rPr>
        <w:t>respect</w:t>
      </w:r>
      <w:r w:rsidR="199F5A0E" w:rsidRPr="572E3743">
        <w:rPr>
          <w:rFonts w:ascii="BNPP Sans Light" w:eastAsiaTheme="minorEastAsia" w:hAnsi="BNPP Sans Light" w:cs="Arial"/>
          <w:kern w:val="0"/>
          <w:sz w:val="18"/>
          <w:szCs w:val="18"/>
          <w:lang w:val="fr-BE" w:eastAsia="en-US"/>
        </w:rPr>
        <w:t>er</w:t>
      </w:r>
      <w:r w:rsidR="00770F52" w:rsidRPr="572E3743">
        <w:rPr>
          <w:rFonts w:ascii="BNPP Sans Light" w:eastAsiaTheme="minorEastAsia" w:hAnsi="BNPP Sans Light" w:cs="Arial"/>
          <w:kern w:val="0"/>
          <w:sz w:val="18"/>
          <w:szCs w:val="18"/>
          <w:lang w:val="fr-BE" w:eastAsia="en-US"/>
        </w:rPr>
        <w:t xml:space="preserve"> </w:t>
      </w:r>
      <w:r w:rsidR="05EF4CBB" w:rsidRPr="572E3743">
        <w:rPr>
          <w:rFonts w:ascii="BNPP Sans Light" w:eastAsiaTheme="minorEastAsia" w:hAnsi="BNPP Sans Light" w:cs="Arial"/>
          <w:kern w:val="0"/>
          <w:sz w:val="18"/>
          <w:szCs w:val="18"/>
          <w:lang w:val="fr-BE" w:eastAsia="en-US"/>
        </w:rPr>
        <w:t>l</w:t>
      </w:r>
      <w:r w:rsidR="00770F52" w:rsidRPr="572E3743">
        <w:rPr>
          <w:rFonts w:ascii="BNPP Sans Light" w:eastAsiaTheme="minorEastAsia" w:hAnsi="BNPP Sans Light" w:cs="Arial"/>
          <w:kern w:val="0"/>
          <w:sz w:val="18"/>
          <w:szCs w:val="18"/>
          <w:lang w:val="fr-BE" w:eastAsia="en-US"/>
        </w:rPr>
        <w:t xml:space="preserve">es </w:t>
      </w:r>
      <w:r w:rsidR="00282736" w:rsidRPr="572E3743">
        <w:rPr>
          <w:rFonts w:ascii="BNPP Sans Light" w:eastAsiaTheme="minorEastAsia" w:hAnsi="BNPP Sans Light" w:cs="Arial"/>
          <w:kern w:val="0"/>
          <w:sz w:val="18"/>
          <w:szCs w:val="18"/>
          <w:lang w:val="fr-BE" w:eastAsia="en-US"/>
        </w:rPr>
        <w:t>réglementa</w:t>
      </w:r>
      <w:r w:rsidR="00B6721F" w:rsidRPr="572E3743">
        <w:rPr>
          <w:rFonts w:ascii="BNPP Sans Light" w:eastAsiaTheme="minorEastAsia" w:hAnsi="BNPP Sans Light" w:cs="Arial"/>
          <w:kern w:val="0"/>
          <w:sz w:val="18"/>
          <w:szCs w:val="18"/>
          <w:lang w:val="fr-BE" w:eastAsia="en-US"/>
        </w:rPr>
        <w:t>tions</w:t>
      </w:r>
      <w:r w:rsidR="6630EF43" w:rsidRPr="572E3743">
        <w:rPr>
          <w:rFonts w:ascii="BNPP Sans Light" w:eastAsiaTheme="minorEastAsia" w:hAnsi="BNPP Sans Light" w:cs="Arial"/>
          <w:kern w:val="0"/>
          <w:sz w:val="18"/>
          <w:szCs w:val="18"/>
          <w:lang w:val="fr-BE" w:eastAsia="en-US"/>
        </w:rPr>
        <w:t xml:space="preserve"> auxquelles</w:t>
      </w:r>
      <w:r w:rsidR="25642292" w:rsidRPr="572E3743">
        <w:rPr>
          <w:rFonts w:ascii="BNPP Sans Light" w:eastAsiaTheme="minorEastAsia" w:hAnsi="BNPP Sans Light" w:cs="Arial"/>
          <w:kern w:val="0"/>
          <w:sz w:val="18"/>
          <w:szCs w:val="18"/>
          <w:lang w:val="fr-BE" w:eastAsia="en-US"/>
        </w:rPr>
        <w:t xml:space="preserve"> </w:t>
      </w:r>
      <w:r w:rsidR="00770F52" w:rsidRPr="572E3743">
        <w:rPr>
          <w:rFonts w:ascii="BNPP Sans Light" w:eastAsiaTheme="minorEastAsia" w:hAnsi="BNPP Sans Light" w:cs="Arial"/>
          <w:kern w:val="0"/>
          <w:sz w:val="18"/>
          <w:szCs w:val="18"/>
          <w:lang w:val="fr-BE" w:eastAsia="en-US"/>
        </w:rPr>
        <w:t>nous sommes soumis</w:t>
      </w:r>
      <w:r w:rsidR="00B6721F" w:rsidRPr="572E3743">
        <w:rPr>
          <w:rFonts w:ascii="BNPP Sans Light" w:eastAsiaTheme="minorEastAsia" w:hAnsi="BNPP Sans Light" w:cs="Arial"/>
          <w:kern w:val="0"/>
          <w:sz w:val="18"/>
          <w:szCs w:val="18"/>
          <w:lang w:val="fr-BE" w:eastAsia="en-US"/>
        </w:rPr>
        <w:t xml:space="preserve">, notamment les </w:t>
      </w:r>
      <w:r w:rsidR="00282736" w:rsidRPr="572E3743">
        <w:rPr>
          <w:rFonts w:ascii="BNPP Sans Light" w:eastAsiaTheme="minorEastAsia" w:hAnsi="BNPP Sans Light" w:cs="Arial"/>
          <w:kern w:val="0"/>
          <w:sz w:val="18"/>
          <w:szCs w:val="18"/>
          <w:lang w:val="fr-BE" w:eastAsia="en-US"/>
        </w:rPr>
        <w:t>réglementations</w:t>
      </w:r>
      <w:r w:rsidR="00B6721F">
        <w:rPr>
          <w:rFonts w:ascii="BNPP Sans Light" w:hAnsi="BNPP Sans Light"/>
          <w:sz w:val="18"/>
          <w:szCs w:val="18"/>
        </w:rPr>
        <w:t xml:space="preserve"> bancaires et financières. </w:t>
      </w:r>
    </w:p>
    <w:p w14:paraId="69D276C1" w14:textId="77777777" w:rsidR="000E001F" w:rsidRDefault="000E001F" w:rsidP="000E001F">
      <w:pPr>
        <w:pStyle w:val="Level2"/>
        <w:numPr>
          <w:ilvl w:val="0"/>
          <w:numId w:val="0"/>
        </w:numPr>
        <w:spacing w:after="0" w:line="240" w:lineRule="auto"/>
        <w:ind w:left="1080"/>
        <w:rPr>
          <w:rFonts w:ascii="BNPP Sans Light" w:hAnsi="BNPP Sans Light"/>
          <w:b/>
          <w:sz w:val="18"/>
          <w:szCs w:val="18"/>
        </w:rPr>
      </w:pPr>
    </w:p>
    <w:p w14:paraId="634AF024" w14:textId="067FA465" w:rsidR="00282736" w:rsidRPr="00647559" w:rsidRDefault="00A00E86" w:rsidP="3CC42301">
      <w:pPr>
        <w:pStyle w:val="Level2"/>
        <w:numPr>
          <w:ilvl w:val="2"/>
          <w:numId w:val="40"/>
        </w:numPr>
        <w:spacing w:after="0" w:line="240" w:lineRule="auto"/>
        <w:rPr>
          <w:rFonts w:ascii="BNPP Sans Light" w:hAnsi="BNPP Sans Light"/>
          <w:b/>
          <w:bCs/>
          <w:sz w:val="18"/>
          <w:szCs w:val="18"/>
        </w:rPr>
      </w:pPr>
      <w:r w:rsidRPr="3CC42301">
        <w:rPr>
          <w:rFonts w:ascii="BNPP Sans Light" w:hAnsi="BNPP Sans Light"/>
          <w:b/>
          <w:bCs/>
          <w:sz w:val="18"/>
          <w:szCs w:val="18"/>
        </w:rPr>
        <w:t>N</w:t>
      </w:r>
      <w:r w:rsidR="00B6721F" w:rsidRPr="3CC42301">
        <w:rPr>
          <w:rFonts w:ascii="BNPP Sans Light" w:hAnsi="BNPP Sans Light"/>
          <w:b/>
          <w:bCs/>
          <w:sz w:val="18"/>
          <w:szCs w:val="18"/>
        </w:rPr>
        <w:t>ous utilisons vos données personnelles pour</w:t>
      </w:r>
      <w:r w:rsidR="00282736" w:rsidRPr="3CC42301">
        <w:rPr>
          <w:rFonts w:ascii="Calibri" w:hAnsi="Calibri" w:cs="Calibri"/>
          <w:b/>
          <w:bCs/>
          <w:sz w:val="18"/>
          <w:szCs w:val="18"/>
        </w:rPr>
        <w:t> </w:t>
      </w:r>
      <w:r w:rsidR="00282736" w:rsidRPr="3CC42301">
        <w:rPr>
          <w:rFonts w:ascii="BNPP Sans Light" w:hAnsi="BNPP Sans Light"/>
          <w:b/>
          <w:bCs/>
          <w:sz w:val="18"/>
          <w:szCs w:val="18"/>
        </w:rPr>
        <w:t>:</w:t>
      </w:r>
    </w:p>
    <w:p w14:paraId="78999A91" w14:textId="2DEF00F4" w:rsidR="00B6721F" w:rsidRDefault="00282736" w:rsidP="6E8C6075">
      <w:pPr>
        <w:pStyle w:val="bullet2"/>
        <w:numPr>
          <w:ilvl w:val="0"/>
          <w:numId w:val="46"/>
        </w:numPr>
        <w:spacing w:before="120" w:after="0" w:line="240" w:lineRule="auto"/>
        <w:rPr>
          <w:rFonts w:ascii="BNPP Sans Light" w:hAnsi="BNPP Sans Light"/>
          <w:sz w:val="18"/>
          <w:szCs w:val="18"/>
        </w:rPr>
      </w:pPr>
      <w:r w:rsidRPr="01E8EAF1">
        <w:rPr>
          <w:rFonts w:ascii="BNPP Sans Light" w:hAnsi="BNPP Sans Light"/>
          <w:sz w:val="18"/>
          <w:szCs w:val="18"/>
        </w:rPr>
        <w:t xml:space="preserve">contrôler les opérations et </w:t>
      </w:r>
      <w:r w:rsidR="00B6721F" w:rsidRPr="01E8EAF1">
        <w:rPr>
          <w:rFonts w:ascii="BNPP Sans Light" w:hAnsi="BNPP Sans Light"/>
          <w:sz w:val="18"/>
          <w:szCs w:val="18"/>
        </w:rPr>
        <w:t xml:space="preserve">transactions </w:t>
      </w:r>
      <w:r w:rsidR="435B7A5C" w:rsidRPr="01E8EAF1">
        <w:rPr>
          <w:rFonts w:ascii="BNPP Sans Light" w:hAnsi="BNPP Sans Light"/>
          <w:sz w:val="18"/>
          <w:szCs w:val="18"/>
        </w:rPr>
        <w:t>et</w:t>
      </w:r>
      <w:r w:rsidR="00A00E86" w:rsidRPr="01E8EAF1">
        <w:rPr>
          <w:rFonts w:ascii="BNPP Sans Light" w:hAnsi="BNPP Sans Light"/>
          <w:sz w:val="18"/>
          <w:szCs w:val="18"/>
        </w:rPr>
        <w:t xml:space="preserve"> </w:t>
      </w:r>
      <w:r w:rsidR="66069C22" w:rsidRPr="01E8EAF1">
        <w:rPr>
          <w:rFonts w:ascii="BNPP Sans Light" w:hAnsi="BNPP Sans Light"/>
          <w:sz w:val="18"/>
          <w:szCs w:val="18"/>
        </w:rPr>
        <w:t xml:space="preserve">ainsi </w:t>
      </w:r>
      <w:r w:rsidRPr="01E8EAF1">
        <w:rPr>
          <w:rFonts w:ascii="BNPP Sans Light" w:hAnsi="BNPP Sans Light"/>
          <w:sz w:val="18"/>
          <w:szCs w:val="18"/>
        </w:rPr>
        <w:t>identifier celles qui sont inhabituelles;</w:t>
      </w:r>
    </w:p>
    <w:p w14:paraId="20C7E450" w14:textId="144409E7" w:rsidR="00B6721F" w:rsidRDefault="00CC45B0" w:rsidP="00B6721F">
      <w:pPr>
        <w:pStyle w:val="bullet2"/>
        <w:numPr>
          <w:ilvl w:val="0"/>
          <w:numId w:val="46"/>
        </w:numPr>
        <w:spacing w:before="120" w:after="0" w:line="240" w:lineRule="auto"/>
        <w:rPr>
          <w:rFonts w:ascii="BNPP Sans Light" w:hAnsi="BNPP Sans Light"/>
          <w:sz w:val="18"/>
        </w:rPr>
      </w:pPr>
      <w:r>
        <w:rPr>
          <w:rFonts w:ascii="BNPP Sans Light" w:hAnsi="BNPP Sans Light"/>
          <w:sz w:val="18"/>
        </w:rPr>
        <w:t>gér</w:t>
      </w:r>
      <w:r w:rsidRPr="00B6721F">
        <w:rPr>
          <w:rFonts w:ascii="BNPP Sans Light" w:hAnsi="BNPP Sans Light"/>
          <w:sz w:val="18"/>
        </w:rPr>
        <w:t xml:space="preserve">er </w:t>
      </w:r>
      <w:r w:rsidR="00282736" w:rsidRPr="00B6721F">
        <w:rPr>
          <w:rFonts w:ascii="BNPP Sans Light" w:hAnsi="BNPP Sans Light"/>
          <w:sz w:val="18"/>
        </w:rPr>
        <w:t xml:space="preserve">et déclarer les risques (de nature financière, de crédit, de nature juridique, de conformité ou liés à la réputation, </w:t>
      </w:r>
      <w:r w:rsidR="000E001F">
        <w:rPr>
          <w:rFonts w:ascii="BNPP Sans Light" w:hAnsi="BNPP Sans Light"/>
          <w:sz w:val="18"/>
        </w:rPr>
        <w:t>e</w:t>
      </w:r>
      <w:r w:rsidR="00282736" w:rsidRPr="00B6721F">
        <w:rPr>
          <w:rFonts w:ascii="BNPP Sans Light" w:hAnsi="BNPP Sans Light"/>
          <w:sz w:val="18"/>
        </w:rPr>
        <w:t xml:space="preserve">tc.) auxquels </w:t>
      </w:r>
      <w:r w:rsidR="00B6721F">
        <w:rPr>
          <w:rFonts w:ascii="BNPP Sans Light" w:hAnsi="BNPP Sans Light"/>
          <w:sz w:val="18"/>
        </w:rPr>
        <w:t>le Groupe BNP Paribas est susceptible d’être confronté dans le cadre ses activités</w:t>
      </w:r>
      <w:r w:rsidR="00282736" w:rsidRPr="00B6721F">
        <w:rPr>
          <w:rFonts w:ascii="Calibri" w:hAnsi="Calibri" w:cs="Calibri"/>
          <w:sz w:val="18"/>
        </w:rPr>
        <w:t> </w:t>
      </w:r>
      <w:r w:rsidR="00282736" w:rsidRPr="00B6721F">
        <w:rPr>
          <w:rFonts w:ascii="BNPP Sans Light" w:hAnsi="BNPP Sans Light"/>
          <w:sz w:val="18"/>
        </w:rPr>
        <w:t>;</w:t>
      </w:r>
    </w:p>
    <w:p w14:paraId="7FD024AA" w14:textId="45046922" w:rsidR="00B6721F" w:rsidRDefault="00282736" w:rsidP="61859151">
      <w:pPr>
        <w:pStyle w:val="bullet2"/>
        <w:numPr>
          <w:ilvl w:val="0"/>
          <w:numId w:val="46"/>
        </w:numPr>
        <w:spacing w:before="120" w:after="0" w:line="240" w:lineRule="auto"/>
        <w:rPr>
          <w:rFonts w:asciiTheme="minorHAnsi" w:eastAsiaTheme="minorEastAsia" w:hAnsiTheme="minorHAnsi" w:cstheme="minorBidi"/>
          <w:sz w:val="18"/>
          <w:szCs w:val="18"/>
        </w:rPr>
      </w:pPr>
      <w:r w:rsidRPr="61859151">
        <w:rPr>
          <w:rFonts w:ascii="BNPP Sans Light" w:hAnsi="BNPP Sans Light"/>
          <w:sz w:val="18"/>
          <w:szCs w:val="18"/>
        </w:rPr>
        <w:t xml:space="preserve">enregistrer, </w:t>
      </w:r>
      <w:r w:rsidR="00B6721F" w:rsidRPr="61859151">
        <w:rPr>
          <w:rFonts w:ascii="BNPP Sans Light" w:hAnsi="BNPP Sans Light"/>
          <w:sz w:val="18"/>
          <w:szCs w:val="18"/>
        </w:rPr>
        <w:t xml:space="preserve">conformément à la </w:t>
      </w:r>
      <w:r w:rsidR="579C73AE" w:rsidRPr="61859151">
        <w:rPr>
          <w:rFonts w:ascii="BNPP Sans Light" w:hAnsi="BNPP Sans Light"/>
          <w:sz w:val="18"/>
          <w:szCs w:val="18"/>
        </w:rPr>
        <w:t xml:space="preserve">réglementation </w:t>
      </w:r>
      <w:r w:rsidR="3FFD792E" w:rsidRPr="61859151">
        <w:rPr>
          <w:rFonts w:ascii="BNPP Sans Light" w:hAnsi="BNPP Sans Light"/>
          <w:sz w:val="18"/>
          <w:szCs w:val="18"/>
        </w:rPr>
        <w:t xml:space="preserve">concernant les marchés d’instruments financiers </w:t>
      </w:r>
      <w:r w:rsidR="579C73AE" w:rsidRPr="61859151">
        <w:rPr>
          <w:rFonts w:ascii="BNPP Sans Light" w:hAnsi="BNPP Sans Light"/>
          <w:sz w:val="18"/>
          <w:szCs w:val="18"/>
        </w:rPr>
        <w:t>(MIFID 2)</w:t>
      </w:r>
      <w:r w:rsidRPr="61859151">
        <w:rPr>
          <w:rFonts w:ascii="BNPP Sans Light" w:hAnsi="BNPP Sans Light"/>
          <w:sz w:val="18"/>
          <w:szCs w:val="18"/>
        </w:rPr>
        <w:t xml:space="preserve">, les </w:t>
      </w:r>
      <w:r w:rsidR="6152D226" w:rsidRPr="61859151">
        <w:rPr>
          <w:rFonts w:ascii="BNPP Sans Light" w:hAnsi="BNPP Sans Light"/>
          <w:sz w:val="18"/>
          <w:szCs w:val="18"/>
        </w:rPr>
        <w:t>communications quelle que soit leur forme</w:t>
      </w:r>
      <w:r w:rsidR="750F9956" w:rsidRPr="61859151">
        <w:rPr>
          <w:rFonts w:ascii="BNPP Sans Light" w:hAnsi="BNPP Sans Light"/>
          <w:sz w:val="18"/>
          <w:szCs w:val="18"/>
        </w:rPr>
        <w:t xml:space="preserve"> </w:t>
      </w:r>
      <w:r w:rsidR="750F9956" w:rsidRPr="00402526">
        <w:rPr>
          <w:rFonts w:ascii="BNPP Sans Light" w:hAnsi="BNPP Sans Light"/>
          <w:sz w:val="18"/>
          <w:szCs w:val="18"/>
        </w:rPr>
        <w:t>en rapport, au moins, avec les transactions conclues dans le cadre d’une négociation pour compte propre et la prestation de services relatifs aux ordres de clients qui concernent la réception, la transmission et l’exécution d’ordres de clients</w:t>
      </w:r>
      <w:r w:rsidR="00B6721F" w:rsidRPr="00402526">
        <w:rPr>
          <w:rFonts w:ascii="BNPP Sans Light" w:hAnsi="BNPP Sans Light"/>
          <w:sz w:val="18"/>
          <w:szCs w:val="18"/>
        </w:rPr>
        <w:t> </w:t>
      </w:r>
      <w:r w:rsidR="00B6721F" w:rsidRPr="61859151">
        <w:rPr>
          <w:rFonts w:ascii="Calibri" w:hAnsi="Calibri" w:cs="Calibri"/>
          <w:sz w:val="18"/>
          <w:szCs w:val="18"/>
        </w:rPr>
        <w:t>;</w:t>
      </w:r>
      <w:r w:rsidR="5697E545" w:rsidRPr="61859151">
        <w:rPr>
          <w:rFonts w:ascii="Calibri" w:hAnsi="Calibri" w:cs="Calibri"/>
          <w:sz w:val="18"/>
          <w:szCs w:val="18"/>
        </w:rPr>
        <w:t xml:space="preserve"> </w:t>
      </w:r>
    </w:p>
    <w:p w14:paraId="7D4B4EA5" w14:textId="20E71552" w:rsidR="00B6721F" w:rsidRDefault="00282736" w:rsidP="6E8C6075">
      <w:pPr>
        <w:pStyle w:val="bullet2"/>
        <w:numPr>
          <w:ilvl w:val="0"/>
          <w:numId w:val="46"/>
        </w:numPr>
        <w:spacing w:before="120" w:after="0" w:line="240" w:lineRule="auto"/>
        <w:rPr>
          <w:rFonts w:asciiTheme="minorHAnsi" w:eastAsiaTheme="minorEastAsia" w:hAnsiTheme="minorHAnsi" w:cstheme="minorBidi"/>
          <w:sz w:val="18"/>
          <w:szCs w:val="18"/>
        </w:rPr>
      </w:pPr>
      <w:r w:rsidRPr="6E8C6075">
        <w:rPr>
          <w:rFonts w:ascii="BNPP Sans Light" w:hAnsi="BNPP Sans Light"/>
          <w:sz w:val="18"/>
          <w:szCs w:val="18"/>
        </w:rPr>
        <w:t>procéder à une évaluation du caractère approprié</w:t>
      </w:r>
      <w:r w:rsidR="5783737F" w:rsidRPr="6E8C6075">
        <w:rPr>
          <w:rFonts w:ascii="BNPP Sans Light" w:hAnsi="BNPP Sans Light"/>
          <w:sz w:val="18"/>
          <w:szCs w:val="18"/>
        </w:rPr>
        <w:t xml:space="preserve"> et de l’adéquation au profil de chaque client</w:t>
      </w:r>
      <w:r w:rsidRPr="6E8C6075">
        <w:rPr>
          <w:rFonts w:ascii="BNPP Sans Light" w:hAnsi="BNPP Sans Light"/>
          <w:sz w:val="18"/>
          <w:szCs w:val="18"/>
        </w:rPr>
        <w:t xml:space="preserve"> de la prestation</w:t>
      </w:r>
      <w:r w:rsidR="00B6721F" w:rsidRPr="6E8C6075">
        <w:rPr>
          <w:rFonts w:ascii="BNPP Sans Light" w:hAnsi="BNPP Sans Light"/>
          <w:sz w:val="18"/>
          <w:szCs w:val="18"/>
        </w:rPr>
        <w:t xml:space="preserve"> de services d’investissements </w:t>
      </w:r>
      <w:r w:rsidRPr="6E8C6075">
        <w:rPr>
          <w:rFonts w:ascii="BNPP Sans Light" w:hAnsi="BNPP Sans Light"/>
          <w:sz w:val="18"/>
          <w:szCs w:val="18"/>
        </w:rPr>
        <w:t>conformément aux règlementations sur les marchés d’instruments financiers (MIF</w:t>
      </w:r>
      <w:r w:rsidR="00EF40F4">
        <w:rPr>
          <w:rFonts w:ascii="BNPP Sans Light" w:hAnsi="BNPP Sans Light"/>
          <w:sz w:val="18"/>
          <w:szCs w:val="18"/>
        </w:rPr>
        <w:t>ID</w:t>
      </w:r>
      <w:r w:rsidRPr="6E8C6075">
        <w:rPr>
          <w:rFonts w:ascii="BNPP Sans Light" w:hAnsi="BNPP Sans Light"/>
          <w:sz w:val="18"/>
          <w:szCs w:val="18"/>
        </w:rPr>
        <w:t xml:space="preserve"> 2)</w:t>
      </w:r>
      <w:r w:rsidRPr="6E8C6075">
        <w:rPr>
          <w:rFonts w:ascii="Calibri" w:hAnsi="Calibri" w:cs="Calibri"/>
          <w:sz w:val="18"/>
          <w:szCs w:val="18"/>
        </w:rPr>
        <w:t> </w:t>
      </w:r>
      <w:r w:rsidRPr="6E8C6075">
        <w:rPr>
          <w:rFonts w:ascii="BNPP Sans Light" w:hAnsi="BNPP Sans Light"/>
          <w:sz w:val="18"/>
          <w:szCs w:val="18"/>
        </w:rPr>
        <w:t>;</w:t>
      </w:r>
    </w:p>
    <w:p w14:paraId="5F9CBB14" w14:textId="5B97E4E4" w:rsidR="00B6721F" w:rsidRDefault="00282736" w:rsidP="00B6721F">
      <w:pPr>
        <w:pStyle w:val="bullet2"/>
        <w:numPr>
          <w:ilvl w:val="0"/>
          <w:numId w:val="46"/>
        </w:numPr>
        <w:spacing w:before="120" w:after="0" w:line="240" w:lineRule="auto"/>
        <w:rPr>
          <w:rFonts w:ascii="BNPP Sans Light" w:hAnsi="BNPP Sans Light"/>
          <w:sz w:val="18"/>
        </w:rPr>
      </w:pPr>
      <w:r w:rsidRPr="00B6721F">
        <w:rPr>
          <w:rFonts w:ascii="BNPP Sans Light" w:hAnsi="BNPP Sans Light"/>
          <w:sz w:val="18"/>
        </w:rPr>
        <w:t>contribuer à la lutte contre la fraude fiscale et satisfaire nos obligations de notification et de contrôle fiscal</w:t>
      </w:r>
      <w:r w:rsidRPr="00B6721F">
        <w:rPr>
          <w:rFonts w:ascii="Calibri" w:hAnsi="Calibri" w:cs="Calibri"/>
          <w:sz w:val="18"/>
        </w:rPr>
        <w:t> </w:t>
      </w:r>
      <w:r w:rsidRPr="00B6721F">
        <w:rPr>
          <w:rFonts w:ascii="BNPP Sans Light" w:hAnsi="BNPP Sans Light"/>
          <w:sz w:val="18"/>
        </w:rPr>
        <w:t>;</w:t>
      </w:r>
    </w:p>
    <w:p w14:paraId="6D34E926" w14:textId="341A3F23" w:rsidR="00544754" w:rsidRDefault="00544754" w:rsidP="00B6721F">
      <w:pPr>
        <w:pStyle w:val="bullet2"/>
        <w:numPr>
          <w:ilvl w:val="0"/>
          <w:numId w:val="46"/>
        </w:numPr>
        <w:spacing w:before="120" w:after="0" w:line="240" w:lineRule="auto"/>
        <w:rPr>
          <w:rFonts w:ascii="BNPP Sans Light" w:hAnsi="BNPP Sans Light"/>
          <w:sz w:val="18"/>
        </w:rPr>
      </w:pPr>
      <w:r>
        <w:rPr>
          <w:rFonts w:ascii="BNPP Sans Light" w:hAnsi="BNPP Sans Light"/>
          <w:sz w:val="18"/>
        </w:rPr>
        <w:t>évaluer votre niveau de risque crédit et votre capacité de remboursement</w:t>
      </w:r>
      <w:r>
        <w:rPr>
          <w:rFonts w:ascii="Calibri" w:hAnsi="Calibri" w:cs="Calibri"/>
          <w:sz w:val="18"/>
        </w:rPr>
        <w:t> </w:t>
      </w:r>
      <w:r>
        <w:rPr>
          <w:rFonts w:ascii="BNPP Sans Light" w:hAnsi="BNPP Sans Light"/>
          <w:sz w:val="18"/>
        </w:rPr>
        <w:t>;</w:t>
      </w:r>
    </w:p>
    <w:p w14:paraId="452C99B0" w14:textId="77777777" w:rsidR="00B6721F" w:rsidRDefault="00282736" w:rsidP="00B6721F">
      <w:pPr>
        <w:pStyle w:val="bullet2"/>
        <w:numPr>
          <w:ilvl w:val="0"/>
          <w:numId w:val="46"/>
        </w:numPr>
        <w:spacing w:before="120" w:after="0" w:line="240" w:lineRule="auto"/>
        <w:rPr>
          <w:rFonts w:ascii="BNPP Sans Light" w:hAnsi="BNPP Sans Light"/>
          <w:sz w:val="18"/>
        </w:rPr>
      </w:pPr>
      <w:r w:rsidRPr="00B6721F">
        <w:rPr>
          <w:rFonts w:ascii="BNPP Sans Light" w:hAnsi="BNPP Sans Light"/>
          <w:sz w:val="18"/>
        </w:rPr>
        <w:t>enregistrer les opérations à des fins comptables</w:t>
      </w:r>
      <w:r w:rsidRPr="00B6721F">
        <w:rPr>
          <w:rFonts w:ascii="Calibri" w:hAnsi="Calibri" w:cs="Calibri"/>
          <w:sz w:val="18"/>
        </w:rPr>
        <w:t> </w:t>
      </w:r>
      <w:r w:rsidRPr="00B6721F">
        <w:rPr>
          <w:rFonts w:ascii="BNPP Sans Light" w:hAnsi="BNPP Sans Light"/>
          <w:sz w:val="18"/>
        </w:rPr>
        <w:t>;</w:t>
      </w:r>
    </w:p>
    <w:p w14:paraId="3F846CED" w14:textId="77777777" w:rsidR="00B6721F" w:rsidRDefault="00282736" w:rsidP="00B6721F">
      <w:pPr>
        <w:pStyle w:val="bullet2"/>
        <w:numPr>
          <w:ilvl w:val="0"/>
          <w:numId w:val="46"/>
        </w:numPr>
        <w:spacing w:before="120" w:after="0" w:line="240" w:lineRule="auto"/>
        <w:rPr>
          <w:rFonts w:ascii="BNPP Sans Light" w:hAnsi="BNPP Sans Light"/>
          <w:sz w:val="18"/>
        </w:rPr>
      </w:pPr>
      <w:r w:rsidRPr="00B6721F">
        <w:rPr>
          <w:rFonts w:ascii="BNPP Sans Light" w:hAnsi="BNPP Sans Light"/>
          <w:sz w:val="18"/>
        </w:rPr>
        <w:t>prévenir, détecter et déclarer les risques liés à la Responsabilité Sociale de l’Entreprise et au développement durable</w:t>
      </w:r>
      <w:r w:rsidRPr="00B6721F">
        <w:rPr>
          <w:rFonts w:ascii="Calibri" w:hAnsi="Calibri" w:cs="Calibri"/>
          <w:sz w:val="18"/>
        </w:rPr>
        <w:t> </w:t>
      </w:r>
      <w:r w:rsidRPr="00B6721F">
        <w:rPr>
          <w:rFonts w:ascii="BNPP Sans Light" w:hAnsi="BNPP Sans Light"/>
          <w:sz w:val="18"/>
        </w:rPr>
        <w:t>;</w:t>
      </w:r>
    </w:p>
    <w:p w14:paraId="17E37FFF" w14:textId="77777777" w:rsidR="00B6721F" w:rsidRDefault="00282736" w:rsidP="00B6721F">
      <w:pPr>
        <w:pStyle w:val="bullet2"/>
        <w:numPr>
          <w:ilvl w:val="0"/>
          <w:numId w:val="46"/>
        </w:numPr>
        <w:spacing w:before="120" w:after="0" w:line="240" w:lineRule="auto"/>
        <w:rPr>
          <w:rFonts w:ascii="BNPP Sans Light" w:hAnsi="BNPP Sans Light"/>
          <w:sz w:val="18"/>
        </w:rPr>
      </w:pPr>
      <w:r w:rsidRPr="00B6721F">
        <w:rPr>
          <w:rFonts w:ascii="BNPP Sans Light" w:hAnsi="BNPP Sans Light"/>
          <w:sz w:val="18"/>
        </w:rPr>
        <w:t>détecter et prévenir la corruption</w:t>
      </w:r>
      <w:r w:rsidRPr="00B6721F">
        <w:rPr>
          <w:rFonts w:ascii="Calibri" w:hAnsi="Calibri" w:cs="Calibri"/>
          <w:sz w:val="18"/>
        </w:rPr>
        <w:t> </w:t>
      </w:r>
      <w:r w:rsidRPr="00B6721F">
        <w:rPr>
          <w:rFonts w:ascii="BNPP Sans Light" w:hAnsi="BNPP Sans Light"/>
          <w:sz w:val="18"/>
        </w:rPr>
        <w:t>;</w:t>
      </w:r>
    </w:p>
    <w:p w14:paraId="6A15BEED" w14:textId="5BEF7789" w:rsidR="00B6721F" w:rsidRDefault="00282736" w:rsidP="00B6721F">
      <w:pPr>
        <w:pStyle w:val="bullet2"/>
        <w:numPr>
          <w:ilvl w:val="0"/>
          <w:numId w:val="46"/>
        </w:numPr>
        <w:spacing w:before="120" w:after="0" w:line="240" w:lineRule="auto"/>
        <w:rPr>
          <w:rFonts w:ascii="BNPP Sans Light" w:hAnsi="BNPP Sans Light"/>
          <w:sz w:val="18"/>
        </w:rPr>
      </w:pPr>
      <w:r w:rsidRPr="00B6721F">
        <w:rPr>
          <w:rFonts w:ascii="BNPP Sans Light" w:hAnsi="BNPP Sans Light"/>
          <w:sz w:val="18"/>
        </w:rPr>
        <w:t>respecter les dispositions applicables aux prestataires de service de confiance délivrant des certificats de signature électronique</w:t>
      </w:r>
      <w:r w:rsidR="002B7F13">
        <w:rPr>
          <w:rFonts w:ascii="Calibri" w:hAnsi="Calibri" w:cs="Calibri"/>
          <w:sz w:val="18"/>
        </w:rPr>
        <w:t> ;</w:t>
      </w:r>
    </w:p>
    <w:p w14:paraId="5862E607" w14:textId="6D3E05C2" w:rsidR="002B7F13" w:rsidRDefault="00282736" w:rsidP="00553C0F">
      <w:pPr>
        <w:pStyle w:val="bullet2"/>
        <w:numPr>
          <w:ilvl w:val="0"/>
          <w:numId w:val="46"/>
        </w:numPr>
        <w:spacing w:before="120" w:after="0" w:line="240" w:lineRule="auto"/>
        <w:rPr>
          <w:rFonts w:ascii="BNPP Sans Light" w:hAnsi="BNPP Sans Light"/>
          <w:sz w:val="18"/>
        </w:rPr>
      </w:pPr>
      <w:r w:rsidRPr="00B6721F">
        <w:rPr>
          <w:rFonts w:ascii="BNPP Sans Light" w:hAnsi="BNPP Sans Light"/>
          <w:sz w:val="18"/>
        </w:rPr>
        <w:t>échanger et signaler différentes opérations, transactions ou demandes ou répondre à une demande officielle émanant d’une autorité judiciaire, pénale, administrative, fiscale ou financière locale ou étrangère dûment autorisée, un arbitre ou un médiateur, des autorités chargées de l’application de la loi, d’organes gouvernementaux ou d’organismes publics.</w:t>
      </w:r>
    </w:p>
    <w:p w14:paraId="7F6FC99A" w14:textId="77777777" w:rsidR="00F36690" w:rsidRDefault="00F36690" w:rsidP="00F36690">
      <w:pPr>
        <w:pStyle w:val="bullet2"/>
        <w:numPr>
          <w:ilvl w:val="0"/>
          <w:numId w:val="0"/>
        </w:numPr>
        <w:spacing w:before="120" w:after="0" w:line="240" w:lineRule="auto"/>
        <w:ind w:left="720"/>
        <w:rPr>
          <w:rFonts w:ascii="BNPP Sans Light" w:hAnsi="BNPP Sans Light"/>
          <w:sz w:val="18"/>
        </w:rPr>
      </w:pPr>
    </w:p>
    <w:p w14:paraId="5E115A42" w14:textId="77777777" w:rsidR="00402526" w:rsidRDefault="00402526" w:rsidP="00402526">
      <w:pPr>
        <w:pStyle w:val="bullet2"/>
        <w:numPr>
          <w:ilvl w:val="0"/>
          <w:numId w:val="0"/>
        </w:numPr>
        <w:spacing w:before="120" w:after="0" w:line="240" w:lineRule="auto"/>
        <w:ind w:left="720"/>
        <w:rPr>
          <w:rFonts w:ascii="BNPP Sans Light" w:hAnsi="BNPP Sans Light"/>
          <w:sz w:val="18"/>
        </w:rPr>
      </w:pPr>
    </w:p>
    <w:p w14:paraId="74BF1F7F" w14:textId="4136750B" w:rsidR="00F02000" w:rsidRPr="00647559" w:rsidRDefault="00F02000" w:rsidP="3CC42301">
      <w:pPr>
        <w:pStyle w:val="bullet2"/>
        <w:numPr>
          <w:ilvl w:val="2"/>
          <w:numId w:val="40"/>
        </w:numPr>
        <w:spacing w:before="120" w:after="0" w:line="240" w:lineRule="auto"/>
        <w:rPr>
          <w:rFonts w:ascii="BNPP Sans Light" w:hAnsi="BNPP Sans Light"/>
          <w:b/>
          <w:bCs/>
          <w:sz w:val="18"/>
          <w:szCs w:val="18"/>
        </w:rPr>
      </w:pPr>
      <w:r w:rsidRPr="01E8EAF1">
        <w:rPr>
          <w:rFonts w:ascii="BNPP Sans Light" w:hAnsi="BNPP Sans Light"/>
          <w:b/>
          <w:bCs/>
          <w:sz w:val="18"/>
          <w:szCs w:val="18"/>
        </w:rPr>
        <w:t xml:space="preserve">Nous traitons aussi vos </w:t>
      </w:r>
      <w:r w:rsidR="5DF4D0F8" w:rsidRPr="01E8EAF1">
        <w:rPr>
          <w:rFonts w:ascii="BNPP Sans Light" w:hAnsi="BNPP Sans Light"/>
          <w:b/>
          <w:bCs/>
          <w:sz w:val="18"/>
          <w:szCs w:val="18"/>
        </w:rPr>
        <w:t>données</w:t>
      </w:r>
      <w:r w:rsidRPr="01E8EAF1">
        <w:rPr>
          <w:rFonts w:ascii="BNPP Sans Light" w:hAnsi="BNPP Sans Light"/>
          <w:b/>
          <w:bCs/>
          <w:sz w:val="18"/>
          <w:szCs w:val="18"/>
        </w:rPr>
        <w:t xml:space="preserve"> personnelles pour lutter contre le blanchiment d’argent et le financement du terrorisme</w:t>
      </w:r>
    </w:p>
    <w:p w14:paraId="78F13CDF" w14:textId="72B32D76" w:rsidR="01E8EAF1" w:rsidRDefault="01E8EAF1" w:rsidP="01E8EAF1">
      <w:pPr>
        <w:spacing w:line="257" w:lineRule="auto"/>
        <w:jc w:val="both"/>
        <w:rPr>
          <w:rFonts w:ascii="BNPP Sans Light" w:eastAsia="Times New Roman" w:hAnsi="BNPP Sans Light" w:cs="Times New Roman"/>
          <w:sz w:val="18"/>
          <w:szCs w:val="18"/>
          <w:lang w:eastAsia="en-GB"/>
        </w:rPr>
      </w:pPr>
    </w:p>
    <w:p w14:paraId="15D45C3B" w14:textId="1B2470A7" w:rsidR="0A523AA7" w:rsidRPr="00402526" w:rsidRDefault="0A523AA7" w:rsidP="00402526">
      <w:pPr>
        <w:spacing w:line="257" w:lineRule="auto"/>
        <w:jc w:val="both"/>
        <w:rPr>
          <w:rFonts w:ascii="BNPP Sans Light" w:hAnsi="BNPP Sans Light"/>
          <w:sz w:val="18"/>
          <w:szCs w:val="18"/>
        </w:rPr>
      </w:pPr>
      <w:r w:rsidRPr="00402526">
        <w:rPr>
          <w:rFonts w:ascii="BNPP Sans Light" w:eastAsia="Times New Roman" w:hAnsi="BNPP Sans Light" w:cs="Times New Roman"/>
          <w:sz w:val="18"/>
          <w:szCs w:val="18"/>
          <w:lang w:eastAsia="en-GB"/>
        </w:rPr>
        <w:t>Nous appartenons à un Groupe bancaire qui doit disposer d’un système robuste de lutte contre le blanchiment d’argent et le financement du terrorisme (LCB/FT) au niveau de</w:t>
      </w:r>
      <w:r w:rsidR="003E34E6">
        <w:rPr>
          <w:rFonts w:ascii="BNPP Sans Light" w:eastAsia="Times New Roman" w:hAnsi="BNPP Sans Light" w:cs="Times New Roman"/>
          <w:sz w:val="18"/>
          <w:szCs w:val="18"/>
          <w:lang w:eastAsia="en-GB"/>
        </w:rPr>
        <w:t xml:space="preserve"> no</w:t>
      </w:r>
      <w:r w:rsidRPr="00402526">
        <w:rPr>
          <w:rFonts w:ascii="BNPP Sans Light" w:eastAsia="Times New Roman" w:hAnsi="BNPP Sans Light" w:cs="Times New Roman"/>
          <w:sz w:val="18"/>
          <w:szCs w:val="18"/>
          <w:lang w:eastAsia="en-GB"/>
        </w:rPr>
        <w:t xml:space="preserve">s entités, et piloté au niveau central, ainsi que d’un dispositif permettant d’appliquer les décisions de sanctions aussi bien locales, qu’européennes ou internationales. </w:t>
      </w:r>
    </w:p>
    <w:p w14:paraId="57AC36FD" w14:textId="6DB53024" w:rsidR="0A523AA7" w:rsidRPr="00402526" w:rsidRDefault="0A523AA7" w:rsidP="00402526">
      <w:pPr>
        <w:spacing w:line="257" w:lineRule="auto"/>
        <w:jc w:val="both"/>
        <w:rPr>
          <w:rFonts w:ascii="BNPP Sans Light" w:hAnsi="BNPP Sans Light"/>
          <w:sz w:val="18"/>
          <w:szCs w:val="18"/>
        </w:rPr>
      </w:pPr>
      <w:r w:rsidRPr="00402526">
        <w:rPr>
          <w:rFonts w:ascii="BNPP Sans Light" w:eastAsia="Times New Roman" w:hAnsi="BNPP Sans Light" w:cs="Times New Roman"/>
          <w:sz w:val="18"/>
          <w:szCs w:val="18"/>
          <w:lang w:eastAsia="en-GB"/>
        </w:rPr>
        <w:t xml:space="preserve">Dans ce contexte, nous sommes responsables de traitement conjoints avec BNP Paribas SA, maison mère du Groupe BNP Paribas (le terme « nous » dans la présente section englobe également BNP Paribas SA). </w:t>
      </w:r>
    </w:p>
    <w:p w14:paraId="38E2A7C8" w14:textId="77777777" w:rsidR="00FB702F" w:rsidRDefault="00340289" w:rsidP="00FB702F">
      <w:pPr>
        <w:spacing w:line="257" w:lineRule="auto"/>
        <w:jc w:val="both"/>
        <w:rPr>
          <w:rFonts w:ascii="BNPP Sans Light" w:eastAsia="Times New Roman" w:hAnsi="BNPP Sans Light" w:cs="Times New Roman"/>
          <w:sz w:val="18"/>
          <w:szCs w:val="18"/>
          <w:lang w:eastAsia="en-GB"/>
        </w:rPr>
      </w:pPr>
      <w:r w:rsidRPr="01E8EAF1">
        <w:rPr>
          <w:rFonts w:ascii="BNPP Sans Light" w:eastAsia="Times New Roman" w:hAnsi="BNPP Sans Light" w:cs="Times New Roman"/>
          <w:sz w:val="18"/>
          <w:szCs w:val="18"/>
          <w:lang w:eastAsia="en-GB"/>
        </w:rPr>
        <w:t xml:space="preserve">Les traitements mis en œuvre pour répondre à ces obligations légales sont détaillées en annexe </w:t>
      </w:r>
      <w:r w:rsidR="00FB702F">
        <w:rPr>
          <w:rFonts w:ascii="BNPP Sans Light" w:eastAsia="Times New Roman" w:hAnsi="BNPP Sans Light" w:cs="Times New Roman"/>
          <w:sz w:val="18"/>
          <w:szCs w:val="18"/>
          <w:lang w:eastAsia="en-GB"/>
        </w:rPr>
        <w:t>1.</w:t>
      </w:r>
    </w:p>
    <w:p w14:paraId="48FA6E47" w14:textId="789B1A41" w:rsidR="00282736" w:rsidRPr="0011427B" w:rsidRDefault="00790FB9" w:rsidP="0011427B">
      <w:pPr>
        <w:pStyle w:val="ListParagraph"/>
        <w:numPr>
          <w:ilvl w:val="1"/>
          <w:numId w:val="40"/>
        </w:numPr>
        <w:spacing w:line="257" w:lineRule="auto"/>
        <w:jc w:val="both"/>
        <w:rPr>
          <w:rFonts w:ascii="BNPP Sans Light" w:eastAsiaTheme="minorEastAsia" w:hAnsi="BNPP Sans Light"/>
          <w:b/>
          <w:bCs/>
          <w:sz w:val="18"/>
          <w:szCs w:val="18"/>
        </w:rPr>
      </w:pPr>
      <w:r w:rsidRPr="0011427B">
        <w:rPr>
          <w:rFonts w:ascii="BNPP Sans Light" w:eastAsiaTheme="minorEastAsia" w:hAnsi="BNPP Sans Light"/>
          <w:b/>
          <w:bCs/>
          <w:sz w:val="18"/>
          <w:szCs w:val="18"/>
        </w:rPr>
        <w:t xml:space="preserve">Vos données personnelles sont traitées pour </w:t>
      </w:r>
      <w:r w:rsidR="00282736" w:rsidRPr="0011427B">
        <w:rPr>
          <w:rFonts w:ascii="BNPP Sans Light" w:eastAsiaTheme="minorEastAsia" w:hAnsi="BNPP Sans Light"/>
          <w:b/>
          <w:bCs/>
          <w:sz w:val="18"/>
          <w:szCs w:val="18"/>
        </w:rPr>
        <w:t xml:space="preserve">exécuter </w:t>
      </w:r>
      <w:r w:rsidRPr="0011427B">
        <w:rPr>
          <w:rFonts w:ascii="BNPP Sans Light" w:eastAsiaTheme="minorEastAsia" w:hAnsi="BNPP Sans Light"/>
          <w:b/>
          <w:bCs/>
          <w:sz w:val="18"/>
          <w:szCs w:val="18"/>
        </w:rPr>
        <w:t>un</w:t>
      </w:r>
      <w:r w:rsidR="00282736" w:rsidRPr="0011427B">
        <w:rPr>
          <w:rFonts w:ascii="BNPP Sans Light" w:eastAsiaTheme="minorEastAsia" w:hAnsi="BNPP Sans Light"/>
          <w:b/>
          <w:bCs/>
          <w:sz w:val="18"/>
          <w:szCs w:val="18"/>
        </w:rPr>
        <w:t xml:space="preserve"> contrat auquel vous êtes partie ou </w:t>
      </w:r>
      <w:r w:rsidRPr="0011427B">
        <w:rPr>
          <w:rFonts w:ascii="BNPP Sans Light" w:eastAsiaTheme="minorEastAsia" w:hAnsi="BNPP Sans Light"/>
          <w:b/>
          <w:bCs/>
          <w:sz w:val="18"/>
          <w:szCs w:val="18"/>
        </w:rPr>
        <w:t>de</w:t>
      </w:r>
      <w:r w:rsidR="7967C5AE" w:rsidRPr="0011427B">
        <w:rPr>
          <w:rFonts w:ascii="BNPP Sans Light" w:eastAsiaTheme="minorEastAsia" w:hAnsi="BNPP Sans Light"/>
          <w:b/>
          <w:bCs/>
          <w:sz w:val="18"/>
          <w:szCs w:val="18"/>
        </w:rPr>
        <w:t>s</w:t>
      </w:r>
      <w:r w:rsidR="00282736" w:rsidRPr="0011427B">
        <w:rPr>
          <w:rFonts w:ascii="BNPP Sans Light" w:eastAsiaTheme="minorEastAsia" w:hAnsi="BNPP Sans Light"/>
          <w:b/>
          <w:bCs/>
          <w:sz w:val="18"/>
          <w:szCs w:val="18"/>
        </w:rPr>
        <w:t xml:space="preserve"> mesures précontractuelles prises à votre demande</w:t>
      </w:r>
    </w:p>
    <w:p w14:paraId="4A656CAA" w14:textId="5CAA94EE" w:rsidR="00282736" w:rsidRPr="00790FB9" w:rsidRDefault="402842FB" w:rsidP="00790FB9">
      <w:pPr>
        <w:pStyle w:val="Level2"/>
        <w:numPr>
          <w:ilvl w:val="1"/>
          <w:numId w:val="0"/>
        </w:numPr>
        <w:spacing w:after="0" w:line="240" w:lineRule="auto"/>
        <w:ind w:left="680" w:hanging="680"/>
        <w:rPr>
          <w:rFonts w:ascii="BNPP Sans Light" w:hAnsi="BNPP Sans Light"/>
          <w:sz w:val="18"/>
          <w:szCs w:val="18"/>
        </w:rPr>
      </w:pPr>
      <w:r w:rsidRPr="01E8EAF1">
        <w:rPr>
          <w:rFonts w:ascii="BNPP Sans Light" w:hAnsi="BNPP Sans Light"/>
          <w:sz w:val="18"/>
          <w:szCs w:val="18"/>
        </w:rPr>
        <w:t xml:space="preserve">Vos </w:t>
      </w:r>
      <w:r w:rsidR="00282736" w:rsidRPr="01E8EAF1">
        <w:rPr>
          <w:rFonts w:ascii="BNPP Sans Light" w:hAnsi="BNPP Sans Light"/>
          <w:sz w:val="18"/>
          <w:szCs w:val="18"/>
        </w:rPr>
        <w:t>données personnelles</w:t>
      </w:r>
      <w:r w:rsidR="00790FB9" w:rsidRPr="01E8EAF1">
        <w:rPr>
          <w:rFonts w:ascii="BNPP Sans Light" w:hAnsi="BNPP Sans Light"/>
          <w:sz w:val="18"/>
          <w:szCs w:val="18"/>
        </w:rPr>
        <w:t xml:space="preserve"> </w:t>
      </w:r>
      <w:r w:rsidR="380CAAE0" w:rsidRPr="01E8EAF1">
        <w:rPr>
          <w:rFonts w:ascii="BNPP Sans Light" w:hAnsi="BNPP Sans Light"/>
          <w:sz w:val="18"/>
          <w:szCs w:val="18"/>
        </w:rPr>
        <w:t>sont traité</w:t>
      </w:r>
      <w:r w:rsidR="523E46FE" w:rsidRPr="01E8EAF1">
        <w:rPr>
          <w:rFonts w:ascii="BNPP Sans Light" w:hAnsi="BNPP Sans Light"/>
          <w:sz w:val="18"/>
          <w:szCs w:val="18"/>
        </w:rPr>
        <w:t>e</w:t>
      </w:r>
      <w:r w:rsidR="380CAAE0" w:rsidRPr="01E8EAF1">
        <w:rPr>
          <w:rFonts w:ascii="BNPP Sans Light" w:hAnsi="BNPP Sans Light"/>
          <w:sz w:val="18"/>
          <w:szCs w:val="18"/>
        </w:rPr>
        <w:t>s lorsqu’elles sont</w:t>
      </w:r>
      <w:r w:rsidR="002B7F13" w:rsidRPr="01E8EAF1">
        <w:rPr>
          <w:rFonts w:ascii="BNPP Sans Light" w:hAnsi="BNPP Sans Light"/>
          <w:sz w:val="18"/>
          <w:szCs w:val="18"/>
        </w:rPr>
        <w:t xml:space="preserve"> </w:t>
      </w:r>
      <w:r w:rsidR="00790FB9" w:rsidRPr="01E8EAF1">
        <w:rPr>
          <w:rFonts w:ascii="BNPP Sans Light" w:hAnsi="BNPP Sans Light"/>
          <w:sz w:val="18"/>
          <w:szCs w:val="18"/>
        </w:rPr>
        <w:t xml:space="preserve">nécessaires à la </w:t>
      </w:r>
      <w:r w:rsidR="7C93F453" w:rsidRPr="01E8EAF1">
        <w:rPr>
          <w:rFonts w:ascii="BNPP Sans Light" w:hAnsi="BNPP Sans Light"/>
          <w:sz w:val="18"/>
          <w:szCs w:val="18"/>
        </w:rPr>
        <w:t>conclusion</w:t>
      </w:r>
      <w:r w:rsidR="00790FB9" w:rsidRPr="01E8EAF1">
        <w:rPr>
          <w:rFonts w:ascii="BNPP Sans Light" w:hAnsi="BNPP Sans Light"/>
          <w:sz w:val="18"/>
          <w:szCs w:val="18"/>
        </w:rPr>
        <w:t xml:space="preserve"> ou l’exécution d</w:t>
      </w:r>
      <w:r w:rsidR="3BC82EC1" w:rsidRPr="01E8EAF1">
        <w:rPr>
          <w:rFonts w:ascii="BNPP Sans Light" w:hAnsi="BNPP Sans Light"/>
          <w:sz w:val="18"/>
          <w:szCs w:val="18"/>
        </w:rPr>
        <w:t>’un</w:t>
      </w:r>
      <w:r w:rsidR="00790FB9" w:rsidRPr="01E8EAF1">
        <w:rPr>
          <w:rFonts w:ascii="BNPP Sans Light" w:hAnsi="BNPP Sans Light"/>
          <w:sz w:val="18"/>
          <w:szCs w:val="18"/>
        </w:rPr>
        <w:t xml:space="preserve"> </w:t>
      </w:r>
      <w:r w:rsidR="43CDBC8C" w:rsidRPr="01E8EAF1">
        <w:rPr>
          <w:rFonts w:ascii="BNPP Sans Light" w:hAnsi="BNPP Sans Light"/>
          <w:sz w:val="18"/>
          <w:szCs w:val="18"/>
        </w:rPr>
        <w:t>contrat</w:t>
      </w:r>
      <w:r w:rsidR="7519A893" w:rsidRPr="01E8EAF1">
        <w:rPr>
          <w:rFonts w:ascii="BNPP Sans Light" w:hAnsi="BNPP Sans Light"/>
          <w:sz w:val="18"/>
          <w:szCs w:val="18"/>
        </w:rPr>
        <w:t xml:space="preserve"> </w:t>
      </w:r>
      <w:r w:rsidR="43CDBC8C" w:rsidRPr="01E8EAF1">
        <w:rPr>
          <w:rFonts w:ascii="BNPP Sans Light" w:hAnsi="BNPP Sans Light"/>
          <w:sz w:val="18"/>
          <w:szCs w:val="18"/>
        </w:rPr>
        <w:t>pour</w:t>
      </w:r>
      <w:r w:rsidR="00282736" w:rsidRPr="01E8EAF1">
        <w:rPr>
          <w:rFonts w:ascii="Calibri" w:hAnsi="Calibri" w:cs="Calibri"/>
          <w:sz w:val="18"/>
          <w:szCs w:val="18"/>
        </w:rPr>
        <w:t> </w:t>
      </w:r>
      <w:r w:rsidR="00282736" w:rsidRPr="01E8EAF1">
        <w:rPr>
          <w:rFonts w:ascii="BNPP Sans Light" w:hAnsi="BNPP Sans Light"/>
          <w:sz w:val="18"/>
          <w:szCs w:val="18"/>
        </w:rPr>
        <w:t>:</w:t>
      </w:r>
    </w:p>
    <w:p w14:paraId="2B8748E1" w14:textId="77777777" w:rsidR="00790FB9" w:rsidRPr="00790FB9" w:rsidRDefault="00282736" w:rsidP="00790FB9">
      <w:pPr>
        <w:pStyle w:val="bullet2"/>
        <w:numPr>
          <w:ilvl w:val="0"/>
          <w:numId w:val="46"/>
        </w:numPr>
        <w:spacing w:before="120" w:after="0" w:line="240" w:lineRule="auto"/>
        <w:rPr>
          <w:rFonts w:ascii="BNPP Sans Light" w:hAnsi="BNPP Sans Light"/>
          <w:sz w:val="18"/>
        </w:rPr>
      </w:pPr>
      <w:r w:rsidRPr="00790FB9">
        <w:rPr>
          <w:rFonts w:ascii="BNPP Sans Light" w:hAnsi="BNPP Sans Light"/>
          <w:sz w:val="18"/>
        </w:rPr>
        <w:t>définir votre score de risque de crédit et votre capacité de remboursement</w:t>
      </w:r>
      <w:r w:rsidRPr="00790FB9">
        <w:rPr>
          <w:rFonts w:ascii="Calibri" w:hAnsi="Calibri" w:cs="Calibri"/>
          <w:sz w:val="18"/>
        </w:rPr>
        <w:t> </w:t>
      </w:r>
      <w:r w:rsidRPr="00790FB9">
        <w:rPr>
          <w:rFonts w:ascii="BNPP Sans Light" w:hAnsi="BNPP Sans Light"/>
          <w:sz w:val="18"/>
        </w:rPr>
        <w:t>;</w:t>
      </w:r>
    </w:p>
    <w:p w14:paraId="06007A0C" w14:textId="666769BA" w:rsidR="00790FB9" w:rsidRPr="00790FB9" w:rsidRDefault="00282736" w:rsidP="00790FB9">
      <w:pPr>
        <w:pStyle w:val="bullet2"/>
        <w:numPr>
          <w:ilvl w:val="0"/>
          <w:numId w:val="46"/>
        </w:numPr>
        <w:spacing w:before="120" w:after="0" w:line="240" w:lineRule="auto"/>
        <w:rPr>
          <w:rFonts w:ascii="BNPP Sans Light" w:hAnsi="BNPP Sans Light"/>
          <w:sz w:val="18"/>
        </w:rPr>
      </w:pPr>
      <w:r w:rsidRPr="00790FB9">
        <w:rPr>
          <w:rFonts w:ascii="BNPP Sans Light" w:hAnsi="BNPP Sans Light"/>
          <w:sz w:val="18"/>
        </w:rPr>
        <w:t>évaluer (par exemple sur la base de votre score de risque de crédit) si nous pouvons vous proposer un produit ou un service et à quelles conditions (</w:t>
      </w:r>
      <w:r w:rsidR="00790FB9" w:rsidRPr="00790FB9">
        <w:rPr>
          <w:rFonts w:ascii="BNPP Sans Light" w:hAnsi="BNPP Sans Light"/>
          <w:sz w:val="18"/>
        </w:rPr>
        <w:t>par exemple</w:t>
      </w:r>
      <w:r w:rsidRPr="00790FB9">
        <w:rPr>
          <w:rFonts w:ascii="BNPP Sans Light" w:hAnsi="BNPP Sans Light"/>
          <w:sz w:val="18"/>
        </w:rPr>
        <w:t xml:space="preserve"> le prix)</w:t>
      </w:r>
      <w:r w:rsidRPr="00790FB9">
        <w:rPr>
          <w:rFonts w:ascii="Calibri" w:hAnsi="Calibri" w:cs="Calibri"/>
          <w:sz w:val="18"/>
        </w:rPr>
        <w:t> </w:t>
      </w:r>
      <w:r w:rsidRPr="00790FB9">
        <w:rPr>
          <w:rFonts w:ascii="BNPP Sans Light" w:hAnsi="BNPP Sans Light"/>
          <w:sz w:val="18"/>
        </w:rPr>
        <w:t>;</w:t>
      </w:r>
    </w:p>
    <w:p w14:paraId="3B7FA6A4" w14:textId="7BA50A51" w:rsidR="00282736" w:rsidRDefault="00282736" w:rsidP="00790FB9">
      <w:pPr>
        <w:pStyle w:val="bullet2"/>
        <w:numPr>
          <w:ilvl w:val="0"/>
          <w:numId w:val="46"/>
        </w:numPr>
        <w:spacing w:before="120" w:after="0" w:line="240" w:lineRule="auto"/>
        <w:rPr>
          <w:rFonts w:ascii="BNPP Sans Light" w:hAnsi="BNPP Sans Light"/>
          <w:sz w:val="18"/>
        </w:rPr>
      </w:pPr>
      <w:r w:rsidRPr="00790FB9">
        <w:rPr>
          <w:rFonts w:ascii="BNPP Sans Light" w:hAnsi="BNPP Sans Light"/>
          <w:sz w:val="18"/>
        </w:rPr>
        <w:t xml:space="preserve">vous fournir </w:t>
      </w:r>
      <w:r w:rsidR="00790FB9" w:rsidRPr="00790FB9">
        <w:rPr>
          <w:rFonts w:ascii="BNPP Sans Light" w:hAnsi="BNPP Sans Light"/>
          <w:sz w:val="18"/>
        </w:rPr>
        <w:t xml:space="preserve">les produits et </w:t>
      </w:r>
      <w:r w:rsidRPr="00790FB9">
        <w:rPr>
          <w:rFonts w:ascii="BNPP Sans Light" w:hAnsi="BNPP Sans Light"/>
          <w:sz w:val="18"/>
        </w:rPr>
        <w:t>services</w:t>
      </w:r>
      <w:r w:rsidR="00790FB9" w:rsidRPr="00790FB9">
        <w:rPr>
          <w:rFonts w:ascii="BNPP Sans Light" w:hAnsi="BNPP Sans Light"/>
          <w:sz w:val="18"/>
        </w:rPr>
        <w:t xml:space="preserve"> souscrits conformément au contrat applicable</w:t>
      </w:r>
      <w:r w:rsidRPr="00790FB9">
        <w:rPr>
          <w:rFonts w:ascii="Calibri" w:hAnsi="Calibri" w:cs="Calibri"/>
          <w:sz w:val="18"/>
        </w:rPr>
        <w:t> </w:t>
      </w:r>
      <w:r w:rsidRPr="00790FB9">
        <w:rPr>
          <w:rFonts w:ascii="BNPP Sans Light" w:hAnsi="BNPP Sans Light"/>
          <w:sz w:val="18"/>
        </w:rPr>
        <w:t>;</w:t>
      </w:r>
    </w:p>
    <w:p w14:paraId="41B8D627" w14:textId="06C33309" w:rsidR="00290D9B" w:rsidRDefault="00790FB9" w:rsidP="00290D9B">
      <w:pPr>
        <w:pStyle w:val="bullet2"/>
        <w:numPr>
          <w:ilvl w:val="0"/>
          <w:numId w:val="46"/>
        </w:numPr>
        <w:spacing w:before="120" w:after="0" w:line="240" w:lineRule="auto"/>
        <w:rPr>
          <w:rFonts w:ascii="BNPP Sans Light" w:hAnsi="BNPP Sans Light"/>
          <w:sz w:val="18"/>
        </w:rPr>
      </w:pPr>
      <w:r>
        <w:rPr>
          <w:rFonts w:ascii="BNPP Sans Light" w:hAnsi="BNPP Sans Light"/>
          <w:sz w:val="18"/>
        </w:rPr>
        <w:t>gérer les dettes existantes</w:t>
      </w:r>
      <w:r w:rsidR="00290D9B">
        <w:rPr>
          <w:rFonts w:ascii="BNPP Sans Light" w:hAnsi="BNPP Sans Light"/>
          <w:sz w:val="18"/>
        </w:rPr>
        <w:t xml:space="preserve"> (identification des clients en situation d’impayé)</w:t>
      </w:r>
      <w:r w:rsidR="00290D9B">
        <w:rPr>
          <w:rFonts w:ascii="Calibri" w:hAnsi="Calibri" w:cs="Calibri"/>
          <w:sz w:val="18"/>
        </w:rPr>
        <w:t> </w:t>
      </w:r>
      <w:r w:rsidR="00290D9B">
        <w:rPr>
          <w:rFonts w:ascii="BNPP Sans Light" w:hAnsi="BNPP Sans Light"/>
          <w:sz w:val="18"/>
        </w:rPr>
        <w:t>;</w:t>
      </w:r>
    </w:p>
    <w:p w14:paraId="1109AF77" w14:textId="03968EF2" w:rsidR="00402526" w:rsidRPr="00402526" w:rsidRDefault="00290D9B" w:rsidP="00402526">
      <w:pPr>
        <w:pStyle w:val="bullet2"/>
        <w:numPr>
          <w:ilvl w:val="0"/>
          <w:numId w:val="46"/>
        </w:numPr>
        <w:spacing w:before="120" w:after="0" w:line="240" w:lineRule="auto"/>
        <w:rPr>
          <w:rFonts w:ascii="BNPP Sans Light" w:hAnsi="BNPP Sans Light"/>
          <w:sz w:val="18"/>
        </w:rPr>
      </w:pPr>
      <w:r>
        <w:rPr>
          <w:rFonts w:ascii="BNPP Sans Light" w:hAnsi="BNPP Sans Light"/>
          <w:sz w:val="18"/>
        </w:rPr>
        <w:t>répondre à vos demandes et vous assister dans vos démarches</w:t>
      </w:r>
      <w:r w:rsidR="002B7F13" w:rsidRPr="00402526">
        <w:rPr>
          <w:rFonts w:ascii="Calibri" w:hAnsi="Calibri" w:cs="Calibri"/>
          <w:sz w:val="18"/>
        </w:rPr>
        <w:t> </w:t>
      </w:r>
      <w:r w:rsidR="002B7F13">
        <w:rPr>
          <w:rFonts w:ascii="BNPP Sans Light" w:hAnsi="BNPP Sans Light"/>
          <w:sz w:val="18"/>
        </w:rPr>
        <w:t>;</w:t>
      </w:r>
    </w:p>
    <w:p w14:paraId="7133A3F9" w14:textId="4ECC8C1B" w:rsidR="00D3043C" w:rsidRDefault="00D3043C" w:rsidP="572E3743">
      <w:pPr>
        <w:pStyle w:val="bullet2"/>
        <w:numPr>
          <w:ilvl w:val="0"/>
          <w:numId w:val="46"/>
        </w:numPr>
        <w:spacing w:before="120" w:after="0" w:line="240" w:lineRule="auto"/>
        <w:rPr>
          <w:rFonts w:ascii="BNPP Sans Light" w:hAnsi="BNPP Sans Light"/>
          <w:sz w:val="18"/>
          <w:szCs w:val="18"/>
        </w:rPr>
      </w:pPr>
      <w:r w:rsidRPr="572E3743">
        <w:rPr>
          <w:rFonts w:ascii="BNPP Sans Light" w:hAnsi="BNPP Sans Light"/>
          <w:sz w:val="18"/>
          <w:szCs w:val="18"/>
        </w:rPr>
        <w:t>assurer le règlement de votre succession</w:t>
      </w:r>
      <w:r w:rsidR="7381AA94" w:rsidRPr="572E3743">
        <w:rPr>
          <w:rFonts w:ascii="BNPP Sans Light" w:hAnsi="BNPP Sans Light"/>
          <w:sz w:val="18"/>
          <w:szCs w:val="18"/>
        </w:rPr>
        <w:t>.</w:t>
      </w:r>
    </w:p>
    <w:p w14:paraId="76D4A415" w14:textId="77777777" w:rsidR="00282736" w:rsidRPr="00D62B6C" w:rsidRDefault="00282736" w:rsidP="00282736">
      <w:pPr>
        <w:pStyle w:val="bullet2"/>
        <w:numPr>
          <w:ilvl w:val="0"/>
          <w:numId w:val="0"/>
        </w:numPr>
        <w:spacing w:before="120" w:after="0" w:line="240" w:lineRule="auto"/>
        <w:rPr>
          <w:rFonts w:asciiTheme="minorHAnsi" w:hAnsiTheme="minorHAnsi" w:cstheme="minorHAnsi"/>
          <w:szCs w:val="20"/>
          <w:lang w:val="fr-BE"/>
        </w:rPr>
      </w:pPr>
    </w:p>
    <w:p w14:paraId="56A7B76F" w14:textId="1BF4029C" w:rsidR="00282736" w:rsidRPr="00290D9B" w:rsidRDefault="00290D9B" w:rsidP="3CC42301">
      <w:pPr>
        <w:pStyle w:val="bullet2"/>
        <w:numPr>
          <w:ilvl w:val="1"/>
          <w:numId w:val="40"/>
        </w:numPr>
        <w:tabs>
          <w:tab w:val="left" w:pos="708"/>
        </w:tabs>
        <w:spacing w:after="0" w:line="240" w:lineRule="auto"/>
        <w:ind w:left="568" w:hanging="284"/>
        <w:rPr>
          <w:rFonts w:ascii="BNPP Sans Light" w:eastAsiaTheme="minorEastAsia" w:hAnsi="BNPP Sans Light"/>
          <w:b/>
          <w:bCs/>
          <w:kern w:val="0"/>
          <w:sz w:val="18"/>
          <w:szCs w:val="18"/>
          <w:lang w:eastAsia="en-US"/>
        </w:rPr>
      </w:pPr>
      <w:r w:rsidRPr="3CC42301">
        <w:rPr>
          <w:rFonts w:ascii="BNPP Sans Light" w:eastAsiaTheme="minorEastAsia" w:hAnsi="BNPP Sans Light"/>
          <w:b/>
          <w:bCs/>
          <w:kern w:val="0"/>
          <w:sz w:val="18"/>
          <w:szCs w:val="18"/>
          <w:lang w:eastAsia="en-US"/>
        </w:rPr>
        <w:t xml:space="preserve">Vos données personnelles sont traitées pour </w:t>
      </w:r>
      <w:r w:rsidR="00F11810" w:rsidRPr="3CC42301">
        <w:rPr>
          <w:rFonts w:ascii="BNPP Sans Light" w:eastAsiaTheme="minorEastAsia" w:hAnsi="BNPP Sans Light"/>
          <w:b/>
          <w:bCs/>
          <w:kern w:val="0"/>
          <w:sz w:val="18"/>
          <w:szCs w:val="18"/>
          <w:lang w:eastAsia="en-US"/>
        </w:rPr>
        <w:t xml:space="preserve">répondre à </w:t>
      </w:r>
      <w:r w:rsidRPr="3CC42301">
        <w:rPr>
          <w:rFonts w:ascii="BNPP Sans Light" w:eastAsiaTheme="minorEastAsia" w:hAnsi="BNPP Sans Light"/>
          <w:b/>
          <w:bCs/>
          <w:kern w:val="0"/>
          <w:sz w:val="18"/>
          <w:szCs w:val="18"/>
          <w:lang w:eastAsia="en-US"/>
        </w:rPr>
        <w:t xml:space="preserve">notre intérêt légitime ou celui d’un tiers </w:t>
      </w:r>
    </w:p>
    <w:p w14:paraId="7B34F643" w14:textId="7A28394A" w:rsidR="00282736" w:rsidRDefault="00282736" w:rsidP="00282736">
      <w:pPr>
        <w:pStyle w:val="bullet2"/>
        <w:numPr>
          <w:ilvl w:val="0"/>
          <w:numId w:val="0"/>
        </w:numPr>
        <w:spacing w:after="0" w:line="240" w:lineRule="auto"/>
        <w:rPr>
          <w:rFonts w:asciiTheme="minorHAnsi" w:hAnsiTheme="minorHAnsi" w:cstheme="minorHAnsi"/>
          <w:szCs w:val="20"/>
          <w:lang w:val="fr-BE"/>
        </w:rPr>
      </w:pPr>
    </w:p>
    <w:p w14:paraId="742AC6EA" w14:textId="4C646917" w:rsidR="00290D9B" w:rsidRPr="00290D9B" w:rsidRDefault="64F4F9D3" w:rsidP="6E8C6075">
      <w:pPr>
        <w:pStyle w:val="bullet2"/>
        <w:numPr>
          <w:ilvl w:val="0"/>
          <w:numId w:val="0"/>
        </w:numPr>
        <w:spacing w:after="0" w:line="240" w:lineRule="auto"/>
        <w:rPr>
          <w:rFonts w:ascii="BNPP Sans Light" w:hAnsi="BNPP Sans Light"/>
          <w:sz w:val="18"/>
          <w:szCs w:val="18"/>
        </w:rPr>
      </w:pPr>
      <w:r w:rsidRPr="572E3743">
        <w:rPr>
          <w:rFonts w:ascii="BNPP Sans Light" w:hAnsi="BNPP Sans Light"/>
          <w:sz w:val="18"/>
          <w:szCs w:val="18"/>
        </w:rPr>
        <w:t xml:space="preserve">Lorsque nous </w:t>
      </w:r>
      <w:r w:rsidR="00553C0F" w:rsidRPr="572E3743">
        <w:rPr>
          <w:rFonts w:ascii="BNPP Sans Light" w:hAnsi="BNPP Sans Light"/>
          <w:sz w:val="18"/>
          <w:szCs w:val="18"/>
        </w:rPr>
        <w:t>fondons un traitement sur</w:t>
      </w:r>
      <w:r w:rsidRPr="572E3743">
        <w:rPr>
          <w:rFonts w:ascii="BNPP Sans Light" w:hAnsi="BNPP Sans Light"/>
          <w:sz w:val="18"/>
          <w:szCs w:val="18"/>
        </w:rPr>
        <w:t xml:space="preserve"> </w:t>
      </w:r>
      <w:r w:rsidR="000E001F" w:rsidRPr="572E3743">
        <w:rPr>
          <w:rFonts w:ascii="BNPP Sans Light" w:hAnsi="BNPP Sans Light"/>
          <w:sz w:val="18"/>
          <w:szCs w:val="18"/>
        </w:rPr>
        <w:t>l’</w:t>
      </w:r>
      <w:r w:rsidRPr="572E3743">
        <w:rPr>
          <w:rFonts w:ascii="BNPP Sans Light" w:hAnsi="BNPP Sans Light"/>
          <w:sz w:val="18"/>
          <w:szCs w:val="18"/>
        </w:rPr>
        <w:t xml:space="preserve">intérêt légitime, </w:t>
      </w:r>
      <w:r w:rsidR="00553C0F" w:rsidRPr="572E3743">
        <w:rPr>
          <w:rFonts w:ascii="BNPP Sans Light" w:hAnsi="BNPP Sans Light"/>
          <w:sz w:val="18"/>
          <w:szCs w:val="18"/>
        </w:rPr>
        <w:t xml:space="preserve">nous opérons une pondération entre </w:t>
      </w:r>
      <w:r w:rsidR="000E001F" w:rsidRPr="572E3743">
        <w:rPr>
          <w:rFonts w:ascii="BNPP Sans Light" w:hAnsi="BNPP Sans Light"/>
          <w:sz w:val="18"/>
          <w:szCs w:val="18"/>
        </w:rPr>
        <w:t xml:space="preserve">cet </w:t>
      </w:r>
      <w:r w:rsidR="00553C0F" w:rsidRPr="572E3743">
        <w:rPr>
          <w:rFonts w:ascii="BNPP Sans Light" w:hAnsi="BNPP Sans Light"/>
          <w:sz w:val="18"/>
          <w:szCs w:val="18"/>
        </w:rPr>
        <w:t>intérêt et vos intérêts ou vos libertés et droits fondament</w:t>
      </w:r>
      <w:r w:rsidR="000E001F" w:rsidRPr="572E3743">
        <w:rPr>
          <w:rFonts w:ascii="BNPP Sans Light" w:hAnsi="BNPP Sans Light"/>
          <w:sz w:val="18"/>
          <w:szCs w:val="18"/>
        </w:rPr>
        <w:t>a</w:t>
      </w:r>
      <w:r w:rsidR="00553C0F" w:rsidRPr="572E3743">
        <w:rPr>
          <w:rFonts w:ascii="BNPP Sans Light" w:hAnsi="BNPP Sans Light"/>
          <w:sz w:val="18"/>
          <w:szCs w:val="18"/>
        </w:rPr>
        <w:t xml:space="preserve">ux pour nous assurer </w:t>
      </w:r>
      <w:r w:rsidR="00102302" w:rsidRPr="572E3743">
        <w:rPr>
          <w:rFonts w:ascii="BNPP Sans Light" w:hAnsi="BNPP Sans Light"/>
          <w:sz w:val="18"/>
          <w:szCs w:val="18"/>
        </w:rPr>
        <w:t>qu’il y a un juste équilibre entre ceux-ci</w:t>
      </w:r>
      <w:r w:rsidR="52D41D2D" w:rsidRPr="572E3743">
        <w:rPr>
          <w:rFonts w:ascii="BNPP Sans Light" w:hAnsi="BNPP Sans Light"/>
          <w:sz w:val="18"/>
          <w:szCs w:val="18"/>
        </w:rPr>
        <w:t>.</w:t>
      </w:r>
      <w:r w:rsidR="00290D9B" w:rsidRPr="572E3743">
        <w:rPr>
          <w:rFonts w:ascii="BNPP Sans Light" w:hAnsi="BNPP Sans Light"/>
          <w:sz w:val="18"/>
          <w:szCs w:val="18"/>
        </w:rPr>
        <w:t xml:space="preserve"> Si vous souhaitez obtenir plus de renseignements</w:t>
      </w:r>
      <w:r w:rsidR="37C4F52B" w:rsidRPr="572E3743">
        <w:rPr>
          <w:rFonts w:ascii="BNPP Sans Light" w:hAnsi="BNPP Sans Light"/>
          <w:sz w:val="18"/>
          <w:szCs w:val="18"/>
        </w:rPr>
        <w:t xml:space="preserve"> sur l’intérêt légitime poursuivi par un traitement,</w:t>
      </w:r>
      <w:r w:rsidR="00290D9B" w:rsidRPr="572E3743">
        <w:rPr>
          <w:rFonts w:ascii="BNPP Sans Light" w:hAnsi="BNPP Sans Light"/>
          <w:sz w:val="18"/>
          <w:szCs w:val="18"/>
        </w:rPr>
        <w:t xml:space="preserve"> veuillez nous contacter </w:t>
      </w:r>
      <w:r w:rsidR="009E6182">
        <w:rPr>
          <w:rFonts w:ascii="BNPP Sans Light" w:hAnsi="BNPP Sans Light"/>
          <w:sz w:val="18"/>
          <w:szCs w:val="18"/>
        </w:rPr>
        <w:t xml:space="preserve">via </w:t>
      </w:r>
      <w:hyperlink r:id="rId13" w:history="1">
        <w:r w:rsidR="009E7D20" w:rsidRPr="00AA0BCF">
          <w:rPr>
            <w:rStyle w:val="Hyperlink"/>
            <w:rFonts w:ascii="BNPP Sans Light" w:hAnsi="BNPP Sans Light"/>
            <w:sz w:val="18"/>
            <w:szCs w:val="18"/>
          </w:rPr>
          <w:t>FACR.CDO@alphacredit.be</w:t>
        </w:r>
      </w:hyperlink>
      <w:r w:rsidR="009E6182">
        <w:rPr>
          <w:rFonts w:ascii="Calibri" w:hAnsi="Calibri" w:cs="Calibri"/>
          <w:sz w:val="18"/>
          <w:szCs w:val="18"/>
        </w:rPr>
        <w:t> </w:t>
      </w:r>
      <w:r w:rsidR="009E6182">
        <w:rPr>
          <w:rFonts w:ascii="BNPP Sans Light" w:hAnsi="BNPP Sans Light"/>
          <w:sz w:val="18"/>
          <w:szCs w:val="18"/>
        </w:rPr>
        <w:t>.</w:t>
      </w:r>
    </w:p>
    <w:p w14:paraId="6E13FA2B" w14:textId="77777777" w:rsidR="00290D9B" w:rsidRPr="00290D9B" w:rsidRDefault="00290D9B" w:rsidP="00335890">
      <w:pPr>
        <w:pStyle w:val="bullet2"/>
        <w:numPr>
          <w:ilvl w:val="0"/>
          <w:numId w:val="0"/>
        </w:numPr>
        <w:spacing w:after="0" w:line="240" w:lineRule="auto"/>
        <w:rPr>
          <w:rFonts w:asciiTheme="minorHAnsi" w:hAnsiTheme="minorHAnsi" w:cstheme="minorHAnsi"/>
          <w:szCs w:val="20"/>
        </w:rPr>
      </w:pPr>
    </w:p>
    <w:p w14:paraId="39D8597B" w14:textId="7AC52C0A" w:rsidR="00282736" w:rsidRPr="00CC45B0" w:rsidRDefault="0022195B" w:rsidP="3CC42301">
      <w:pPr>
        <w:pStyle w:val="bullet2"/>
        <w:numPr>
          <w:ilvl w:val="2"/>
          <w:numId w:val="40"/>
        </w:numPr>
        <w:spacing w:after="0" w:line="240" w:lineRule="auto"/>
        <w:rPr>
          <w:rFonts w:ascii="BNPP Sans Light" w:hAnsi="BNPP Sans Light"/>
          <w:b/>
          <w:bCs/>
          <w:sz w:val="18"/>
          <w:szCs w:val="18"/>
        </w:rPr>
      </w:pPr>
      <w:r w:rsidRPr="572E3743">
        <w:rPr>
          <w:rFonts w:ascii="BNPP Sans Light" w:hAnsi="BNPP Sans Light"/>
          <w:b/>
          <w:bCs/>
          <w:sz w:val="18"/>
          <w:szCs w:val="18"/>
        </w:rPr>
        <w:t>Dans le cadre de notre activité</w:t>
      </w:r>
      <w:r w:rsidR="00516332" w:rsidRPr="572E3743">
        <w:rPr>
          <w:rFonts w:ascii="BNPP Sans Light" w:hAnsi="BNPP Sans Light"/>
          <w:b/>
          <w:bCs/>
          <w:sz w:val="18"/>
          <w:szCs w:val="18"/>
        </w:rPr>
        <w:t xml:space="preserve"> de </w:t>
      </w:r>
      <w:r w:rsidR="00F36690">
        <w:rPr>
          <w:rFonts w:ascii="BNPP Sans Light" w:hAnsi="BNPP Sans Light"/>
          <w:b/>
          <w:bCs/>
          <w:sz w:val="18"/>
          <w:szCs w:val="18"/>
        </w:rPr>
        <w:t xml:space="preserve">prêteur, </w:t>
      </w:r>
      <w:r w:rsidRPr="572E3743">
        <w:rPr>
          <w:rFonts w:ascii="BNPP Sans Light" w:hAnsi="BNPP Sans Light"/>
          <w:b/>
          <w:bCs/>
          <w:sz w:val="18"/>
          <w:szCs w:val="18"/>
        </w:rPr>
        <w:t>n</w:t>
      </w:r>
      <w:r w:rsidR="00282736" w:rsidRPr="572E3743">
        <w:rPr>
          <w:rFonts w:ascii="BNPP Sans Light" w:hAnsi="BNPP Sans Light"/>
          <w:b/>
          <w:bCs/>
          <w:sz w:val="18"/>
          <w:szCs w:val="18"/>
        </w:rPr>
        <w:t>ous utili</w:t>
      </w:r>
      <w:r w:rsidR="00F5292A" w:rsidRPr="572E3743">
        <w:rPr>
          <w:rFonts w:ascii="BNPP Sans Light" w:hAnsi="BNPP Sans Light"/>
          <w:b/>
          <w:bCs/>
          <w:sz w:val="18"/>
          <w:szCs w:val="18"/>
        </w:rPr>
        <w:t xml:space="preserve">sons vos données personnelles </w:t>
      </w:r>
      <w:r w:rsidR="700343F8" w:rsidRPr="572E3743">
        <w:rPr>
          <w:rFonts w:ascii="BNPP Sans Light" w:hAnsi="BNPP Sans Light"/>
          <w:b/>
          <w:bCs/>
          <w:sz w:val="18"/>
          <w:szCs w:val="18"/>
        </w:rPr>
        <w:t xml:space="preserve">pour </w:t>
      </w:r>
      <w:r w:rsidR="00282736" w:rsidRPr="572E3743">
        <w:rPr>
          <w:rFonts w:ascii="BNPP Sans Light" w:hAnsi="BNPP Sans Light"/>
          <w:b/>
          <w:bCs/>
          <w:sz w:val="18"/>
          <w:szCs w:val="18"/>
        </w:rPr>
        <w:t>:</w:t>
      </w:r>
    </w:p>
    <w:p w14:paraId="3BEDA850" w14:textId="41B76708" w:rsidR="00282736" w:rsidRPr="00BB76D3" w:rsidRDefault="00F5292A" w:rsidP="00335890">
      <w:pPr>
        <w:pStyle w:val="bullet2"/>
        <w:numPr>
          <w:ilvl w:val="0"/>
          <w:numId w:val="28"/>
        </w:numPr>
        <w:spacing w:before="120" w:after="0" w:line="240" w:lineRule="auto"/>
        <w:ind w:left="1134" w:hanging="283"/>
        <w:rPr>
          <w:rFonts w:ascii="BNPP Sans Light" w:hAnsi="BNPP Sans Light"/>
          <w:sz w:val="18"/>
        </w:rPr>
      </w:pPr>
      <w:r w:rsidRPr="00BB76D3">
        <w:rPr>
          <w:rFonts w:ascii="BNPP Sans Light" w:hAnsi="BNPP Sans Light"/>
          <w:sz w:val="18"/>
        </w:rPr>
        <w:t>Gérer les</w:t>
      </w:r>
      <w:r w:rsidR="00282736" w:rsidRPr="00BB76D3">
        <w:rPr>
          <w:rFonts w:ascii="BNPP Sans Light" w:hAnsi="BNPP Sans Light"/>
          <w:sz w:val="18"/>
        </w:rPr>
        <w:t xml:space="preserve"> risques</w:t>
      </w:r>
      <w:r w:rsidRPr="00BB76D3">
        <w:rPr>
          <w:rFonts w:ascii="BNPP Sans Light" w:hAnsi="BNPP Sans Light"/>
          <w:sz w:val="18"/>
        </w:rPr>
        <w:t xml:space="preserve"> auxquels nous sommes exposés</w:t>
      </w:r>
      <w:r w:rsidR="00282736" w:rsidRPr="00BB76D3">
        <w:rPr>
          <w:rFonts w:ascii="Calibri" w:hAnsi="Calibri" w:cs="Calibri"/>
          <w:sz w:val="18"/>
        </w:rPr>
        <w:t> </w:t>
      </w:r>
      <w:r w:rsidR="00282736" w:rsidRPr="00BB76D3">
        <w:rPr>
          <w:rFonts w:ascii="BNPP Sans Light" w:hAnsi="BNPP Sans Light"/>
          <w:sz w:val="18"/>
        </w:rPr>
        <w:t>:</w:t>
      </w:r>
    </w:p>
    <w:p w14:paraId="275EDCBB" w14:textId="2134FEFF" w:rsidR="00282736" w:rsidRPr="00BB76D3" w:rsidRDefault="00F5292A" w:rsidP="00335890">
      <w:pPr>
        <w:pStyle w:val="bullet2"/>
        <w:numPr>
          <w:ilvl w:val="1"/>
          <w:numId w:val="17"/>
        </w:numPr>
        <w:spacing w:before="120" w:after="0" w:line="240" w:lineRule="auto"/>
        <w:ind w:left="1560" w:hanging="284"/>
        <w:rPr>
          <w:rFonts w:ascii="BNPP Sans Light" w:hAnsi="BNPP Sans Light"/>
          <w:sz w:val="18"/>
        </w:rPr>
      </w:pPr>
      <w:r w:rsidRPr="00BB76D3">
        <w:rPr>
          <w:rFonts w:ascii="BNPP Sans Light" w:hAnsi="BNPP Sans Light"/>
          <w:sz w:val="18"/>
        </w:rPr>
        <w:t xml:space="preserve">nous </w:t>
      </w:r>
      <w:r w:rsidR="00282736" w:rsidRPr="00BB76D3">
        <w:rPr>
          <w:rFonts w:ascii="BNPP Sans Light" w:hAnsi="BNPP Sans Light"/>
          <w:sz w:val="18"/>
        </w:rPr>
        <w:t>c</w:t>
      </w:r>
      <w:r w:rsidRPr="00BB76D3">
        <w:rPr>
          <w:rFonts w:ascii="BNPP Sans Light" w:hAnsi="BNPP Sans Light"/>
          <w:sz w:val="18"/>
        </w:rPr>
        <w:t>onservons</w:t>
      </w:r>
      <w:r w:rsidR="00282736" w:rsidRPr="00BB76D3">
        <w:rPr>
          <w:rFonts w:ascii="BNPP Sans Light" w:hAnsi="BNPP Sans Light"/>
          <w:sz w:val="18"/>
        </w:rPr>
        <w:t xml:space="preserve"> la preuve d’opérations ou de transactions, y compris sous format électronique</w:t>
      </w:r>
      <w:r w:rsidR="00282736" w:rsidRPr="00BB76D3">
        <w:rPr>
          <w:rFonts w:ascii="Calibri" w:hAnsi="Calibri" w:cs="Calibri"/>
          <w:sz w:val="18"/>
        </w:rPr>
        <w:t> </w:t>
      </w:r>
      <w:r w:rsidR="00282736" w:rsidRPr="00BB76D3">
        <w:rPr>
          <w:rFonts w:ascii="BNPP Sans Light" w:hAnsi="BNPP Sans Light"/>
          <w:sz w:val="18"/>
        </w:rPr>
        <w:t>;</w:t>
      </w:r>
    </w:p>
    <w:p w14:paraId="7D46B956" w14:textId="3F3B4812" w:rsidR="00282736" w:rsidRPr="004429A6" w:rsidRDefault="00F5292A" w:rsidP="7CC9BF7B">
      <w:pPr>
        <w:pStyle w:val="bullet2"/>
        <w:numPr>
          <w:ilvl w:val="1"/>
          <w:numId w:val="17"/>
        </w:numPr>
        <w:spacing w:before="120" w:after="0" w:line="240" w:lineRule="auto"/>
        <w:ind w:left="1560" w:hanging="284"/>
        <w:rPr>
          <w:rFonts w:asciiTheme="minorHAnsi" w:eastAsiaTheme="minorEastAsia" w:hAnsiTheme="minorHAnsi" w:cstheme="minorBidi"/>
          <w:sz w:val="18"/>
          <w:szCs w:val="18"/>
        </w:rPr>
      </w:pPr>
      <w:r w:rsidRPr="004429A6">
        <w:rPr>
          <w:rFonts w:ascii="BNPP Sans Light" w:hAnsi="BNPP Sans Light"/>
          <w:sz w:val="18"/>
          <w:szCs w:val="18"/>
        </w:rPr>
        <w:t xml:space="preserve">nous surveillons vos transactions pour </w:t>
      </w:r>
      <w:r w:rsidR="006E0C78" w:rsidRPr="004429A6">
        <w:rPr>
          <w:rFonts w:ascii="BNPP Sans Light" w:hAnsi="BNPP Sans Light"/>
          <w:sz w:val="18"/>
          <w:szCs w:val="18"/>
        </w:rPr>
        <w:t xml:space="preserve">gérer, </w:t>
      </w:r>
      <w:r w:rsidR="00282736" w:rsidRPr="004429A6">
        <w:rPr>
          <w:rFonts w:ascii="BNPP Sans Light" w:hAnsi="BNPP Sans Light"/>
          <w:sz w:val="18"/>
          <w:szCs w:val="18"/>
        </w:rPr>
        <w:t>p</w:t>
      </w:r>
      <w:r w:rsidRPr="004429A6">
        <w:rPr>
          <w:rFonts w:ascii="BNPP Sans Light" w:hAnsi="BNPP Sans Light"/>
          <w:sz w:val="18"/>
          <w:szCs w:val="18"/>
        </w:rPr>
        <w:t xml:space="preserve">révenir et détecter les fraudes </w:t>
      </w:r>
      <w:r w:rsidR="00282736" w:rsidRPr="004429A6">
        <w:rPr>
          <w:rFonts w:ascii="BNPP Sans Light" w:hAnsi="BNPP Sans Light"/>
          <w:sz w:val="18"/>
          <w:szCs w:val="18"/>
        </w:rPr>
        <w:t>;</w:t>
      </w:r>
    </w:p>
    <w:p w14:paraId="1D411C6B" w14:textId="12A37C56" w:rsidR="00282736" w:rsidRPr="00BB76D3" w:rsidRDefault="00F5292A" w:rsidP="00335890">
      <w:pPr>
        <w:pStyle w:val="bullet2"/>
        <w:numPr>
          <w:ilvl w:val="1"/>
          <w:numId w:val="17"/>
        </w:numPr>
        <w:spacing w:before="120" w:after="0" w:line="240" w:lineRule="auto"/>
        <w:ind w:left="1560" w:hanging="284"/>
        <w:rPr>
          <w:rFonts w:ascii="BNPP Sans Light" w:hAnsi="BNPP Sans Light"/>
          <w:sz w:val="18"/>
        </w:rPr>
      </w:pPr>
      <w:r w:rsidRPr="00BB76D3">
        <w:rPr>
          <w:rFonts w:ascii="BNPP Sans Light" w:hAnsi="BNPP Sans Light"/>
          <w:sz w:val="18"/>
        </w:rPr>
        <w:t xml:space="preserve">nous effectuons le </w:t>
      </w:r>
      <w:r w:rsidR="00282736" w:rsidRPr="00BB76D3">
        <w:rPr>
          <w:rFonts w:ascii="BNPP Sans Light" w:hAnsi="BNPP Sans Light"/>
          <w:sz w:val="18"/>
        </w:rPr>
        <w:t>recouvrement</w:t>
      </w:r>
      <w:r w:rsidRPr="00BB76D3">
        <w:rPr>
          <w:rFonts w:ascii="BNPP Sans Light" w:hAnsi="BNPP Sans Light"/>
          <w:sz w:val="18"/>
        </w:rPr>
        <w:t xml:space="preserve"> des dettes </w:t>
      </w:r>
      <w:r w:rsidR="00282736" w:rsidRPr="00BB76D3">
        <w:rPr>
          <w:rFonts w:ascii="BNPP Sans Light" w:hAnsi="BNPP Sans Light"/>
          <w:sz w:val="18"/>
        </w:rPr>
        <w:t>;</w:t>
      </w:r>
    </w:p>
    <w:p w14:paraId="65EBF83B" w14:textId="667C735C" w:rsidR="00282736" w:rsidRDefault="00F5292A" w:rsidP="00335890">
      <w:pPr>
        <w:pStyle w:val="bullet2"/>
        <w:numPr>
          <w:ilvl w:val="1"/>
          <w:numId w:val="17"/>
        </w:numPr>
        <w:spacing w:before="120" w:after="0" w:line="240" w:lineRule="auto"/>
        <w:ind w:left="1560" w:hanging="284"/>
        <w:rPr>
          <w:rFonts w:ascii="BNPP Sans Light" w:hAnsi="BNPP Sans Light"/>
          <w:sz w:val="18"/>
        </w:rPr>
      </w:pPr>
      <w:r w:rsidRPr="00BB76D3">
        <w:rPr>
          <w:rFonts w:ascii="BNPP Sans Light" w:hAnsi="BNPP Sans Light"/>
          <w:sz w:val="18"/>
        </w:rPr>
        <w:t xml:space="preserve">nous </w:t>
      </w:r>
      <w:r w:rsidR="00D3043C">
        <w:rPr>
          <w:rFonts w:ascii="BNPP Sans Light" w:hAnsi="BNPP Sans Light"/>
          <w:sz w:val="18"/>
        </w:rPr>
        <w:t>traitons</w:t>
      </w:r>
      <w:r w:rsidRPr="00BB76D3">
        <w:rPr>
          <w:rFonts w:ascii="BNPP Sans Light" w:hAnsi="BNPP Sans Light"/>
          <w:sz w:val="18"/>
        </w:rPr>
        <w:t xml:space="preserve"> les réclamations légales et l</w:t>
      </w:r>
      <w:r w:rsidR="00102302">
        <w:rPr>
          <w:rFonts w:ascii="BNPP Sans Light" w:hAnsi="BNPP Sans Light"/>
          <w:sz w:val="18"/>
        </w:rPr>
        <w:t>es éléments de</w:t>
      </w:r>
      <w:r w:rsidRPr="00BB76D3">
        <w:rPr>
          <w:rFonts w:ascii="BNPP Sans Light" w:hAnsi="BNPP Sans Light"/>
          <w:sz w:val="18"/>
        </w:rPr>
        <w:t xml:space="preserve"> défense en cas de litige </w:t>
      </w:r>
      <w:r w:rsidR="00282736" w:rsidRPr="00BB76D3">
        <w:rPr>
          <w:rFonts w:ascii="BNPP Sans Light" w:hAnsi="BNPP Sans Light"/>
          <w:sz w:val="18"/>
        </w:rPr>
        <w:t>;</w:t>
      </w:r>
    </w:p>
    <w:p w14:paraId="3FE21A96" w14:textId="783915B5" w:rsidR="00D3043C" w:rsidRPr="00C274E5" w:rsidRDefault="18CE5D99" w:rsidP="7CC9BF7B">
      <w:pPr>
        <w:pStyle w:val="bullet2"/>
        <w:numPr>
          <w:ilvl w:val="1"/>
          <w:numId w:val="17"/>
        </w:numPr>
        <w:spacing w:before="120" w:after="0" w:line="240" w:lineRule="auto"/>
        <w:ind w:left="1560" w:hanging="284"/>
        <w:rPr>
          <w:rFonts w:ascii="BNPP Sans Light" w:hAnsi="BNPP Sans Light"/>
          <w:sz w:val="18"/>
          <w:szCs w:val="18"/>
        </w:rPr>
      </w:pPr>
      <w:r>
        <w:rPr>
          <w:rFonts w:ascii="Segoe UI" w:hAnsi="Segoe UI" w:cs="Segoe UI"/>
          <w:color w:val="333333"/>
          <w:sz w:val="18"/>
          <w:szCs w:val="18"/>
          <w:shd w:val="clear" w:color="auto" w:fill="FFFFFF"/>
        </w:rPr>
        <w:t>n</w:t>
      </w:r>
      <w:r w:rsidR="55C5E1CC">
        <w:rPr>
          <w:rFonts w:ascii="Segoe UI" w:hAnsi="Segoe UI" w:cs="Segoe UI"/>
          <w:color w:val="333333"/>
          <w:sz w:val="18"/>
          <w:szCs w:val="18"/>
          <w:shd w:val="clear" w:color="auto" w:fill="FFFFFF"/>
        </w:rPr>
        <w:t xml:space="preserve">ous </w:t>
      </w:r>
      <w:r w:rsidR="00D3043C">
        <w:rPr>
          <w:rFonts w:ascii="Segoe UI" w:hAnsi="Segoe UI" w:cs="Segoe UI"/>
          <w:color w:val="333333"/>
          <w:sz w:val="18"/>
          <w:szCs w:val="18"/>
          <w:shd w:val="clear" w:color="auto" w:fill="FFFFFF"/>
        </w:rPr>
        <w:t>développ</w:t>
      </w:r>
      <w:r w:rsidR="37B579DF">
        <w:rPr>
          <w:rFonts w:ascii="Segoe UI" w:hAnsi="Segoe UI" w:cs="Segoe UI"/>
          <w:color w:val="333333"/>
          <w:sz w:val="18"/>
          <w:szCs w:val="18"/>
          <w:shd w:val="clear" w:color="auto" w:fill="FFFFFF"/>
        </w:rPr>
        <w:t>ons</w:t>
      </w:r>
      <w:r w:rsidR="00D3043C">
        <w:rPr>
          <w:rFonts w:ascii="Segoe UI" w:hAnsi="Segoe UI" w:cs="Segoe UI"/>
          <w:color w:val="333333"/>
          <w:sz w:val="18"/>
          <w:szCs w:val="18"/>
          <w:shd w:val="clear" w:color="auto" w:fill="FFFFFF"/>
        </w:rPr>
        <w:t xml:space="preserve"> des modèles statistiques individuels afin de faciliter la définition de votre capacité d’emprunt</w:t>
      </w:r>
      <w:r w:rsidR="00EF033B">
        <w:rPr>
          <w:rFonts w:ascii="Segoe UI" w:hAnsi="Segoe UI" w:cs="Segoe UI"/>
          <w:color w:val="333333"/>
          <w:sz w:val="18"/>
          <w:szCs w:val="18"/>
          <w:shd w:val="clear" w:color="auto" w:fill="FFFFFF"/>
        </w:rPr>
        <w:t xml:space="preserve"> et profil de risque.</w:t>
      </w:r>
    </w:p>
    <w:p w14:paraId="0D4244C8" w14:textId="3C528BB4" w:rsidR="00C274E5" w:rsidRPr="00BB76D3" w:rsidRDefault="00785B7F" w:rsidP="7CC9BF7B">
      <w:pPr>
        <w:pStyle w:val="bullet2"/>
        <w:numPr>
          <w:ilvl w:val="1"/>
          <w:numId w:val="17"/>
        </w:numPr>
        <w:spacing w:before="120" w:after="0" w:line="240" w:lineRule="auto"/>
        <w:ind w:left="1560" w:hanging="284"/>
        <w:rPr>
          <w:rFonts w:ascii="BNPP Sans Light" w:hAnsi="BNPP Sans Light"/>
          <w:sz w:val="18"/>
          <w:szCs w:val="18"/>
        </w:rPr>
      </w:pPr>
      <w:r>
        <w:rPr>
          <w:rFonts w:ascii="Segoe UI" w:hAnsi="Segoe UI" w:cs="Segoe UI"/>
          <w:color w:val="333333"/>
          <w:sz w:val="18"/>
          <w:szCs w:val="18"/>
          <w:shd w:val="clear" w:color="auto" w:fill="FFFFFF"/>
        </w:rPr>
        <w:t xml:space="preserve">En cas de doute </w:t>
      </w:r>
      <w:r w:rsidR="00677D73">
        <w:rPr>
          <w:rFonts w:ascii="Segoe UI" w:hAnsi="Segoe UI" w:cs="Segoe UI"/>
          <w:color w:val="333333"/>
          <w:sz w:val="18"/>
          <w:szCs w:val="18"/>
          <w:shd w:val="clear" w:color="auto" w:fill="FFFFFF"/>
        </w:rPr>
        <w:t xml:space="preserve">légitime </w:t>
      </w:r>
      <w:r>
        <w:rPr>
          <w:rFonts w:ascii="Segoe UI" w:hAnsi="Segoe UI" w:cs="Segoe UI"/>
          <w:color w:val="333333"/>
          <w:sz w:val="18"/>
          <w:szCs w:val="18"/>
          <w:shd w:val="clear" w:color="auto" w:fill="FFFFFF"/>
        </w:rPr>
        <w:t>sur la véracité d’une fiche de paie fournie par vous, nous nous réservons le droit de prendre contact avec votre employeur afin de vérifier</w:t>
      </w:r>
      <w:r w:rsidR="00677D73">
        <w:rPr>
          <w:rFonts w:ascii="Segoe UI" w:hAnsi="Segoe UI" w:cs="Segoe UI"/>
          <w:color w:val="333333"/>
          <w:sz w:val="18"/>
          <w:szCs w:val="18"/>
          <w:shd w:val="clear" w:color="auto" w:fill="FFFFFF"/>
        </w:rPr>
        <w:t xml:space="preserve"> que les fiches de paie fournies ne font pas l’objet d’une fraude ;</w:t>
      </w:r>
    </w:p>
    <w:p w14:paraId="386DEE6D" w14:textId="6C2DF623" w:rsidR="001B4CFA" w:rsidRPr="001B4CFA" w:rsidRDefault="001B4CFA" w:rsidP="001B4CFA">
      <w:pPr>
        <w:spacing w:after="0" w:line="240" w:lineRule="auto"/>
        <w:jc w:val="both"/>
        <w:rPr>
          <w:rFonts w:ascii="BNPP Sans Light" w:eastAsia="Times New Roman" w:hAnsi="BNPP Sans Light" w:cs="Times New Roman"/>
          <w:kern w:val="20"/>
          <w:sz w:val="18"/>
          <w:szCs w:val="24"/>
          <w:lang w:eastAsia="en-GB"/>
        </w:rPr>
      </w:pPr>
    </w:p>
    <w:p w14:paraId="4106E387" w14:textId="71C68575" w:rsidR="00BB76D3" w:rsidRDefault="00BB76D3" w:rsidP="00335890">
      <w:pPr>
        <w:pStyle w:val="ListParagraph"/>
        <w:numPr>
          <w:ilvl w:val="0"/>
          <w:numId w:val="28"/>
        </w:numPr>
        <w:spacing w:after="0" w:line="240" w:lineRule="auto"/>
        <w:jc w:val="both"/>
        <w:rPr>
          <w:rFonts w:ascii="BNPP Sans Light" w:eastAsia="Times New Roman" w:hAnsi="BNPP Sans Light" w:cs="Times New Roman"/>
          <w:kern w:val="20"/>
          <w:sz w:val="18"/>
          <w:szCs w:val="18"/>
          <w:lang w:eastAsia="en-GB"/>
        </w:rPr>
      </w:pPr>
      <w:r w:rsidRPr="00BB76D3">
        <w:rPr>
          <w:rFonts w:ascii="BNPP Sans Light" w:eastAsia="Times New Roman" w:hAnsi="BNPP Sans Light" w:cs="Times New Roman"/>
          <w:kern w:val="20"/>
          <w:sz w:val="18"/>
          <w:szCs w:val="18"/>
          <w:lang w:eastAsia="en-GB"/>
        </w:rPr>
        <w:t>Améliorer la cybersécurité, gérer nos plateformes et sites interne</w:t>
      </w:r>
      <w:r w:rsidR="00F02000">
        <w:rPr>
          <w:rFonts w:ascii="BNPP Sans Light" w:eastAsia="Times New Roman" w:hAnsi="BNPP Sans Light" w:cs="Times New Roman"/>
          <w:kern w:val="20"/>
          <w:sz w:val="18"/>
          <w:szCs w:val="18"/>
          <w:lang w:eastAsia="en-GB"/>
        </w:rPr>
        <w:t>t</w:t>
      </w:r>
      <w:r w:rsidRPr="00BB76D3">
        <w:rPr>
          <w:rFonts w:ascii="BNPP Sans Light" w:eastAsia="Times New Roman" w:hAnsi="BNPP Sans Light" w:cs="Times New Roman"/>
          <w:kern w:val="20"/>
          <w:sz w:val="18"/>
          <w:szCs w:val="18"/>
          <w:lang w:eastAsia="en-GB"/>
        </w:rPr>
        <w:t>, et assurer la continuité des activités</w:t>
      </w:r>
      <w:r w:rsidR="446BFC61" w:rsidRPr="00BB76D3">
        <w:rPr>
          <w:rFonts w:ascii="BNPP Sans Light" w:eastAsia="Times New Roman" w:hAnsi="BNPP Sans Light" w:cs="Times New Roman"/>
          <w:kern w:val="20"/>
          <w:sz w:val="18"/>
          <w:szCs w:val="18"/>
          <w:lang w:eastAsia="en-GB"/>
        </w:rPr>
        <w:t>.</w:t>
      </w:r>
    </w:p>
    <w:p w14:paraId="03633DEA" w14:textId="77777777" w:rsidR="00BB76D3" w:rsidRPr="00BB76D3" w:rsidRDefault="00BB76D3" w:rsidP="00335890">
      <w:pPr>
        <w:pStyle w:val="ListParagraph"/>
        <w:spacing w:after="0" w:line="240" w:lineRule="auto"/>
        <w:ind w:left="1069"/>
        <w:jc w:val="both"/>
        <w:rPr>
          <w:rFonts w:ascii="BNPP Sans Light" w:eastAsia="Times New Roman" w:hAnsi="BNPP Sans Light" w:cs="Times New Roman"/>
          <w:kern w:val="20"/>
          <w:sz w:val="18"/>
          <w:szCs w:val="24"/>
          <w:lang w:eastAsia="en-GB"/>
        </w:rPr>
      </w:pPr>
    </w:p>
    <w:p w14:paraId="0D1935FA" w14:textId="7728F680" w:rsidR="00BB76D3" w:rsidRDefault="00BB76D3" w:rsidP="00335890">
      <w:pPr>
        <w:pStyle w:val="ListParagraph"/>
        <w:numPr>
          <w:ilvl w:val="0"/>
          <w:numId w:val="28"/>
        </w:numPr>
        <w:spacing w:after="0" w:line="240" w:lineRule="auto"/>
        <w:jc w:val="both"/>
        <w:rPr>
          <w:rFonts w:ascii="BNPP Sans Light" w:eastAsia="Times New Roman" w:hAnsi="BNPP Sans Light" w:cs="Times New Roman"/>
          <w:kern w:val="20"/>
          <w:sz w:val="18"/>
          <w:szCs w:val="18"/>
          <w:lang w:eastAsia="en-GB"/>
        </w:rPr>
      </w:pPr>
      <w:r w:rsidRPr="00BB76D3">
        <w:rPr>
          <w:rFonts w:ascii="BNPP Sans Light" w:eastAsia="Times New Roman" w:hAnsi="BNPP Sans Light" w:cs="Times New Roman"/>
          <w:kern w:val="20"/>
          <w:sz w:val="18"/>
          <w:szCs w:val="18"/>
          <w:lang w:eastAsia="en-GB"/>
        </w:rPr>
        <w:t>Prévenir les dommages corporels et les atteintes aux personnes et aux biens via la vid</w:t>
      </w:r>
      <w:r w:rsidR="54577C65" w:rsidRPr="00BB76D3">
        <w:rPr>
          <w:rFonts w:ascii="BNPP Sans Light" w:eastAsia="Times New Roman" w:hAnsi="BNPP Sans Light" w:cs="Times New Roman"/>
          <w:kern w:val="20"/>
          <w:sz w:val="18"/>
          <w:szCs w:val="18"/>
          <w:lang w:eastAsia="en-GB"/>
        </w:rPr>
        <w:t>é</w:t>
      </w:r>
      <w:r w:rsidRPr="00BB76D3">
        <w:rPr>
          <w:rFonts w:ascii="BNPP Sans Light" w:eastAsia="Times New Roman" w:hAnsi="BNPP Sans Light" w:cs="Times New Roman"/>
          <w:kern w:val="20"/>
          <w:sz w:val="18"/>
          <w:szCs w:val="18"/>
          <w:lang w:eastAsia="en-GB"/>
        </w:rPr>
        <w:t>osurveillance</w:t>
      </w:r>
      <w:r w:rsidR="52F1AF97" w:rsidRPr="00BB76D3">
        <w:rPr>
          <w:rFonts w:ascii="BNPP Sans Light" w:eastAsia="Times New Roman" w:hAnsi="BNPP Sans Light" w:cs="Times New Roman"/>
          <w:kern w:val="20"/>
          <w:sz w:val="18"/>
          <w:szCs w:val="18"/>
          <w:lang w:eastAsia="en-GB"/>
        </w:rPr>
        <w:t>.</w:t>
      </w:r>
    </w:p>
    <w:p w14:paraId="7F5F8072" w14:textId="77777777" w:rsidR="00BB76D3" w:rsidRPr="00BB76D3" w:rsidRDefault="00BB76D3" w:rsidP="00335890">
      <w:pPr>
        <w:pStyle w:val="ListParagraph"/>
        <w:spacing w:after="0" w:line="240" w:lineRule="auto"/>
        <w:ind w:left="1069"/>
        <w:jc w:val="both"/>
        <w:rPr>
          <w:rFonts w:ascii="BNPP Sans Light" w:eastAsia="Times New Roman" w:hAnsi="BNPP Sans Light" w:cs="Times New Roman"/>
          <w:kern w:val="20"/>
          <w:sz w:val="18"/>
          <w:szCs w:val="24"/>
          <w:lang w:eastAsia="en-GB"/>
        </w:rPr>
      </w:pPr>
    </w:p>
    <w:p w14:paraId="0F253C9E" w14:textId="25FE5FA8" w:rsidR="00354DDE" w:rsidRPr="00402526" w:rsidRDefault="00BB76D3" w:rsidP="00402526">
      <w:pPr>
        <w:pStyle w:val="ListParagraph"/>
        <w:numPr>
          <w:ilvl w:val="0"/>
          <w:numId w:val="28"/>
        </w:numPr>
        <w:spacing w:after="0" w:line="240" w:lineRule="auto"/>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 xml:space="preserve">Améliorer </w:t>
      </w:r>
      <w:r w:rsidR="00836064" w:rsidRPr="00402526">
        <w:rPr>
          <w:rFonts w:ascii="BNPP Sans Light" w:eastAsia="Times New Roman" w:hAnsi="BNPP Sans Light" w:cs="Times New Roman"/>
          <w:kern w:val="20"/>
          <w:sz w:val="18"/>
          <w:szCs w:val="18"/>
          <w:lang w:eastAsia="en-GB"/>
        </w:rPr>
        <w:t xml:space="preserve">l’automatisation et l’efficacité de </w:t>
      </w:r>
      <w:r w:rsidRPr="00402526">
        <w:rPr>
          <w:rFonts w:ascii="BNPP Sans Light" w:eastAsia="Times New Roman" w:hAnsi="BNPP Sans Light" w:cs="Times New Roman"/>
          <w:kern w:val="20"/>
          <w:sz w:val="18"/>
          <w:szCs w:val="18"/>
          <w:lang w:eastAsia="en-GB"/>
        </w:rPr>
        <w:t>nos processus opérationnels et nos services à la clientèle (ex. remplissage automatique des plaintes</w:t>
      </w:r>
      <w:r w:rsidR="00102302" w:rsidRPr="00402526">
        <w:rPr>
          <w:rFonts w:ascii="BNPP Sans Light" w:eastAsia="Times New Roman" w:hAnsi="BNPP Sans Light" w:cs="Times New Roman"/>
          <w:kern w:val="20"/>
          <w:sz w:val="18"/>
          <w:szCs w:val="18"/>
          <w:lang w:eastAsia="en-GB"/>
        </w:rPr>
        <w:t>, suivi de vos demandes et amélioration de votre satisfaction sur la base des données collectées lors de nos intéractions avec vous comme les</w:t>
      </w:r>
      <w:r w:rsidRPr="00402526">
        <w:rPr>
          <w:rFonts w:ascii="BNPP Sans Light" w:eastAsia="Times New Roman" w:hAnsi="BNPP Sans Light" w:cs="Times New Roman"/>
          <w:kern w:val="20"/>
          <w:sz w:val="18"/>
          <w:szCs w:val="18"/>
          <w:lang w:eastAsia="en-GB"/>
        </w:rPr>
        <w:t xml:space="preserve"> enregistrement</w:t>
      </w:r>
      <w:r w:rsidR="00102302" w:rsidRPr="00402526">
        <w:rPr>
          <w:rFonts w:ascii="BNPP Sans Light" w:eastAsia="Times New Roman" w:hAnsi="BNPP Sans Light" w:cs="Times New Roman"/>
          <w:kern w:val="20"/>
          <w:sz w:val="18"/>
          <w:szCs w:val="18"/>
          <w:lang w:eastAsia="en-GB"/>
        </w:rPr>
        <w:t>s</w:t>
      </w:r>
      <w:r w:rsidRPr="00402526">
        <w:rPr>
          <w:rFonts w:ascii="BNPP Sans Light" w:eastAsia="Times New Roman" w:hAnsi="BNPP Sans Light" w:cs="Times New Roman"/>
          <w:kern w:val="20"/>
          <w:sz w:val="18"/>
          <w:szCs w:val="18"/>
          <w:lang w:eastAsia="en-GB"/>
        </w:rPr>
        <w:t xml:space="preserve"> téléphoni</w:t>
      </w:r>
      <w:r w:rsidR="00836064" w:rsidRPr="00402526">
        <w:rPr>
          <w:rFonts w:ascii="BNPP Sans Light" w:eastAsia="Times New Roman" w:hAnsi="BNPP Sans Light" w:cs="Times New Roman"/>
          <w:kern w:val="20"/>
          <w:sz w:val="18"/>
          <w:szCs w:val="18"/>
          <w:lang w:eastAsia="en-GB"/>
        </w:rPr>
        <w:t>que</w:t>
      </w:r>
      <w:r w:rsidR="00102302" w:rsidRPr="00402526">
        <w:rPr>
          <w:rFonts w:ascii="BNPP Sans Light" w:eastAsia="Times New Roman" w:hAnsi="BNPP Sans Light" w:cs="Times New Roman"/>
          <w:kern w:val="20"/>
          <w:sz w:val="18"/>
          <w:szCs w:val="18"/>
          <w:lang w:eastAsia="en-GB"/>
        </w:rPr>
        <w:t>s, les courriels ou les chats</w:t>
      </w:r>
      <w:r w:rsidR="00836064" w:rsidRPr="00402526">
        <w:rPr>
          <w:rFonts w:ascii="BNPP Sans Light" w:eastAsia="Times New Roman" w:hAnsi="BNPP Sans Light" w:cs="Times New Roman"/>
          <w:kern w:val="20"/>
          <w:sz w:val="18"/>
          <w:szCs w:val="18"/>
          <w:lang w:eastAsia="en-GB"/>
        </w:rPr>
        <w:t>)</w:t>
      </w:r>
      <w:r w:rsidR="79F0529C" w:rsidRPr="00402526">
        <w:rPr>
          <w:rFonts w:ascii="BNPP Sans Light" w:eastAsia="Times New Roman" w:hAnsi="BNPP Sans Light" w:cs="Times New Roman"/>
          <w:kern w:val="20"/>
          <w:sz w:val="18"/>
          <w:szCs w:val="18"/>
          <w:lang w:eastAsia="en-GB"/>
        </w:rPr>
        <w:t>.</w:t>
      </w:r>
    </w:p>
    <w:p w14:paraId="46278F14" w14:textId="77777777" w:rsidR="00836064" w:rsidRPr="00402526" w:rsidRDefault="00836064" w:rsidP="00335890">
      <w:pPr>
        <w:pStyle w:val="ListParagraph"/>
        <w:spacing w:after="0" w:line="240" w:lineRule="auto"/>
        <w:ind w:left="1210"/>
        <w:jc w:val="both"/>
        <w:rPr>
          <w:rFonts w:ascii="BNPP Sans Light" w:eastAsia="Times New Roman" w:hAnsi="BNPP Sans Light" w:cs="Times New Roman"/>
          <w:kern w:val="20"/>
          <w:sz w:val="18"/>
          <w:szCs w:val="24"/>
          <w:lang w:eastAsia="en-GB"/>
        </w:rPr>
      </w:pPr>
    </w:p>
    <w:p w14:paraId="660ABE67" w14:textId="77777777" w:rsidR="00836064" w:rsidRPr="00402526" w:rsidRDefault="00836064" w:rsidP="00335890">
      <w:pPr>
        <w:pStyle w:val="ListParagraph"/>
        <w:spacing w:after="0" w:line="240" w:lineRule="auto"/>
        <w:ind w:left="1210"/>
        <w:jc w:val="both"/>
        <w:rPr>
          <w:rFonts w:ascii="BNPP Sans Light" w:eastAsia="Times New Roman" w:hAnsi="BNPP Sans Light" w:cs="Times New Roman"/>
          <w:kern w:val="20"/>
          <w:sz w:val="18"/>
          <w:szCs w:val="24"/>
          <w:lang w:eastAsia="en-GB"/>
        </w:rPr>
      </w:pPr>
    </w:p>
    <w:p w14:paraId="764BB333" w14:textId="77777777" w:rsidR="00335890" w:rsidRPr="00402526" w:rsidRDefault="00335890" w:rsidP="00335890">
      <w:pPr>
        <w:pStyle w:val="ListParagraph"/>
        <w:spacing w:after="0" w:line="240" w:lineRule="auto"/>
        <w:ind w:left="1505"/>
        <w:jc w:val="both"/>
        <w:rPr>
          <w:rFonts w:ascii="BNPP Sans Light" w:eastAsia="Times New Roman" w:hAnsi="BNPP Sans Light" w:cs="Times New Roman"/>
          <w:kern w:val="20"/>
          <w:sz w:val="18"/>
          <w:szCs w:val="24"/>
          <w:lang w:eastAsia="en-GB"/>
        </w:rPr>
      </w:pPr>
    </w:p>
    <w:p w14:paraId="6F569119" w14:textId="714CFE2C" w:rsidR="00335890" w:rsidRPr="00402526" w:rsidRDefault="00335890" w:rsidP="00335890">
      <w:pPr>
        <w:pStyle w:val="ListParagraph"/>
        <w:numPr>
          <w:ilvl w:val="0"/>
          <w:numId w:val="28"/>
        </w:numPr>
        <w:spacing w:after="0" w:line="240" w:lineRule="auto"/>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Faire de</w:t>
      </w:r>
      <w:r w:rsidR="00AC4749" w:rsidRPr="00402526">
        <w:rPr>
          <w:rFonts w:ascii="BNPP Sans Light" w:eastAsia="Times New Roman" w:hAnsi="BNPP Sans Light" w:cs="Times New Roman"/>
          <w:kern w:val="20"/>
          <w:sz w:val="18"/>
          <w:szCs w:val="18"/>
          <w:lang w:eastAsia="en-GB"/>
        </w:rPr>
        <w:t>s études</w:t>
      </w:r>
      <w:r w:rsidRPr="00402526">
        <w:rPr>
          <w:rFonts w:ascii="BNPP Sans Light" w:eastAsia="Times New Roman" w:hAnsi="BNPP Sans Light" w:cs="Times New Roman"/>
          <w:kern w:val="20"/>
          <w:sz w:val="18"/>
          <w:szCs w:val="18"/>
          <w:lang w:eastAsia="en-GB"/>
        </w:rPr>
        <w:t xml:space="preserve"> statistiques</w:t>
      </w:r>
      <w:r w:rsidR="00AC4749" w:rsidRPr="00402526">
        <w:rPr>
          <w:rFonts w:ascii="BNPP Sans Light" w:eastAsia="Times New Roman" w:hAnsi="BNPP Sans Light" w:cs="Times New Roman"/>
          <w:kern w:val="20"/>
          <w:sz w:val="18"/>
          <w:szCs w:val="18"/>
          <w:lang w:eastAsia="en-GB"/>
        </w:rPr>
        <w:t xml:space="preserve"> et développer des modèles</w:t>
      </w:r>
      <w:r w:rsidRPr="00402526">
        <w:rPr>
          <w:rFonts w:ascii="BNPP Sans Light" w:eastAsia="Times New Roman" w:hAnsi="BNPP Sans Light" w:cs="Times New Roman"/>
          <w:kern w:val="20"/>
          <w:sz w:val="18"/>
          <w:szCs w:val="18"/>
          <w:lang w:eastAsia="en-GB"/>
        </w:rPr>
        <w:t xml:space="preserve"> prédictifs et descriptifs à d</w:t>
      </w:r>
      <w:r w:rsidR="47A1E289" w:rsidRPr="00402526">
        <w:rPr>
          <w:rFonts w:ascii="BNPP Sans Light" w:eastAsia="Times New Roman" w:hAnsi="BNPP Sans Light" w:cs="Times New Roman"/>
          <w:sz w:val="18"/>
          <w:szCs w:val="18"/>
          <w:lang w:eastAsia="en-GB"/>
        </w:rPr>
        <w:t>es</w:t>
      </w:r>
      <w:r w:rsidRPr="00402526">
        <w:rPr>
          <w:rFonts w:ascii="BNPP Sans Light" w:eastAsia="Times New Roman" w:hAnsi="BNPP Sans Light" w:cs="Times New Roman"/>
          <w:kern w:val="20"/>
          <w:sz w:val="18"/>
          <w:szCs w:val="18"/>
          <w:lang w:eastAsia="en-GB"/>
        </w:rPr>
        <w:t xml:space="preserve"> fins :</w:t>
      </w:r>
    </w:p>
    <w:p w14:paraId="4F618F13" w14:textId="77777777" w:rsidR="00335890" w:rsidRPr="00402526" w:rsidRDefault="00335890" w:rsidP="61859151">
      <w:pPr>
        <w:pStyle w:val="ListParagraph"/>
        <w:spacing w:after="0" w:line="240" w:lineRule="auto"/>
        <w:ind w:left="1210"/>
        <w:jc w:val="both"/>
        <w:rPr>
          <w:rFonts w:ascii="BNPP Sans Light" w:eastAsia="Times New Roman" w:hAnsi="BNPP Sans Light" w:cs="Times New Roman"/>
          <w:kern w:val="20"/>
          <w:sz w:val="18"/>
          <w:szCs w:val="18"/>
          <w:lang w:eastAsia="en-GB"/>
        </w:rPr>
      </w:pPr>
    </w:p>
    <w:p w14:paraId="0455F43B" w14:textId="55F42AF6" w:rsidR="00335890" w:rsidRPr="00402526" w:rsidRDefault="00335890" w:rsidP="00335890">
      <w:pPr>
        <w:pStyle w:val="ListParagraph"/>
        <w:numPr>
          <w:ilvl w:val="1"/>
          <w:numId w:val="28"/>
        </w:numPr>
        <w:spacing w:after="0" w:line="240" w:lineRule="auto"/>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commerciale</w:t>
      </w:r>
      <w:r w:rsidR="43F8B220" w:rsidRPr="00402526">
        <w:rPr>
          <w:rFonts w:ascii="BNPP Sans Light" w:eastAsia="Times New Roman" w:hAnsi="BNPP Sans Light" w:cs="Times New Roman"/>
          <w:sz w:val="18"/>
          <w:szCs w:val="18"/>
          <w:lang w:eastAsia="en-GB"/>
        </w:rPr>
        <w:t>s</w:t>
      </w:r>
      <w:r w:rsidRPr="00402526">
        <w:rPr>
          <w:rFonts w:ascii="BNPP Sans Light" w:eastAsia="Times New Roman" w:hAnsi="BNPP Sans Light" w:cs="Times New Roman"/>
          <w:kern w:val="20"/>
          <w:sz w:val="18"/>
          <w:szCs w:val="18"/>
          <w:lang w:eastAsia="en-GB"/>
        </w:rPr>
        <w:t xml:space="preserve"> : pour identifier </w:t>
      </w:r>
      <w:r w:rsidR="00F02000" w:rsidRPr="00402526">
        <w:rPr>
          <w:rFonts w:ascii="BNPP Sans Light" w:eastAsia="Times New Roman" w:hAnsi="BNPP Sans Light" w:cs="Times New Roman"/>
          <w:kern w:val="20"/>
          <w:sz w:val="18"/>
          <w:szCs w:val="18"/>
          <w:lang w:eastAsia="en-GB"/>
        </w:rPr>
        <w:t xml:space="preserve">les </w:t>
      </w:r>
      <w:r w:rsidRPr="00402526">
        <w:rPr>
          <w:rFonts w:ascii="BNPP Sans Light" w:eastAsia="Times New Roman" w:hAnsi="BNPP Sans Light" w:cs="Times New Roman"/>
          <w:kern w:val="20"/>
          <w:sz w:val="18"/>
          <w:szCs w:val="18"/>
          <w:lang w:eastAsia="en-GB"/>
        </w:rPr>
        <w:t xml:space="preserve">produits et services </w:t>
      </w:r>
      <w:r w:rsidR="00F02000" w:rsidRPr="00402526">
        <w:rPr>
          <w:rFonts w:ascii="BNPP Sans Light" w:eastAsia="Times New Roman" w:hAnsi="BNPP Sans Light" w:cs="Times New Roman"/>
          <w:kern w:val="20"/>
          <w:sz w:val="18"/>
          <w:szCs w:val="18"/>
          <w:lang w:eastAsia="en-GB"/>
        </w:rPr>
        <w:t xml:space="preserve">que </w:t>
      </w:r>
      <w:r w:rsidRPr="00402526">
        <w:rPr>
          <w:rFonts w:ascii="BNPP Sans Light" w:eastAsia="Times New Roman" w:hAnsi="BNPP Sans Light" w:cs="Times New Roman"/>
          <w:kern w:val="20"/>
          <w:sz w:val="18"/>
          <w:szCs w:val="18"/>
          <w:lang w:eastAsia="en-GB"/>
        </w:rPr>
        <w:t>nous pourrions vous offrir pour répondre au mieux à vos besoins, pour créer de nouvelles offres ou identifier de nouvelles tendances chez nos clients</w:t>
      </w:r>
      <w:r w:rsidR="003E34E6">
        <w:rPr>
          <w:rFonts w:ascii="BNPP Sans Light" w:eastAsia="Times New Roman" w:hAnsi="BNPP Sans Light" w:cs="Times New Roman"/>
          <w:kern w:val="20"/>
          <w:sz w:val="18"/>
          <w:szCs w:val="18"/>
          <w:lang w:eastAsia="en-GB"/>
        </w:rPr>
        <w:t>,</w:t>
      </w:r>
      <w:r w:rsidRPr="00402526">
        <w:rPr>
          <w:rFonts w:ascii="BNPP Sans Light" w:eastAsia="Times New Roman" w:hAnsi="BNPP Sans Light" w:cs="Times New Roman"/>
          <w:kern w:val="20"/>
          <w:sz w:val="18"/>
          <w:szCs w:val="18"/>
          <w:lang w:eastAsia="en-GB"/>
        </w:rPr>
        <w:t xml:space="preserve"> </w:t>
      </w:r>
      <w:r w:rsidR="003E34E6">
        <w:rPr>
          <w:rFonts w:ascii="BNPP Sans Light" w:eastAsia="Times New Roman" w:hAnsi="BNPP Sans Light" w:cs="Times New Roman"/>
          <w:kern w:val="20"/>
          <w:sz w:val="18"/>
          <w:szCs w:val="18"/>
          <w:lang w:eastAsia="en-GB"/>
        </w:rPr>
        <w:t>pour</w:t>
      </w:r>
      <w:r w:rsidRPr="00402526">
        <w:rPr>
          <w:rFonts w:ascii="BNPP Sans Light" w:eastAsia="Times New Roman" w:hAnsi="BNPP Sans Light" w:cs="Times New Roman"/>
          <w:kern w:val="20"/>
          <w:sz w:val="18"/>
          <w:szCs w:val="18"/>
          <w:lang w:eastAsia="en-GB"/>
        </w:rPr>
        <w:t xml:space="preserve"> développer notre politique commerciale en tenant compte des préférences de</w:t>
      </w:r>
      <w:r w:rsidR="00CC45B0" w:rsidRPr="00402526">
        <w:rPr>
          <w:rFonts w:ascii="BNPP Sans Light" w:eastAsia="Times New Roman" w:hAnsi="BNPP Sans Light" w:cs="Times New Roman"/>
          <w:kern w:val="20"/>
          <w:sz w:val="18"/>
          <w:szCs w:val="18"/>
          <w:lang w:eastAsia="en-GB"/>
        </w:rPr>
        <w:t xml:space="preserve"> nos</w:t>
      </w:r>
      <w:r w:rsidRPr="00402526">
        <w:rPr>
          <w:rFonts w:ascii="BNPP Sans Light" w:eastAsia="Times New Roman" w:hAnsi="BNPP Sans Light" w:cs="Times New Roman"/>
          <w:kern w:val="20"/>
          <w:sz w:val="18"/>
          <w:szCs w:val="18"/>
          <w:lang w:eastAsia="en-GB"/>
        </w:rPr>
        <w:t xml:space="preserve"> clients</w:t>
      </w:r>
    </w:p>
    <w:p w14:paraId="4E8928F3" w14:textId="77777777" w:rsidR="00335890" w:rsidRPr="00402526" w:rsidRDefault="00335890" w:rsidP="61859151">
      <w:pPr>
        <w:pStyle w:val="ListParagraph"/>
        <w:spacing w:after="0" w:line="240" w:lineRule="auto"/>
        <w:ind w:left="1505"/>
        <w:jc w:val="both"/>
        <w:rPr>
          <w:rFonts w:ascii="BNPP Sans Light" w:eastAsia="Times New Roman" w:hAnsi="BNPP Sans Light" w:cs="Times New Roman"/>
          <w:kern w:val="20"/>
          <w:sz w:val="18"/>
          <w:szCs w:val="18"/>
          <w:lang w:eastAsia="en-GB"/>
        </w:rPr>
      </w:pPr>
    </w:p>
    <w:p w14:paraId="695D96C6" w14:textId="4102C24E" w:rsidR="00335890" w:rsidRPr="00402526" w:rsidRDefault="2B741F64" w:rsidP="00335890">
      <w:pPr>
        <w:pStyle w:val="ListParagraph"/>
        <w:numPr>
          <w:ilvl w:val="1"/>
          <w:numId w:val="28"/>
        </w:numPr>
        <w:spacing w:after="0" w:line="240" w:lineRule="auto"/>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sz w:val="18"/>
          <w:szCs w:val="18"/>
          <w:lang w:eastAsia="en-GB"/>
        </w:rPr>
        <w:t>d</w:t>
      </w:r>
      <w:r w:rsidR="6E199B0F" w:rsidRPr="00402526">
        <w:rPr>
          <w:rFonts w:ascii="BNPP Sans Light" w:eastAsia="Times New Roman" w:hAnsi="BNPP Sans Light" w:cs="Times New Roman"/>
          <w:sz w:val="18"/>
          <w:szCs w:val="18"/>
          <w:lang w:eastAsia="en-GB"/>
        </w:rPr>
        <w:t xml:space="preserve">e </w:t>
      </w:r>
      <w:r w:rsidR="00335890" w:rsidRPr="00402526">
        <w:rPr>
          <w:rFonts w:ascii="BNPP Sans Light" w:eastAsia="Times New Roman" w:hAnsi="BNPP Sans Light" w:cs="Times New Roman"/>
          <w:kern w:val="20"/>
          <w:sz w:val="18"/>
          <w:szCs w:val="18"/>
          <w:lang w:eastAsia="en-GB"/>
        </w:rPr>
        <w:t>s</w:t>
      </w:r>
      <w:r w:rsidR="00150604" w:rsidRPr="00402526">
        <w:rPr>
          <w:rFonts w:ascii="BNPP Sans Light" w:eastAsia="Times New Roman" w:hAnsi="BNPP Sans Light" w:cs="Times New Roman"/>
          <w:kern w:val="20"/>
          <w:sz w:val="18"/>
          <w:szCs w:val="18"/>
          <w:lang w:eastAsia="en-GB"/>
        </w:rPr>
        <w:t>é</w:t>
      </w:r>
      <w:r w:rsidR="00335890" w:rsidRPr="00402526">
        <w:rPr>
          <w:rFonts w:ascii="BNPP Sans Light" w:eastAsia="Times New Roman" w:hAnsi="BNPP Sans Light" w:cs="Times New Roman"/>
          <w:kern w:val="20"/>
          <w:sz w:val="18"/>
          <w:szCs w:val="18"/>
          <w:lang w:eastAsia="en-GB"/>
        </w:rPr>
        <w:t xml:space="preserve">curité: </w:t>
      </w:r>
      <w:r w:rsidR="00AC4749" w:rsidRPr="00402526">
        <w:rPr>
          <w:rFonts w:ascii="BNPP Sans Light" w:eastAsia="Times New Roman" w:hAnsi="BNPP Sans Light" w:cs="Times New Roman"/>
          <w:kern w:val="20"/>
          <w:sz w:val="18"/>
          <w:szCs w:val="18"/>
          <w:lang w:eastAsia="en-GB"/>
        </w:rPr>
        <w:t xml:space="preserve">pour </w:t>
      </w:r>
      <w:r w:rsidR="00335890" w:rsidRPr="00402526">
        <w:rPr>
          <w:rFonts w:ascii="BNPP Sans Light" w:eastAsia="Times New Roman" w:hAnsi="BNPP Sans Light" w:cs="Times New Roman"/>
          <w:kern w:val="20"/>
          <w:sz w:val="18"/>
          <w:szCs w:val="18"/>
          <w:lang w:eastAsia="en-GB"/>
        </w:rPr>
        <w:t xml:space="preserve">prévenir les </w:t>
      </w:r>
      <w:r w:rsidR="0005090E" w:rsidRPr="00402526">
        <w:rPr>
          <w:rFonts w:ascii="BNPP Sans Light" w:eastAsia="Times New Roman" w:hAnsi="BNPP Sans Light" w:cs="Times New Roman"/>
          <w:kern w:val="20"/>
          <w:sz w:val="18"/>
          <w:szCs w:val="18"/>
          <w:lang w:eastAsia="en-GB"/>
        </w:rPr>
        <w:t xml:space="preserve">potentiels </w:t>
      </w:r>
      <w:r w:rsidR="2E6F171E" w:rsidRPr="00402526">
        <w:rPr>
          <w:rFonts w:ascii="BNPP Sans Light" w:eastAsia="Times New Roman" w:hAnsi="BNPP Sans Light" w:cs="Times New Roman"/>
          <w:kern w:val="20"/>
          <w:sz w:val="18"/>
          <w:szCs w:val="18"/>
          <w:lang w:eastAsia="en-GB"/>
        </w:rPr>
        <w:t>incidents</w:t>
      </w:r>
      <w:r w:rsidR="0005090E" w:rsidRPr="00402526">
        <w:rPr>
          <w:rFonts w:ascii="BNPP Sans Light" w:eastAsia="Times New Roman" w:hAnsi="BNPP Sans Light" w:cs="Times New Roman"/>
          <w:kern w:val="20"/>
          <w:sz w:val="18"/>
          <w:szCs w:val="18"/>
          <w:lang w:eastAsia="en-GB"/>
        </w:rPr>
        <w:t xml:space="preserve"> </w:t>
      </w:r>
      <w:r w:rsidR="00AC4749" w:rsidRPr="00402526">
        <w:rPr>
          <w:rFonts w:ascii="BNPP Sans Light" w:eastAsia="Times New Roman" w:hAnsi="BNPP Sans Light" w:cs="Times New Roman"/>
          <w:kern w:val="20"/>
          <w:sz w:val="18"/>
          <w:szCs w:val="18"/>
          <w:lang w:eastAsia="en-GB"/>
        </w:rPr>
        <w:t>et amé</w:t>
      </w:r>
      <w:r w:rsidR="009407FC">
        <w:rPr>
          <w:rFonts w:ascii="BNPP Sans Light" w:eastAsia="Times New Roman" w:hAnsi="BNPP Sans Light" w:cs="Times New Roman"/>
          <w:kern w:val="20"/>
          <w:sz w:val="18"/>
          <w:szCs w:val="18"/>
          <w:lang w:eastAsia="en-GB"/>
        </w:rPr>
        <w:t>l</w:t>
      </w:r>
      <w:r w:rsidR="00AC4749" w:rsidRPr="00402526">
        <w:rPr>
          <w:rFonts w:ascii="BNPP Sans Light" w:eastAsia="Times New Roman" w:hAnsi="BNPP Sans Light" w:cs="Times New Roman"/>
          <w:kern w:val="20"/>
          <w:sz w:val="18"/>
          <w:szCs w:val="18"/>
          <w:lang w:eastAsia="en-GB"/>
        </w:rPr>
        <w:t xml:space="preserve">iorer la gestion </w:t>
      </w:r>
      <w:r w:rsidR="00335890" w:rsidRPr="00402526">
        <w:rPr>
          <w:rFonts w:ascii="BNPP Sans Light" w:eastAsia="Times New Roman" w:hAnsi="BNPP Sans Light" w:cs="Times New Roman"/>
          <w:kern w:val="20"/>
          <w:sz w:val="18"/>
          <w:szCs w:val="18"/>
          <w:lang w:eastAsia="en-GB"/>
        </w:rPr>
        <w:t xml:space="preserve">de </w:t>
      </w:r>
      <w:r w:rsidR="00AC4749" w:rsidRPr="00402526">
        <w:rPr>
          <w:rFonts w:ascii="BNPP Sans Light" w:eastAsia="Times New Roman" w:hAnsi="BNPP Sans Light" w:cs="Times New Roman"/>
          <w:kern w:val="20"/>
          <w:sz w:val="18"/>
          <w:szCs w:val="18"/>
          <w:lang w:eastAsia="en-GB"/>
        </w:rPr>
        <w:t xml:space="preserve">la </w:t>
      </w:r>
      <w:r w:rsidR="00335890" w:rsidRPr="00402526">
        <w:rPr>
          <w:rFonts w:ascii="BNPP Sans Light" w:eastAsia="Times New Roman" w:hAnsi="BNPP Sans Light" w:cs="Times New Roman"/>
          <w:kern w:val="20"/>
          <w:sz w:val="18"/>
          <w:szCs w:val="18"/>
          <w:lang w:eastAsia="en-GB"/>
        </w:rPr>
        <w:t>sécurité  ;</w:t>
      </w:r>
    </w:p>
    <w:p w14:paraId="0B251340" w14:textId="77777777" w:rsidR="00335890" w:rsidRPr="00402526" w:rsidRDefault="00335890" w:rsidP="61859151">
      <w:pPr>
        <w:pStyle w:val="ListParagraph"/>
        <w:spacing w:after="0" w:line="240" w:lineRule="auto"/>
        <w:ind w:left="1505"/>
        <w:jc w:val="both"/>
        <w:rPr>
          <w:rFonts w:ascii="BNPP Sans Light" w:eastAsia="Times New Roman" w:hAnsi="BNPP Sans Light" w:cs="Times New Roman"/>
          <w:kern w:val="20"/>
          <w:sz w:val="18"/>
          <w:szCs w:val="18"/>
          <w:lang w:eastAsia="en-GB"/>
        </w:rPr>
      </w:pPr>
    </w:p>
    <w:p w14:paraId="34F98617" w14:textId="18CC650A" w:rsidR="00282736" w:rsidRPr="00402526" w:rsidRDefault="2B8A2A20" w:rsidP="001B4CFA">
      <w:pPr>
        <w:pStyle w:val="ListParagraph"/>
        <w:numPr>
          <w:ilvl w:val="1"/>
          <w:numId w:val="28"/>
        </w:numPr>
        <w:spacing w:after="0" w:line="240" w:lineRule="auto"/>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d</w:t>
      </w:r>
      <w:r w:rsidR="71C280FD" w:rsidRPr="00402526">
        <w:rPr>
          <w:rFonts w:ascii="BNPP Sans Light" w:eastAsia="Times New Roman" w:hAnsi="BNPP Sans Light" w:cs="Times New Roman"/>
          <w:kern w:val="20"/>
          <w:sz w:val="18"/>
          <w:szCs w:val="18"/>
          <w:lang w:eastAsia="en-GB"/>
        </w:rPr>
        <w:t xml:space="preserve">e </w:t>
      </w:r>
      <w:r w:rsidR="00335890" w:rsidRPr="00402526">
        <w:rPr>
          <w:rFonts w:ascii="BNPP Sans Light" w:eastAsia="Times New Roman" w:hAnsi="BNPP Sans Light" w:cs="Times New Roman"/>
          <w:kern w:val="20"/>
          <w:sz w:val="18"/>
          <w:szCs w:val="18"/>
          <w:lang w:eastAsia="en-GB"/>
        </w:rPr>
        <w:t>conformité</w:t>
      </w:r>
      <w:r w:rsidR="20D10346" w:rsidRPr="00402526">
        <w:rPr>
          <w:rFonts w:ascii="BNPP Sans Light" w:eastAsia="Times New Roman" w:hAnsi="BNPP Sans Light" w:cs="Times New Roman"/>
          <w:kern w:val="20"/>
          <w:sz w:val="18"/>
          <w:szCs w:val="18"/>
          <w:lang w:eastAsia="en-GB"/>
        </w:rPr>
        <w:t xml:space="preserve"> (telle que la lutte contre le blanchiment de capitaux et le financement du terrorisme)</w:t>
      </w:r>
      <w:r w:rsidR="00335890" w:rsidRPr="00402526">
        <w:rPr>
          <w:rFonts w:ascii="BNPP Sans Light" w:eastAsia="Times New Roman" w:hAnsi="BNPP Sans Light" w:cs="Times New Roman"/>
          <w:kern w:val="20"/>
          <w:sz w:val="18"/>
          <w:szCs w:val="18"/>
          <w:lang w:eastAsia="en-GB"/>
        </w:rPr>
        <w:t xml:space="preserve"> et </w:t>
      </w:r>
      <w:r w:rsidR="197545E2" w:rsidRPr="00402526">
        <w:rPr>
          <w:rFonts w:ascii="BNPP Sans Light" w:eastAsia="Times New Roman" w:hAnsi="BNPP Sans Light" w:cs="Times New Roman"/>
          <w:kern w:val="20"/>
          <w:sz w:val="18"/>
          <w:szCs w:val="18"/>
          <w:lang w:eastAsia="en-GB"/>
        </w:rPr>
        <w:t xml:space="preserve">de gestion des </w:t>
      </w:r>
      <w:r w:rsidR="00335890" w:rsidRPr="00402526">
        <w:rPr>
          <w:rFonts w:ascii="BNPP Sans Light" w:eastAsia="Times New Roman" w:hAnsi="BNPP Sans Light" w:cs="Times New Roman"/>
          <w:kern w:val="20"/>
          <w:sz w:val="18"/>
          <w:szCs w:val="18"/>
          <w:lang w:eastAsia="en-GB"/>
        </w:rPr>
        <w:t>risque</w:t>
      </w:r>
      <w:r w:rsidR="713A9234" w:rsidRPr="00402526">
        <w:rPr>
          <w:rFonts w:ascii="BNPP Sans Light" w:eastAsia="Times New Roman" w:hAnsi="BNPP Sans Light" w:cs="Times New Roman"/>
          <w:kern w:val="20"/>
          <w:sz w:val="18"/>
          <w:szCs w:val="18"/>
          <w:lang w:eastAsia="en-GB"/>
        </w:rPr>
        <w:t>s</w:t>
      </w:r>
      <w:r w:rsidR="00335890" w:rsidRPr="00402526">
        <w:rPr>
          <w:rFonts w:ascii="BNPP Sans Light" w:eastAsia="Times New Roman" w:hAnsi="BNPP Sans Light" w:cs="Times New Roman"/>
          <w:kern w:val="20"/>
          <w:sz w:val="18"/>
          <w:szCs w:val="18"/>
          <w:lang w:eastAsia="en-GB"/>
        </w:rPr>
        <w:t>.</w:t>
      </w:r>
    </w:p>
    <w:p w14:paraId="7CAA2B61" w14:textId="77777777" w:rsidR="00D3043C" w:rsidRPr="00402526" w:rsidRDefault="00D3043C" w:rsidP="61859151">
      <w:pPr>
        <w:pStyle w:val="ListParagraph"/>
        <w:spacing w:after="0" w:line="240" w:lineRule="auto"/>
        <w:ind w:left="1505"/>
        <w:jc w:val="both"/>
        <w:rPr>
          <w:rFonts w:ascii="BNPP Sans Light" w:eastAsia="Times New Roman" w:hAnsi="BNPP Sans Light" w:cs="Times New Roman"/>
          <w:kern w:val="20"/>
          <w:sz w:val="18"/>
          <w:szCs w:val="18"/>
          <w:lang w:eastAsia="en-GB"/>
        </w:rPr>
      </w:pPr>
    </w:p>
    <w:p w14:paraId="616F72BF" w14:textId="6DA2058F" w:rsidR="00D3043C" w:rsidRPr="00402526" w:rsidRDefault="17C00DFE" w:rsidP="00D3043C">
      <w:pPr>
        <w:pStyle w:val="ListParagraph"/>
        <w:numPr>
          <w:ilvl w:val="1"/>
          <w:numId w:val="28"/>
        </w:numPr>
        <w:spacing w:after="0" w:line="240" w:lineRule="auto"/>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d</w:t>
      </w:r>
      <w:r w:rsidR="00D3043C" w:rsidRPr="00402526">
        <w:rPr>
          <w:rFonts w:ascii="BNPP Sans Light" w:eastAsia="Times New Roman" w:hAnsi="BNPP Sans Light" w:cs="Times New Roman"/>
          <w:kern w:val="20"/>
          <w:sz w:val="18"/>
          <w:szCs w:val="18"/>
          <w:lang w:eastAsia="en-GB"/>
        </w:rPr>
        <w:t>e Lutte contre la fraude</w:t>
      </w:r>
    </w:p>
    <w:p w14:paraId="25CDFA88" w14:textId="77777777" w:rsidR="006E0C78" w:rsidRPr="00402526" w:rsidRDefault="006E0C78" w:rsidP="006E0C78">
      <w:pPr>
        <w:pStyle w:val="ListParagraph"/>
        <w:spacing w:after="0" w:line="240" w:lineRule="auto"/>
        <w:ind w:left="1505"/>
        <w:jc w:val="both"/>
        <w:rPr>
          <w:rFonts w:ascii="BNPP Sans Light" w:eastAsia="Times New Roman" w:hAnsi="BNPP Sans Light" w:cs="Times New Roman"/>
          <w:kern w:val="20"/>
          <w:sz w:val="18"/>
          <w:szCs w:val="18"/>
          <w:lang w:eastAsia="en-GB"/>
        </w:rPr>
      </w:pPr>
    </w:p>
    <w:p w14:paraId="2D412276" w14:textId="3D564F90" w:rsidR="006E0C78" w:rsidRPr="00402526" w:rsidRDefault="006E0C78" w:rsidP="0F7EE4EA">
      <w:pPr>
        <w:pStyle w:val="ListParagraph"/>
        <w:numPr>
          <w:ilvl w:val="0"/>
          <w:numId w:val="28"/>
        </w:numPr>
        <w:spacing w:after="0" w:line="240" w:lineRule="auto"/>
        <w:jc w:val="both"/>
        <w:rPr>
          <w:rFonts w:eastAsiaTheme="minorEastAsia"/>
          <w:kern w:val="20"/>
          <w:sz w:val="18"/>
          <w:szCs w:val="18"/>
          <w:lang w:eastAsia="en-GB"/>
        </w:rPr>
      </w:pPr>
      <w:r w:rsidRPr="00402526">
        <w:rPr>
          <w:rFonts w:ascii="BNPP Sans Light" w:eastAsia="Times New Roman" w:hAnsi="BNPP Sans Light" w:cs="Times New Roman"/>
          <w:kern w:val="20"/>
          <w:sz w:val="18"/>
          <w:szCs w:val="18"/>
          <w:lang w:eastAsia="en-GB"/>
        </w:rPr>
        <w:t>Organiser des jeux concours, des loteries</w:t>
      </w:r>
      <w:r w:rsidR="00692F21" w:rsidRPr="00402526">
        <w:rPr>
          <w:rFonts w:ascii="BNPP Sans Light" w:eastAsia="Times New Roman" w:hAnsi="BNPP Sans Light" w:cs="Times New Roman"/>
          <w:kern w:val="20"/>
          <w:sz w:val="18"/>
          <w:szCs w:val="18"/>
          <w:lang w:eastAsia="en-GB"/>
        </w:rPr>
        <w:t>,</w:t>
      </w:r>
      <w:r w:rsidRPr="00402526">
        <w:rPr>
          <w:rFonts w:ascii="BNPP Sans Light" w:eastAsia="Times New Roman" w:hAnsi="BNPP Sans Light" w:cs="Times New Roman"/>
          <w:kern w:val="20"/>
          <w:sz w:val="18"/>
          <w:szCs w:val="18"/>
          <w:lang w:eastAsia="en-GB"/>
        </w:rPr>
        <w:t xml:space="preserve"> </w:t>
      </w:r>
      <w:r w:rsidR="430EB009" w:rsidRPr="00402526">
        <w:rPr>
          <w:rFonts w:ascii="BNPP Sans Light" w:eastAsia="Times New Roman" w:hAnsi="BNPP Sans Light" w:cs="Times New Roman"/>
          <w:kern w:val="20"/>
          <w:sz w:val="18"/>
          <w:szCs w:val="18"/>
          <w:lang w:eastAsia="en-GB"/>
        </w:rPr>
        <w:t xml:space="preserve">des </w:t>
      </w:r>
      <w:r w:rsidRPr="00402526">
        <w:rPr>
          <w:rFonts w:ascii="BNPP Sans Light" w:eastAsia="Times New Roman" w:hAnsi="BNPP Sans Light" w:cs="Times New Roman"/>
          <w:kern w:val="20"/>
          <w:sz w:val="18"/>
          <w:szCs w:val="18"/>
          <w:lang w:eastAsia="en-GB"/>
        </w:rPr>
        <w:t>opérations promotionnelles, effectuer des enquêtes d’opinion et de satisfaction des clients</w:t>
      </w:r>
      <w:r w:rsidRPr="00402526">
        <w:rPr>
          <w:rFonts w:ascii="Calibri" w:eastAsia="Times New Roman" w:hAnsi="Calibri" w:cs="Calibri"/>
          <w:kern w:val="20"/>
          <w:sz w:val="18"/>
          <w:szCs w:val="18"/>
          <w:lang w:eastAsia="en-GB"/>
        </w:rPr>
        <w:t> </w:t>
      </w:r>
      <w:r w:rsidRPr="00402526">
        <w:rPr>
          <w:rFonts w:ascii="BNPP Sans Light" w:eastAsia="Times New Roman" w:hAnsi="BNPP Sans Light" w:cs="Times New Roman"/>
          <w:kern w:val="20"/>
          <w:sz w:val="18"/>
          <w:szCs w:val="18"/>
          <w:lang w:eastAsia="en-GB"/>
        </w:rPr>
        <w:t>;</w:t>
      </w:r>
    </w:p>
    <w:p w14:paraId="7F2E852E" w14:textId="7BE19EB3" w:rsidR="00381E04" w:rsidRPr="00402526" w:rsidRDefault="00381E04" w:rsidP="00692F21">
      <w:pPr>
        <w:spacing w:after="0" w:line="240" w:lineRule="auto"/>
        <w:jc w:val="both"/>
        <w:rPr>
          <w:rFonts w:ascii="BNPP Sans Light" w:eastAsia="Times New Roman" w:hAnsi="BNPP Sans Light" w:cs="Times New Roman"/>
          <w:kern w:val="20"/>
          <w:sz w:val="18"/>
          <w:szCs w:val="18"/>
          <w:lang w:eastAsia="en-GB"/>
        </w:rPr>
      </w:pPr>
    </w:p>
    <w:p w14:paraId="19FA3EBB" w14:textId="77777777" w:rsidR="00381E04" w:rsidRPr="00402526" w:rsidRDefault="00381E04" w:rsidP="00381E04">
      <w:pPr>
        <w:spacing w:after="0" w:line="240" w:lineRule="auto"/>
        <w:jc w:val="both"/>
        <w:rPr>
          <w:rFonts w:ascii="BNPP Sans Light" w:eastAsia="Times New Roman" w:hAnsi="BNPP Sans Light" w:cs="Times New Roman"/>
          <w:b/>
          <w:kern w:val="20"/>
          <w:sz w:val="18"/>
          <w:szCs w:val="18"/>
          <w:lang w:eastAsia="en-GB"/>
        </w:rPr>
      </w:pPr>
    </w:p>
    <w:p w14:paraId="139D5B50" w14:textId="6068ADFD" w:rsidR="0001796F" w:rsidRPr="00402526" w:rsidRDefault="0001796F" w:rsidP="3CC42301">
      <w:pPr>
        <w:pStyle w:val="ListParagraph"/>
        <w:numPr>
          <w:ilvl w:val="2"/>
          <w:numId w:val="40"/>
        </w:numPr>
        <w:spacing w:after="0" w:line="240" w:lineRule="auto"/>
        <w:jc w:val="both"/>
        <w:rPr>
          <w:rFonts w:ascii="BNPP Sans Light" w:eastAsia="Times New Roman" w:hAnsi="BNPP Sans Light" w:cs="Times New Roman"/>
          <w:b/>
          <w:bCs/>
          <w:kern w:val="20"/>
          <w:sz w:val="18"/>
          <w:szCs w:val="18"/>
          <w:lang w:eastAsia="en-GB"/>
        </w:rPr>
      </w:pPr>
      <w:r w:rsidRPr="00402526">
        <w:rPr>
          <w:rFonts w:ascii="BNPP Sans Light" w:eastAsia="Times New Roman" w:hAnsi="BNPP Sans Light" w:cs="Times New Roman"/>
          <w:b/>
          <w:bCs/>
          <w:kern w:val="20"/>
          <w:sz w:val="18"/>
          <w:szCs w:val="18"/>
          <w:lang w:eastAsia="en-GB"/>
        </w:rPr>
        <w:t>Nous utilisons vos données person</w:t>
      </w:r>
      <w:r w:rsidR="071397DC" w:rsidRPr="00402526">
        <w:rPr>
          <w:rFonts w:ascii="BNPP Sans Light" w:eastAsia="Times New Roman" w:hAnsi="BNPP Sans Light" w:cs="Times New Roman"/>
          <w:b/>
          <w:bCs/>
          <w:sz w:val="18"/>
          <w:szCs w:val="18"/>
          <w:lang w:eastAsia="en-GB"/>
        </w:rPr>
        <w:t>n</w:t>
      </w:r>
      <w:r w:rsidRPr="00402526">
        <w:rPr>
          <w:rFonts w:ascii="BNPP Sans Light" w:eastAsia="Times New Roman" w:hAnsi="BNPP Sans Light" w:cs="Times New Roman"/>
          <w:b/>
          <w:bCs/>
          <w:kern w:val="20"/>
          <w:sz w:val="18"/>
          <w:szCs w:val="18"/>
          <w:lang w:eastAsia="en-GB"/>
        </w:rPr>
        <w:t>elles pour vous</w:t>
      </w:r>
      <w:r w:rsidR="3F0001FD" w:rsidRPr="00402526">
        <w:rPr>
          <w:rFonts w:ascii="BNPP Sans Light" w:eastAsia="Times New Roman" w:hAnsi="BNPP Sans Light" w:cs="Times New Roman"/>
          <w:b/>
          <w:bCs/>
          <w:sz w:val="18"/>
          <w:szCs w:val="18"/>
          <w:lang w:eastAsia="en-GB"/>
        </w:rPr>
        <w:t xml:space="preserve"> </w:t>
      </w:r>
      <w:r w:rsidR="45D34662" w:rsidRPr="00402526">
        <w:rPr>
          <w:rFonts w:ascii="BNPP Sans Light" w:eastAsia="Times New Roman" w:hAnsi="BNPP Sans Light" w:cs="Times New Roman"/>
          <w:b/>
          <w:bCs/>
          <w:sz w:val="18"/>
          <w:szCs w:val="18"/>
          <w:lang w:eastAsia="en-GB"/>
        </w:rPr>
        <w:t>envoyer</w:t>
      </w:r>
      <w:r w:rsidR="3F0001FD" w:rsidRPr="00402526">
        <w:rPr>
          <w:rFonts w:ascii="BNPP Sans Light" w:eastAsia="Times New Roman" w:hAnsi="BNPP Sans Light" w:cs="Times New Roman"/>
          <w:b/>
          <w:bCs/>
          <w:sz w:val="18"/>
          <w:szCs w:val="18"/>
          <w:lang w:eastAsia="en-GB"/>
        </w:rPr>
        <w:t xml:space="preserve"> des offres</w:t>
      </w:r>
      <w:r w:rsidR="4D244E8D" w:rsidRPr="00402526">
        <w:rPr>
          <w:rFonts w:ascii="BNPP Sans Light" w:eastAsia="Times New Roman" w:hAnsi="BNPP Sans Light" w:cs="Times New Roman"/>
          <w:b/>
          <w:bCs/>
          <w:sz w:val="18"/>
          <w:szCs w:val="18"/>
          <w:lang w:eastAsia="en-GB"/>
        </w:rPr>
        <w:t xml:space="preserve"> </w:t>
      </w:r>
      <w:r w:rsidR="2C5586A8" w:rsidRPr="00402526">
        <w:rPr>
          <w:rFonts w:ascii="BNPP Sans Light" w:eastAsia="Times New Roman" w:hAnsi="BNPP Sans Light" w:cs="Times New Roman"/>
          <w:b/>
          <w:bCs/>
          <w:sz w:val="18"/>
          <w:szCs w:val="18"/>
          <w:lang w:eastAsia="en-GB"/>
        </w:rPr>
        <w:t>commerciales</w:t>
      </w:r>
      <w:r w:rsidR="4D244E8D" w:rsidRPr="00402526">
        <w:rPr>
          <w:rFonts w:ascii="BNPP Sans Light" w:eastAsia="Times New Roman" w:hAnsi="BNPP Sans Light" w:cs="Times New Roman"/>
          <w:b/>
          <w:bCs/>
          <w:sz w:val="18"/>
          <w:szCs w:val="18"/>
          <w:lang w:eastAsia="en-GB"/>
        </w:rPr>
        <w:t xml:space="preserve"> par voie électronique, courrier papier et téléphone</w:t>
      </w:r>
    </w:p>
    <w:p w14:paraId="60620AE8" w14:textId="77777777" w:rsidR="0001796F" w:rsidRPr="00402526" w:rsidRDefault="0001796F" w:rsidP="0001796F">
      <w:pPr>
        <w:pStyle w:val="ListParagraph"/>
        <w:spacing w:after="0" w:line="240" w:lineRule="auto"/>
        <w:ind w:left="1080"/>
        <w:jc w:val="both"/>
        <w:rPr>
          <w:rFonts w:ascii="BNPP Sans Light" w:eastAsia="Times New Roman" w:hAnsi="BNPP Sans Light" w:cs="Times New Roman"/>
          <w:kern w:val="20"/>
          <w:sz w:val="18"/>
          <w:szCs w:val="18"/>
          <w:lang w:eastAsia="en-GB"/>
        </w:rPr>
      </w:pPr>
    </w:p>
    <w:p w14:paraId="5B7C51EB" w14:textId="5061F474" w:rsidR="0001796F" w:rsidRPr="00402526" w:rsidRDefault="0001796F" w:rsidP="0F7EE4EA">
      <w:pPr>
        <w:pStyle w:val="ListParagraph"/>
        <w:spacing w:after="120" w:line="240" w:lineRule="auto"/>
        <w:ind w:left="0"/>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 xml:space="preserve">En tant qu'entité du Groupe BNP Paribas, nous voulons être en mesure de vous offrir l'accès à l’ensemble de notre gamme de produits et services répondant le mieux </w:t>
      </w:r>
      <w:r w:rsidR="0077068F" w:rsidRPr="00402526">
        <w:rPr>
          <w:rFonts w:ascii="BNPP Sans Light" w:eastAsia="Times New Roman" w:hAnsi="BNPP Sans Light" w:cs="Times New Roman"/>
          <w:kern w:val="20"/>
          <w:sz w:val="18"/>
          <w:szCs w:val="18"/>
          <w:lang w:eastAsia="en-GB"/>
        </w:rPr>
        <w:t>à vos</w:t>
      </w:r>
      <w:r w:rsidRPr="00402526">
        <w:rPr>
          <w:rFonts w:ascii="BNPP Sans Light" w:eastAsia="Times New Roman" w:hAnsi="BNPP Sans Light" w:cs="Times New Roman"/>
          <w:kern w:val="20"/>
          <w:sz w:val="18"/>
          <w:szCs w:val="18"/>
          <w:lang w:eastAsia="en-GB"/>
        </w:rPr>
        <w:t xml:space="preserve"> besoins.</w:t>
      </w:r>
    </w:p>
    <w:p w14:paraId="07426814" w14:textId="58EBEA3E" w:rsidR="0077068F" w:rsidRPr="00402526" w:rsidRDefault="0077068F" w:rsidP="0F7EE4EA">
      <w:pPr>
        <w:spacing w:after="120" w:line="240" w:lineRule="auto"/>
        <w:jc w:val="both"/>
        <w:rPr>
          <w:rFonts w:ascii="BNPP Sans Light" w:eastAsia="Times New Roman" w:hAnsi="BNPP Sans Light" w:cs="Times New Roman"/>
          <w:sz w:val="18"/>
          <w:szCs w:val="18"/>
          <w:lang w:eastAsia="en-GB"/>
        </w:rPr>
      </w:pPr>
      <w:r w:rsidRPr="00402526">
        <w:rPr>
          <w:rFonts w:ascii="BNPP Sans Light" w:eastAsia="Times New Roman" w:hAnsi="BNPP Sans Light" w:cs="Times New Roman"/>
          <w:sz w:val="18"/>
          <w:szCs w:val="18"/>
          <w:lang w:eastAsia="en-GB"/>
        </w:rPr>
        <w:t>Dès lors que vous êtes</w:t>
      </w:r>
      <w:r w:rsidRPr="00402526">
        <w:rPr>
          <w:rFonts w:ascii="BNPP Sans Light" w:eastAsia="Times New Roman" w:hAnsi="BNPP Sans Light" w:cs="Times New Roman"/>
          <w:kern w:val="20"/>
          <w:sz w:val="18"/>
          <w:szCs w:val="18"/>
          <w:lang w:eastAsia="en-GB"/>
        </w:rPr>
        <w:t xml:space="preserve"> client et </w:t>
      </w:r>
      <w:r w:rsidRPr="00402526">
        <w:rPr>
          <w:rFonts w:ascii="BNPP Sans Light" w:eastAsia="Times New Roman" w:hAnsi="BNPP Sans Light" w:cs="Times New Roman"/>
          <w:sz w:val="18"/>
          <w:szCs w:val="18"/>
          <w:lang w:eastAsia="en-GB"/>
        </w:rPr>
        <w:t xml:space="preserve">sauf opposition de votre part, nous </w:t>
      </w:r>
      <w:r w:rsidR="4AE0FA5C" w:rsidRPr="00402526">
        <w:rPr>
          <w:rFonts w:ascii="BNPP Sans Light" w:eastAsia="Times New Roman" w:hAnsi="BNPP Sans Light" w:cs="Times New Roman"/>
          <w:sz w:val="18"/>
          <w:szCs w:val="18"/>
          <w:lang w:eastAsia="en-GB"/>
        </w:rPr>
        <w:t>pourrons vous adresser</w:t>
      </w:r>
      <w:r w:rsidRPr="00402526">
        <w:rPr>
          <w:rFonts w:ascii="BNPP Sans Light" w:eastAsia="Times New Roman" w:hAnsi="BNPP Sans Light" w:cs="Times New Roman"/>
          <w:sz w:val="18"/>
          <w:szCs w:val="18"/>
          <w:lang w:eastAsia="en-GB"/>
        </w:rPr>
        <w:t xml:space="preserve"> ces offres par voie électronique pour nos produits et services et ceux du Groupe dès lors qu’ils </w:t>
      </w:r>
      <w:r w:rsidRPr="00402526">
        <w:rPr>
          <w:rFonts w:ascii="BNPP Sans Light" w:eastAsia="Times New Roman" w:hAnsi="BNPP Sans Light" w:cs="Times New Roman"/>
          <w:kern w:val="20"/>
          <w:sz w:val="18"/>
          <w:szCs w:val="18"/>
          <w:lang w:eastAsia="en-GB"/>
        </w:rPr>
        <w:t xml:space="preserve">sont </w:t>
      </w:r>
      <w:r w:rsidR="00CC45B0" w:rsidRPr="00402526">
        <w:rPr>
          <w:rFonts w:ascii="BNPP Sans Light" w:eastAsia="Times New Roman" w:hAnsi="BNPP Sans Light" w:cs="Times New Roman"/>
          <w:kern w:val="20"/>
          <w:sz w:val="18"/>
          <w:szCs w:val="18"/>
          <w:lang w:eastAsia="en-GB"/>
        </w:rPr>
        <w:t xml:space="preserve">similaires </w:t>
      </w:r>
      <w:r w:rsidRPr="00402526">
        <w:rPr>
          <w:rFonts w:ascii="BNPP Sans Light" w:eastAsia="Times New Roman" w:hAnsi="BNPP Sans Light" w:cs="Times New Roman"/>
          <w:kern w:val="20"/>
          <w:sz w:val="18"/>
          <w:szCs w:val="18"/>
          <w:lang w:eastAsia="en-GB"/>
        </w:rPr>
        <w:t>à ceux que vous avez déjà souscrit</w:t>
      </w:r>
      <w:r w:rsidR="132733C8" w:rsidRPr="00402526">
        <w:rPr>
          <w:rFonts w:ascii="BNPP Sans Light" w:eastAsia="Times New Roman" w:hAnsi="BNPP Sans Light" w:cs="Times New Roman"/>
          <w:kern w:val="20"/>
          <w:sz w:val="18"/>
          <w:szCs w:val="18"/>
          <w:lang w:eastAsia="en-GB"/>
        </w:rPr>
        <w:t>s</w:t>
      </w:r>
      <w:r w:rsidRPr="00402526">
        <w:rPr>
          <w:rFonts w:ascii="BNPP Sans Light" w:eastAsia="Times New Roman" w:hAnsi="BNPP Sans Light" w:cs="Times New Roman"/>
          <w:kern w:val="20"/>
          <w:sz w:val="18"/>
          <w:szCs w:val="18"/>
          <w:lang w:eastAsia="en-GB"/>
        </w:rPr>
        <w:t xml:space="preserve">. </w:t>
      </w:r>
    </w:p>
    <w:p w14:paraId="36034784" w14:textId="6D864023" w:rsidR="0077068F" w:rsidRPr="00402526" w:rsidRDefault="4B9AE14F" w:rsidP="3CC42301">
      <w:pPr>
        <w:spacing w:after="0" w:line="240" w:lineRule="auto"/>
        <w:jc w:val="both"/>
        <w:rPr>
          <w:rFonts w:ascii="BNPP Sans Light" w:eastAsia="Times New Roman" w:hAnsi="BNPP Sans Light" w:cs="Times New Roman"/>
          <w:sz w:val="18"/>
          <w:szCs w:val="18"/>
          <w:lang w:eastAsia="en-GB"/>
        </w:rPr>
      </w:pPr>
      <w:r w:rsidRPr="00402526">
        <w:rPr>
          <w:rFonts w:ascii="BNPP Sans Light" w:eastAsia="Times New Roman" w:hAnsi="BNPP Sans Light" w:cs="Times New Roman"/>
          <w:sz w:val="18"/>
          <w:szCs w:val="18"/>
          <w:lang w:eastAsia="en-GB"/>
        </w:rPr>
        <w:t>Nous veillons à ce que ces offres commerciales portent sur des produits ou services en lien avec vos besoins et complémentaires à ceux que vous avez déjà pour s’assurer du juste équilibre entre nos intérêts respectifs</w:t>
      </w:r>
      <w:r w:rsidR="7D25CAC1" w:rsidRPr="00402526">
        <w:rPr>
          <w:rFonts w:ascii="BNPP Sans Light" w:eastAsia="Times New Roman" w:hAnsi="BNPP Sans Light" w:cs="Times New Roman"/>
          <w:sz w:val="18"/>
          <w:szCs w:val="18"/>
          <w:lang w:eastAsia="en-GB"/>
        </w:rPr>
        <w:t>.</w:t>
      </w:r>
    </w:p>
    <w:p w14:paraId="6BCFC6BF" w14:textId="3CE63DC8" w:rsidR="0077068F" w:rsidRPr="00402526" w:rsidRDefault="0077068F" w:rsidP="3CC42301">
      <w:pPr>
        <w:spacing w:after="0" w:line="240" w:lineRule="auto"/>
        <w:jc w:val="both"/>
        <w:rPr>
          <w:rFonts w:ascii="BNPP Sans Light" w:eastAsia="Times New Roman" w:hAnsi="BNPP Sans Light" w:cs="Times New Roman"/>
          <w:sz w:val="18"/>
          <w:szCs w:val="18"/>
          <w:lang w:eastAsia="en-GB"/>
        </w:rPr>
      </w:pPr>
    </w:p>
    <w:p w14:paraId="27C95DEF" w14:textId="43C891C0" w:rsidR="0077068F" w:rsidRPr="00402526" w:rsidRDefault="0077068F" w:rsidP="0077068F">
      <w:pPr>
        <w:spacing w:after="0" w:line="240" w:lineRule="auto"/>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 xml:space="preserve">Nous </w:t>
      </w:r>
      <w:r w:rsidR="77D78269" w:rsidRPr="00402526">
        <w:rPr>
          <w:rFonts w:ascii="BNPP Sans Light" w:eastAsia="Times New Roman" w:hAnsi="BNPP Sans Light" w:cs="Times New Roman"/>
          <w:kern w:val="20"/>
          <w:sz w:val="18"/>
          <w:szCs w:val="18"/>
          <w:lang w:eastAsia="en-GB"/>
        </w:rPr>
        <w:t>pourrons aussi vous adresser</w:t>
      </w:r>
      <w:r w:rsidR="3EF860C9" w:rsidRPr="00402526">
        <w:rPr>
          <w:rFonts w:ascii="BNPP Sans Light" w:eastAsia="Times New Roman" w:hAnsi="BNPP Sans Light" w:cs="Times New Roman"/>
          <w:kern w:val="20"/>
          <w:sz w:val="18"/>
          <w:szCs w:val="18"/>
          <w:lang w:eastAsia="en-GB"/>
        </w:rPr>
        <w:t xml:space="preserve"> </w:t>
      </w:r>
      <w:r w:rsidR="00CC45B0" w:rsidRPr="00402526">
        <w:rPr>
          <w:rFonts w:ascii="BNPP Sans Light" w:eastAsia="Times New Roman" w:hAnsi="BNPP Sans Light" w:cs="Times New Roman"/>
          <w:kern w:val="20"/>
          <w:sz w:val="18"/>
          <w:szCs w:val="18"/>
          <w:lang w:eastAsia="en-GB"/>
        </w:rPr>
        <w:t xml:space="preserve">par téléphone et courrier postal, sauf opposition de votre part, les </w:t>
      </w:r>
      <w:r w:rsidRPr="00402526">
        <w:rPr>
          <w:rFonts w:ascii="BNPP Sans Light" w:eastAsia="Times New Roman" w:hAnsi="BNPP Sans Light" w:cs="Times New Roman"/>
          <w:kern w:val="20"/>
          <w:sz w:val="18"/>
          <w:szCs w:val="18"/>
          <w:lang w:eastAsia="en-GB"/>
        </w:rPr>
        <w:t xml:space="preserve">offres </w:t>
      </w:r>
      <w:r w:rsidR="000E593C" w:rsidRPr="00402526">
        <w:rPr>
          <w:rFonts w:ascii="BNPP Sans Light" w:eastAsia="Times New Roman" w:hAnsi="BNPP Sans Light" w:cs="Times New Roman"/>
          <w:kern w:val="20"/>
          <w:sz w:val="18"/>
          <w:szCs w:val="18"/>
          <w:lang w:eastAsia="en-GB"/>
        </w:rPr>
        <w:t>concernant</w:t>
      </w:r>
      <w:r w:rsidR="00CC45B0" w:rsidRPr="00402526">
        <w:rPr>
          <w:rFonts w:ascii="BNPP Sans Light" w:eastAsia="Times New Roman" w:hAnsi="BNPP Sans Light" w:cs="Times New Roman"/>
          <w:kern w:val="20"/>
          <w:sz w:val="18"/>
          <w:szCs w:val="18"/>
          <w:lang w:eastAsia="en-GB"/>
        </w:rPr>
        <w:t xml:space="preserve"> nos produits et services ainsi que ceux du Groupe </w:t>
      </w:r>
      <w:r w:rsidR="6E9F7EA6" w:rsidRPr="00402526">
        <w:rPr>
          <w:rFonts w:ascii="BNPP Sans Light" w:eastAsia="Times New Roman" w:hAnsi="BNPP Sans Light" w:cs="Times New Roman"/>
          <w:sz w:val="18"/>
          <w:szCs w:val="18"/>
          <w:lang w:eastAsia="en-GB"/>
        </w:rPr>
        <w:t>et de nos partenaires</w:t>
      </w:r>
      <w:r w:rsidR="30F1B1DD" w:rsidRPr="00402526">
        <w:rPr>
          <w:rFonts w:ascii="BNPP Sans Light" w:eastAsia="Times New Roman" w:hAnsi="BNPP Sans Light" w:cs="Times New Roman"/>
          <w:sz w:val="18"/>
          <w:szCs w:val="18"/>
          <w:lang w:eastAsia="en-GB"/>
        </w:rPr>
        <w:t xml:space="preserve"> de confiance</w:t>
      </w:r>
      <w:r w:rsidRPr="00402526">
        <w:rPr>
          <w:rFonts w:ascii="BNPP Sans Light" w:eastAsia="Times New Roman" w:hAnsi="BNPP Sans Light" w:cs="Times New Roman"/>
          <w:kern w:val="20"/>
          <w:sz w:val="18"/>
          <w:szCs w:val="18"/>
          <w:lang w:eastAsia="en-GB"/>
        </w:rPr>
        <w:t>.</w:t>
      </w:r>
    </w:p>
    <w:p w14:paraId="7D8A6627" w14:textId="77777777" w:rsidR="0001796F" w:rsidRPr="00402526" w:rsidRDefault="0001796F" w:rsidP="0001796F">
      <w:pPr>
        <w:pStyle w:val="ListParagraph"/>
        <w:spacing w:after="0" w:line="240" w:lineRule="auto"/>
        <w:ind w:left="1080"/>
        <w:jc w:val="both"/>
        <w:rPr>
          <w:rFonts w:ascii="BNPP Sans Light" w:eastAsia="Times New Roman" w:hAnsi="BNPP Sans Light" w:cs="Times New Roman"/>
          <w:kern w:val="20"/>
          <w:sz w:val="18"/>
          <w:szCs w:val="18"/>
          <w:lang w:eastAsia="en-GB"/>
        </w:rPr>
      </w:pPr>
    </w:p>
    <w:p w14:paraId="1D0AE25E" w14:textId="503AAE69" w:rsidR="002B7F13" w:rsidRPr="00402526" w:rsidRDefault="00F02000" w:rsidP="3CC42301">
      <w:pPr>
        <w:pStyle w:val="ListParagraph"/>
        <w:numPr>
          <w:ilvl w:val="2"/>
          <w:numId w:val="40"/>
        </w:numPr>
        <w:spacing w:after="0" w:line="240" w:lineRule="auto"/>
        <w:jc w:val="both"/>
        <w:rPr>
          <w:rFonts w:ascii="BNPP Sans Light" w:eastAsia="Times New Roman" w:hAnsi="BNPP Sans Light" w:cs="Times New Roman"/>
          <w:b/>
          <w:bCs/>
          <w:kern w:val="20"/>
          <w:sz w:val="18"/>
          <w:szCs w:val="18"/>
          <w:lang w:eastAsia="en-GB"/>
        </w:rPr>
      </w:pPr>
      <w:r w:rsidRPr="00402526">
        <w:rPr>
          <w:rFonts w:ascii="BNPP Sans Light" w:eastAsia="Times New Roman" w:hAnsi="BNPP Sans Light" w:cs="Times New Roman"/>
          <w:b/>
          <w:bCs/>
          <w:kern w:val="20"/>
          <w:sz w:val="18"/>
          <w:szCs w:val="18"/>
          <w:lang w:eastAsia="en-GB"/>
        </w:rPr>
        <w:t xml:space="preserve">Nous </w:t>
      </w:r>
      <w:r w:rsidR="0279D581" w:rsidRPr="00402526">
        <w:rPr>
          <w:rFonts w:ascii="BNPP Sans Light" w:eastAsia="Times New Roman" w:hAnsi="BNPP Sans Light" w:cs="Times New Roman"/>
          <w:b/>
          <w:bCs/>
          <w:sz w:val="18"/>
          <w:szCs w:val="18"/>
          <w:lang w:eastAsia="en-GB"/>
        </w:rPr>
        <w:t xml:space="preserve">analysons </w:t>
      </w:r>
      <w:r w:rsidR="62850660" w:rsidRPr="00402526">
        <w:rPr>
          <w:rFonts w:ascii="BNPP Sans Light" w:eastAsia="Times New Roman" w:hAnsi="BNPP Sans Light" w:cs="Times New Roman"/>
          <w:b/>
          <w:bCs/>
          <w:sz w:val="18"/>
          <w:szCs w:val="18"/>
          <w:lang w:eastAsia="en-GB"/>
        </w:rPr>
        <w:t>vos</w:t>
      </w:r>
      <w:r w:rsidRPr="00402526">
        <w:rPr>
          <w:rFonts w:ascii="BNPP Sans Light" w:eastAsia="Times New Roman" w:hAnsi="BNPP Sans Light" w:cs="Times New Roman"/>
          <w:b/>
          <w:bCs/>
          <w:sz w:val="18"/>
          <w:szCs w:val="18"/>
          <w:lang w:eastAsia="en-GB"/>
        </w:rPr>
        <w:t xml:space="preserve"> </w:t>
      </w:r>
      <w:r w:rsidRPr="00402526">
        <w:rPr>
          <w:rFonts w:ascii="BNPP Sans Light" w:eastAsia="Times New Roman" w:hAnsi="BNPP Sans Light" w:cs="Times New Roman"/>
          <w:b/>
          <w:bCs/>
          <w:kern w:val="20"/>
          <w:sz w:val="18"/>
          <w:szCs w:val="18"/>
          <w:lang w:eastAsia="en-GB"/>
        </w:rPr>
        <w:t>données personnelles</w:t>
      </w:r>
      <w:r w:rsidR="67513B70" w:rsidRPr="00402526">
        <w:rPr>
          <w:rFonts w:ascii="BNPP Sans Light" w:eastAsia="Times New Roman" w:hAnsi="BNPP Sans Light" w:cs="Times New Roman"/>
          <w:b/>
          <w:bCs/>
          <w:sz w:val="18"/>
          <w:szCs w:val="18"/>
          <w:lang w:eastAsia="en-GB"/>
        </w:rPr>
        <w:t xml:space="preserve"> </w:t>
      </w:r>
      <w:r w:rsidR="08018BA4" w:rsidRPr="00402526">
        <w:rPr>
          <w:rFonts w:ascii="BNPP Sans Light" w:eastAsia="Times New Roman" w:hAnsi="BNPP Sans Light" w:cs="Times New Roman"/>
          <w:b/>
          <w:bCs/>
          <w:sz w:val="18"/>
          <w:szCs w:val="18"/>
          <w:lang w:eastAsia="en-GB"/>
        </w:rPr>
        <w:t>pour réaliser un profilage</w:t>
      </w:r>
      <w:r w:rsidR="30E0D143" w:rsidRPr="00402526">
        <w:rPr>
          <w:rFonts w:ascii="BNPP Sans Light" w:eastAsia="Times New Roman" w:hAnsi="BNPP Sans Light" w:cs="Times New Roman"/>
          <w:b/>
          <w:bCs/>
          <w:sz w:val="18"/>
          <w:szCs w:val="18"/>
          <w:lang w:eastAsia="en-GB"/>
        </w:rPr>
        <w:t xml:space="preserve"> </w:t>
      </w:r>
      <w:r w:rsidR="03EA4936" w:rsidRPr="00402526">
        <w:rPr>
          <w:rFonts w:ascii="BNPP Sans Light" w:eastAsia="Times New Roman" w:hAnsi="BNPP Sans Light" w:cs="Times New Roman"/>
          <w:b/>
          <w:bCs/>
          <w:sz w:val="18"/>
          <w:szCs w:val="18"/>
          <w:lang w:eastAsia="en-GB"/>
        </w:rPr>
        <w:t xml:space="preserve">standard </w:t>
      </w:r>
      <w:r w:rsidR="5D06AA2C" w:rsidRPr="00402526" w:rsidDel="00F02000">
        <w:rPr>
          <w:rFonts w:ascii="BNPP Sans Light" w:eastAsia="Times New Roman" w:hAnsi="BNPP Sans Light" w:cs="Times New Roman"/>
          <w:b/>
          <w:bCs/>
          <w:sz w:val="18"/>
          <w:szCs w:val="18"/>
          <w:lang w:eastAsia="en-GB"/>
        </w:rPr>
        <w:t xml:space="preserve">afin de </w:t>
      </w:r>
      <w:r w:rsidR="794C907D" w:rsidRPr="00402526" w:rsidDel="00F02000">
        <w:rPr>
          <w:rFonts w:ascii="BNPP Sans Light" w:eastAsia="Times New Roman" w:hAnsi="BNPP Sans Light" w:cs="Times New Roman"/>
          <w:b/>
          <w:bCs/>
          <w:sz w:val="18"/>
          <w:szCs w:val="18"/>
          <w:lang w:eastAsia="en-GB"/>
        </w:rPr>
        <w:t>personnaliser</w:t>
      </w:r>
      <w:r w:rsidRPr="00402526" w:rsidDel="00F02000">
        <w:rPr>
          <w:rFonts w:ascii="BNPP Sans Light" w:eastAsia="Times New Roman" w:hAnsi="BNPP Sans Light" w:cs="Times New Roman"/>
          <w:b/>
          <w:bCs/>
          <w:sz w:val="18"/>
          <w:szCs w:val="18"/>
          <w:lang w:eastAsia="en-GB"/>
        </w:rPr>
        <w:t xml:space="preserve"> </w:t>
      </w:r>
      <w:r w:rsidR="4BD7C8A9" w:rsidRPr="00402526" w:rsidDel="00F02000">
        <w:rPr>
          <w:rFonts w:ascii="BNPP Sans Light" w:eastAsia="Times New Roman" w:hAnsi="BNPP Sans Light" w:cs="Times New Roman"/>
          <w:b/>
          <w:bCs/>
          <w:sz w:val="18"/>
          <w:szCs w:val="18"/>
          <w:lang w:eastAsia="en-GB"/>
        </w:rPr>
        <w:t>no</w:t>
      </w:r>
      <w:r w:rsidRPr="00402526" w:rsidDel="00F02000">
        <w:rPr>
          <w:rFonts w:ascii="BNPP Sans Light" w:eastAsia="Times New Roman" w:hAnsi="BNPP Sans Light" w:cs="Times New Roman"/>
          <w:b/>
          <w:bCs/>
          <w:sz w:val="18"/>
          <w:szCs w:val="18"/>
          <w:lang w:eastAsia="en-GB"/>
        </w:rPr>
        <w:t>s</w:t>
      </w:r>
      <w:r w:rsidRPr="00402526">
        <w:rPr>
          <w:rFonts w:ascii="BNPP Sans Light" w:eastAsia="Times New Roman" w:hAnsi="BNPP Sans Light" w:cs="Times New Roman"/>
          <w:b/>
          <w:bCs/>
          <w:sz w:val="18"/>
          <w:szCs w:val="18"/>
          <w:lang w:eastAsia="en-GB"/>
        </w:rPr>
        <w:t xml:space="preserve"> </w:t>
      </w:r>
      <w:r w:rsidR="49F3F36D" w:rsidRPr="00402526">
        <w:rPr>
          <w:rFonts w:ascii="BNPP Sans Light" w:eastAsia="Times New Roman" w:hAnsi="BNPP Sans Light" w:cs="Times New Roman"/>
          <w:b/>
          <w:bCs/>
          <w:sz w:val="18"/>
          <w:szCs w:val="18"/>
          <w:lang w:eastAsia="en-GB"/>
        </w:rPr>
        <w:t xml:space="preserve">produits et nos </w:t>
      </w:r>
      <w:r w:rsidRPr="00402526">
        <w:rPr>
          <w:rFonts w:ascii="BNPP Sans Light" w:eastAsia="Times New Roman" w:hAnsi="BNPP Sans Light" w:cs="Times New Roman"/>
          <w:b/>
          <w:bCs/>
          <w:sz w:val="18"/>
          <w:szCs w:val="18"/>
          <w:lang w:eastAsia="en-GB"/>
        </w:rPr>
        <w:t>offres</w:t>
      </w:r>
    </w:p>
    <w:p w14:paraId="6D490ECF" w14:textId="45F94375" w:rsidR="0022195B" w:rsidRPr="00402526" w:rsidRDefault="37BA5A02" w:rsidP="0022195B">
      <w:pPr>
        <w:spacing w:before="120" w:after="0"/>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P</w:t>
      </w:r>
      <w:r w:rsidR="135F7281" w:rsidRPr="00402526">
        <w:rPr>
          <w:rFonts w:ascii="BNPP Sans Light" w:eastAsia="Times New Roman" w:hAnsi="BNPP Sans Light" w:cs="Times New Roman"/>
          <w:kern w:val="20"/>
          <w:sz w:val="18"/>
          <w:szCs w:val="18"/>
          <w:lang w:eastAsia="en-GB"/>
        </w:rPr>
        <w:t xml:space="preserve">our améliorer </w:t>
      </w:r>
      <w:r w:rsidR="0085145A" w:rsidRPr="00402526">
        <w:rPr>
          <w:rFonts w:ascii="BNPP Sans Light" w:eastAsia="Times New Roman" w:hAnsi="BNPP Sans Light" w:cs="Times New Roman"/>
          <w:kern w:val="20"/>
          <w:sz w:val="18"/>
          <w:szCs w:val="18"/>
          <w:lang w:eastAsia="en-GB"/>
        </w:rPr>
        <w:t>votre expérience et votre satisfaction</w:t>
      </w:r>
      <w:r w:rsidR="202C9F49" w:rsidRPr="00402526">
        <w:rPr>
          <w:rFonts w:ascii="BNPP Sans Light" w:eastAsia="Times New Roman" w:hAnsi="BNPP Sans Light" w:cs="Times New Roman"/>
          <w:kern w:val="20"/>
          <w:sz w:val="18"/>
          <w:szCs w:val="18"/>
          <w:lang w:eastAsia="en-GB"/>
        </w:rPr>
        <w:t>,</w:t>
      </w:r>
      <w:r w:rsidR="004D6FFF">
        <w:rPr>
          <w:rFonts w:ascii="BNPP Sans Light" w:eastAsia="Times New Roman" w:hAnsi="BNPP Sans Light" w:cs="Times New Roman"/>
          <w:kern w:val="20"/>
          <w:sz w:val="18"/>
          <w:szCs w:val="18"/>
          <w:lang w:eastAsia="en-GB"/>
        </w:rPr>
        <w:t xml:space="preserve"> </w:t>
      </w:r>
      <w:r w:rsidR="0022195B" w:rsidRPr="00402526">
        <w:rPr>
          <w:rFonts w:ascii="BNPP Sans Light" w:eastAsia="Times New Roman" w:hAnsi="BNPP Sans Light" w:cs="Times New Roman"/>
          <w:kern w:val="20"/>
          <w:sz w:val="18"/>
          <w:szCs w:val="18"/>
          <w:lang w:eastAsia="en-GB"/>
        </w:rPr>
        <w:t xml:space="preserve">nous avons besoin de </w:t>
      </w:r>
      <w:r w:rsidR="002460E9" w:rsidRPr="00402526">
        <w:rPr>
          <w:rFonts w:ascii="BNPP Sans Light" w:eastAsia="Times New Roman" w:hAnsi="BNPP Sans Light" w:cs="Times New Roman"/>
          <w:kern w:val="20"/>
          <w:sz w:val="18"/>
          <w:szCs w:val="18"/>
          <w:lang w:eastAsia="en-GB"/>
        </w:rPr>
        <w:t>déterminer à quel panel de clients vous appartenez</w:t>
      </w:r>
      <w:r w:rsidR="0085145A" w:rsidRPr="00402526">
        <w:rPr>
          <w:rFonts w:ascii="BNPP Sans Light" w:eastAsia="Times New Roman" w:hAnsi="BNPP Sans Light" w:cs="Times New Roman"/>
          <w:kern w:val="20"/>
          <w:sz w:val="18"/>
          <w:szCs w:val="18"/>
          <w:lang w:eastAsia="en-GB"/>
        </w:rPr>
        <w:t>. Pour cela, nous établissons</w:t>
      </w:r>
      <w:r w:rsidR="004D6FFF">
        <w:rPr>
          <w:rFonts w:ascii="BNPP Sans Light" w:eastAsia="Times New Roman" w:hAnsi="BNPP Sans Light" w:cs="Times New Roman"/>
          <w:kern w:val="20"/>
          <w:sz w:val="18"/>
          <w:szCs w:val="18"/>
          <w:lang w:eastAsia="en-GB"/>
        </w:rPr>
        <w:t xml:space="preserve"> un</w:t>
      </w:r>
      <w:r w:rsidR="0022195B" w:rsidRPr="00402526">
        <w:rPr>
          <w:rFonts w:ascii="BNPP Sans Light" w:eastAsia="Times New Roman" w:hAnsi="BNPP Sans Light" w:cs="Times New Roman"/>
          <w:kern w:val="20"/>
          <w:sz w:val="18"/>
          <w:szCs w:val="18"/>
          <w:lang w:eastAsia="en-GB"/>
        </w:rPr>
        <w:t xml:space="preserve"> profil</w:t>
      </w:r>
      <w:r w:rsidR="002460E9" w:rsidRPr="00402526">
        <w:rPr>
          <w:rFonts w:ascii="BNPP Sans Light" w:eastAsia="Times New Roman" w:hAnsi="BNPP Sans Light" w:cs="Times New Roman"/>
          <w:kern w:val="20"/>
          <w:sz w:val="18"/>
          <w:szCs w:val="18"/>
          <w:lang w:eastAsia="en-GB"/>
        </w:rPr>
        <w:t xml:space="preserve"> </w:t>
      </w:r>
      <w:r w:rsidR="004D6FFF">
        <w:rPr>
          <w:rFonts w:ascii="BNPP Sans Light" w:eastAsia="Times New Roman" w:hAnsi="BNPP Sans Light" w:cs="Times New Roman"/>
          <w:kern w:val="20"/>
          <w:sz w:val="18"/>
          <w:szCs w:val="18"/>
          <w:lang w:eastAsia="en-GB"/>
        </w:rPr>
        <w:t xml:space="preserve">standard </w:t>
      </w:r>
      <w:r w:rsidR="0022195B" w:rsidRPr="00402526">
        <w:rPr>
          <w:rFonts w:ascii="BNPP Sans Light" w:eastAsia="Times New Roman" w:hAnsi="BNPP Sans Light" w:cs="Times New Roman"/>
          <w:sz w:val="18"/>
          <w:szCs w:val="18"/>
          <w:lang w:eastAsia="en-GB"/>
        </w:rPr>
        <w:t xml:space="preserve">à partir des données </w:t>
      </w:r>
      <w:r w:rsidR="00716285" w:rsidRPr="00402526">
        <w:rPr>
          <w:rFonts w:ascii="BNPP Sans Light" w:eastAsia="Times New Roman" w:hAnsi="BNPP Sans Light" w:cs="Times New Roman"/>
          <w:sz w:val="18"/>
          <w:szCs w:val="18"/>
          <w:lang w:eastAsia="en-GB"/>
        </w:rPr>
        <w:t xml:space="preserve">pertinentes </w:t>
      </w:r>
      <w:r w:rsidR="0022195B" w:rsidRPr="00402526">
        <w:rPr>
          <w:rFonts w:ascii="BNPP Sans Light" w:eastAsia="Times New Roman" w:hAnsi="BNPP Sans Light" w:cs="Times New Roman"/>
          <w:sz w:val="18"/>
          <w:szCs w:val="18"/>
          <w:lang w:eastAsia="en-GB"/>
        </w:rPr>
        <w:t>que nous sélectionnons parmi les informations</w:t>
      </w:r>
      <w:r w:rsidR="0022195B" w:rsidRPr="00402526">
        <w:rPr>
          <w:rFonts w:ascii="Calibri" w:eastAsia="Times New Roman" w:hAnsi="Calibri" w:cs="Calibri"/>
          <w:sz w:val="18"/>
          <w:szCs w:val="18"/>
          <w:lang w:eastAsia="en-GB"/>
        </w:rPr>
        <w:t> </w:t>
      </w:r>
      <w:r w:rsidR="0022195B" w:rsidRPr="00402526">
        <w:rPr>
          <w:rFonts w:ascii="BNPP Sans Light" w:eastAsia="Times New Roman" w:hAnsi="BNPP Sans Light" w:cs="Times New Roman"/>
          <w:sz w:val="18"/>
          <w:szCs w:val="18"/>
          <w:lang w:eastAsia="en-GB"/>
        </w:rPr>
        <w:t>:</w:t>
      </w:r>
    </w:p>
    <w:p w14:paraId="321EB167" w14:textId="7AEDC497" w:rsidR="00716285" w:rsidRPr="00402526" w:rsidRDefault="0022195B" w:rsidP="0022195B">
      <w:pPr>
        <w:spacing w:before="120" w:after="0"/>
        <w:jc w:val="both"/>
        <w:rPr>
          <w:rFonts w:ascii="BNPP Sans Light" w:eastAsia="Times New Roman" w:hAnsi="BNPP Sans Light" w:cs="Times New Roman"/>
          <w:sz w:val="18"/>
          <w:szCs w:val="18"/>
          <w:lang w:eastAsia="en-GB"/>
        </w:rPr>
      </w:pPr>
      <w:r w:rsidRPr="0F7EE4EA">
        <w:rPr>
          <w:rFonts w:ascii="BNPP Sans Light" w:eastAsia="Times New Roman" w:hAnsi="BNPP Sans Light" w:cs="Times New Roman"/>
          <w:sz w:val="18"/>
          <w:szCs w:val="18"/>
          <w:lang w:eastAsia="en-GB"/>
        </w:rPr>
        <w:t xml:space="preserve">-  que vous nous avez </w:t>
      </w:r>
      <w:r w:rsidR="00716285" w:rsidRPr="0F7EE4EA">
        <w:rPr>
          <w:rFonts w:ascii="BNPP Sans Light" w:eastAsia="Times New Roman" w:hAnsi="BNPP Sans Light" w:cs="Times New Roman"/>
          <w:sz w:val="18"/>
          <w:szCs w:val="18"/>
          <w:lang w:eastAsia="en-GB"/>
        </w:rPr>
        <w:t xml:space="preserve">directement </w:t>
      </w:r>
      <w:r w:rsidRPr="0F7EE4EA">
        <w:rPr>
          <w:rFonts w:ascii="BNPP Sans Light" w:eastAsia="Times New Roman" w:hAnsi="BNPP Sans Light" w:cs="Times New Roman"/>
          <w:sz w:val="18"/>
          <w:szCs w:val="18"/>
          <w:lang w:eastAsia="en-GB"/>
        </w:rPr>
        <w:t xml:space="preserve">communiquées lors de nos </w:t>
      </w:r>
      <w:r w:rsidR="28516647" w:rsidRPr="0F7EE4EA">
        <w:rPr>
          <w:rFonts w:ascii="BNPP Sans Light" w:eastAsia="Times New Roman" w:hAnsi="BNPP Sans Light" w:cs="Times New Roman"/>
          <w:sz w:val="18"/>
          <w:szCs w:val="18"/>
          <w:lang w:eastAsia="en-GB"/>
        </w:rPr>
        <w:t>interactions</w:t>
      </w:r>
      <w:r w:rsidRPr="0F7EE4EA">
        <w:rPr>
          <w:rFonts w:ascii="BNPP Sans Light" w:eastAsia="Times New Roman" w:hAnsi="BNPP Sans Light" w:cs="Times New Roman"/>
          <w:sz w:val="18"/>
          <w:szCs w:val="18"/>
          <w:lang w:eastAsia="en-GB"/>
        </w:rPr>
        <w:t xml:space="preserve"> avec vous</w:t>
      </w:r>
      <w:r w:rsidR="00716285" w:rsidRPr="0F7EE4EA">
        <w:rPr>
          <w:rFonts w:ascii="BNPP Sans Light" w:eastAsia="Times New Roman" w:hAnsi="BNPP Sans Light" w:cs="Times New Roman"/>
          <w:sz w:val="18"/>
          <w:szCs w:val="18"/>
          <w:lang w:eastAsia="en-GB"/>
        </w:rPr>
        <w:t xml:space="preserve"> ou encore lors de la souscription d’un produit ou d’un service</w:t>
      </w:r>
      <w:r w:rsidR="658F82D0" w:rsidRPr="0F7EE4EA">
        <w:rPr>
          <w:rFonts w:ascii="BNPP Sans Light" w:eastAsia="Times New Roman" w:hAnsi="BNPP Sans Light" w:cs="Times New Roman"/>
          <w:sz w:val="18"/>
          <w:szCs w:val="18"/>
          <w:lang w:eastAsia="en-GB"/>
        </w:rPr>
        <w:t xml:space="preserve"> </w:t>
      </w:r>
      <w:r w:rsidR="50855DE4" w:rsidRPr="0F7EE4EA">
        <w:rPr>
          <w:rFonts w:ascii="BNPP Sans Light" w:eastAsia="Times New Roman" w:hAnsi="BNPP Sans Light" w:cs="Times New Roman"/>
          <w:sz w:val="18"/>
          <w:szCs w:val="18"/>
          <w:lang w:eastAsia="en-GB"/>
        </w:rPr>
        <w:t>;</w:t>
      </w:r>
    </w:p>
    <w:p w14:paraId="30EE74AE" w14:textId="58BE1CF4" w:rsidR="0022195B" w:rsidRPr="00402526" w:rsidRDefault="00716285" w:rsidP="0022195B">
      <w:pPr>
        <w:spacing w:before="120" w:after="0"/>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sz w:val="18"/>
          <w:szCs w:val="18"/>
          <w:lang w:eastAsia="en-GB"/>
        </w:rPr>
        <w:t xml:space="preserve">- </w:t>
      </w:r>
      <w:r w:rsidR="104E2BB4" w:rsidRPr="00402526">
        <w:rPr>
          <w:rFonts w:ascii="BNPP Sans Light" w:eastAsia="Times New Roman" w:hAnsi="BNPP Sans Light" w:cs="Times New Roman"/>
          <w:sz w:val="18"/>
          <w:szCs w:val="18"/>
          <w:lang w:eastAsia="en-GB"/>
        </w:rPr>
        <w:t xml:space="preserve"> issue</w:t>
      </w:r>
      <w:r w:rsidR="005825DF" w:rsidRPr="00402526">
        <w:rPr>
          <w:rFonts w:ascii="BNPP Sans Light" w:eastAsia="Times New Roman" w:hAnsi="BNPP Sans Light" w:cs="Times New Roman"/>
          <w:sz w:val="18"/>
          <w:szCs w:val="18"/>
          <w:lang w:eastAsia="en-GB"/>
        </w:rPr>
        <w:t xml:space="preserve"> de votre</w:t>
      </w:r>
      <w:r w:rsidR="0077068F" w:rsidRPr="00402526">
        <w:rPr>
          <w:rFonts w:ascii="BNPP Sans Light" w:eastAsia="Times New Roman" w:hAnsi="BNPP Sans Light" w:cs="Times New Roman"/>
          <w:sz w:val="18"/>
          <w:szCs w:val="18"/>
          <w:lang w:eastAsia="en-GB"/>
        </w:rPr>
        <w:t xml:space="preserve"> utilisation</w:t>
      </w:r>
      <w:r w:rsidR="0077068F" w:rsidRPr="00402526">
        <w:rPr>
          <w:rFonts w:ascii="Calibri" w:eastAsia="Times New Roman" w:hAnsi="Calibri" w:cs="Calibri"/>
          <w:sz w:val="18"/>
          <w:szCs w:val="18"/>
          <w:lang w:eastAsia="en-GB"/>
        </w:rPr>
        <w:t> </w:t>
      </w:r>
      <w:r w:rsidR="005825DF" w:rsidRPr="00402526">
        <w:rPr>
          <w:rFonts w:ascii="BNPP Sans Light" w:eastAsia="Times New Roman" w:hAnsi="BNPP Sans Light" w:cs="Times New Roman"/>
          <w:sz w:val="18"/>
          <w:szCs w:val="18"/>
          <w:lang w:eastAsia="en-GB"/>
        </w:rPr>
        <w:t>de nos</w:t>
      </w:r>
      <w:r w:rsidRPr="00402526">
        <w:rPr>
          <w:rFonts w:ascii="BNPP Sans Light" w:eastAsia="Times New Roman" w:hAnsi="BNPP Sans Light" w:cs="Times New Roman"/>
          <w:sz w:val="18"/>
          <w:szCs w:val="18"/>
          <w:lang w:eastAsia="en-GB"/>
        </w:rPr>
        <w:t xml:space="preserve"> produit</w:t>
      </w:r>
      <w:r w:rsidR="005825DF" w:rsidRPr="00402526">
        <w:rPr>
          <w:rFonts w:ascii="BNPP Sans Light" w:eastAsia="Times New Roman" w:hAnsi="BNPP Sans Light" w:cs="Times New Roman"/>
          <w:sz w:val="18"/>
          <w:szCs w:val="18"/>
          <w:lang w:eastAsia="en-GB"/>
        </w:rPr>
        <w:t>s</w:t>
      </w:r>
      <w:r w:rsidRPr="00402526">
        <w:rPr>
          <w:rFonts w:ascii="BNPP Sans Light" w:eastAsia="Times New Roman" w:hAnsi="BNPP Sans Light" w:cs="Times New Roman"/>
          <w:sz w:val="18"/>
          <w:szCs w:val="18"/>
          <w:lang w:eastAsia="en-GB"/>
        </w:rPr>
        <w:t xml:space="preserve"> ou service</w:t>
      </w:r>
      <w:r w:rsidR="005825DF" w:rsidRPr="00402526">
        <w:rPr>
          <w:rFonts w:ascii="BNPP Sans Light" w:eastAsia="Times New Roman" w:hAnsi="BNPP Sans Light" w:cs="Times New Roman"/>
          <w:sz w:val="18"/>
          <w:szCs w:val="18"/>
          <w:lang w:eastAsia="en-GB"/>
        </w:rPr>
        <w:t>s</w:t>
      </w:r>
      <w:r w:rsidR="002048DA">
        <w:rPr>
          <w:rFonts w:ascii="Calibri" w:eastAsia="Times New Roman" w:hAnsi="Calibri" w:cs="Calibri"/>
          <w:sz w:val="18"/>
          <w:szCs w:val="18"/>
          <w:lang w:eastAsia="en-GB"/>
        </w:rPr>
        <w:t> </w:t>
      </w:r>
      <w:r w:rsidR="002048DA">
        <w:rPr>
          <w:rFonts w:ascii="BNPP Sans Light" w:eastAsia="Times New Roman" w:hAnsi="BNPP Sans Light" w:cs="Times New Roman"/>
          <w:sz w:val="18"/>
          <w:szCs w:val="18"/>
          <w:lang w:eastAsia="en-GB"/>
        </w:rPr>
        <w:t>;</w:t>
      </w:r>
    </w:p>
    <w:p w14:paraId="091CC151" w14:textId="21E5066D" w:rsidR="00521D15" w:rsidRPr="00402526" w:rsidRDefault="00521D15" w:rsidP="0022195B">
      <w:pPr>
        <w:spacing w:before="120" w:after="0"/>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 xml:space="preserve">- </w:t>
      </w:r>
      <w:r w:rsidR="320EA753" w:rsidRPr="00402526">
        <w:rPr>
          <w:rFonts w:ascii="BNPP Sans Light" w:eastAsia="Times New Roman" w:hAnsi="BNPP Sans Light" w:cs="Times New Roman"/>
          <w:kern w:val="20"/>
          <w:sz w:val="18"/>
          <w:szCs w:val="18"/>
          <w:lang w:eastAsia="en-GB"/>
        </w:rPr>
        <w:t>issue de votre</w:t>
      </w:r>
      <w:r w:rsidR="005825DF" w:rsidRPr="00402526">
        <w:rPr>
          <w:rFonts w:ascii="BNPP Sans Light" w:eastAsia="Times New Roman" w:hAnsi="BNPP Sans Light" w:cs="Times New Roman"/>
          <w:kern w:val="20"/>
          <w:sz w:val="18"/>
          <w:szCs w:val="18"/>
          <w:lang w:eastAsia="en-GB"/>
        </w:rPr>
        <w:t xml:space="preserve"> </w:t>
      </w:r>
      <w:r w:rsidRPr="00402526">
        <w:rPr>
          <w:rFonts w:ascii="BNPP Sans Light" w:eastAsia="Times New Roman" w:hAnsi="BNPP Sans Light" w:cs="Times New Roman"/>
          <w:kern w:val="20"/>
          <w:sz w:val="18"/>
          <w:szCs w:val="18"/>
          <w:lang w:eastAsia="en-GB"/>
        </w:rPr>
        <w:t>utilisation de nos divers canaux</w:t>
      </w:r>
      <w:r w:rsidRPr="00402526">
        <w:rPr>
          <w:rFonts w:ascii="Calibri" w:eastAsia="Times New Roman" w:hAnsi="Calibri" w:cs="Calibri"/>
          <w:kern w:val="20"/>
          <w:sz w:val="18"/>
          <w:szCs w:val="18"/>
          <w:lang w:eastAsia="en-GB"/>
        </w:rPr>
        <w:t> </w:t>
      </w:r>
      <w:r w:rsidRPr="00402526">
        <w:rPr>
          <w:rFonts w:ascii="BNPP Sans Light" w:eastAsia="Times New Roman" w:hAnsi="BNPP Sans Light" w:cs="Times New Roman"/>
          <w:kern w:val="20"/>
          <w:sz w:val="18"/>
          <w:szCs w:val="18"/>
          <w:lang w:eastAsia="en-GB"/>
        </w:rPr>
        <w:t>: sites</w:t>
      </w:r>
      <w:r w:rsidR="00752367">
        <w:rPr>
          <w:rFonts w:ascii="BNPP Sans Light" w:eastAsia="Times New Roman" w:hAnsi="BNPP Sans Light" w:cs="Times New Roman"/>
          <w:kern w:val="20"/>
          <w:sz w:val="18"/>
          <w:szCs w:val="18"/>
          <w:lang w:eastAsia="en-GB"/>
        </w:rPr>
        <w:t>,</w:t>
      </w:r>
      <w:r w:rsidRPr="00402526">
        <w:rPr>
          <w:rFonts w:ascii="BNPP Sans Light" w:eastAsia="Times New Roman" w:hAnsi="BNPP Sans Light" w:cs="Times New Roman"/>
          <w:kern w:val="20"/>
          <w:sz w:val="18"/>
          <w:szCs w:val="18"/>
          <w:lang w:eastAsia="en-GB"/>
        </w:rPr>
        <w:t>applications</w:t>
      </w:r>
      <w:r w:rsidR="00752367">
        <w:rPr>
          <w:rFonts w:ascii="BNPP Sans Light" w:eastAsia="Times New Roman" w:hAnsi="BNPP Sans Light" w:cs="Times New Roman"/>
          <w:kern w:val="20"/>
          <w:sz w:val="18"/>
          <w:szCs w:val="18"/>
          <w:lang w:eastAsia="en-GB"/>
        </w:rPr>
        <w:t xml:space="preserve"> et réseaux sociaux</w:t>
      </w:r>
      <w:r w:rsidRPr="00402526">
        <w:rPr>
          <w:rFonts w:ascii="BNPP Sans Light" w:eastAsia="Times New Roman" w:hAnsi="BNPP Sans Light" w:cs="Times New Roman"/>
          <w:kern w:val="20"/>
          <w:sz w:val="18"/>
          <w:szCs w:val="18"/>
          <w:lang w:eastAsia="en-GB"/>
        </w:rPr>
        <w:t xml:space="preserve"> </w:t>
      </w:r>
      <w:r w:rsidR="0C25B008" w:rsidRPr="00402526">
        <w:rPr>
          <w:rFonts w:ascii="BNPP Sans Light" w:eastAsia="Times New Roman" w:hAnsi="BNPP Sans Light" w:cs="Times New Roman"/>
          <w:kern w:val="20"/>
          <w:sz w:val="18"/>
          <w:szCs w:val="18"/>
          <w:lang w:eastAsia="en-GB"/>
        </w:rPr>
        <w:t>(</w:t>
      </w:r>
      <w:r w:rsidRPr="00402526">
        <w:rPr>
          <w:rFonts w:ascii="BNPP Sans Light" w:eastAsia="Times New Roman" w:hAnsi="BNPP Sans Light" w:cs="Times New Roman"/>
          <w:kern w:val="20"/>
          <w:sz w:val="18"/>
          <w:szCs w:val="18"/>
          <w:lang w:eastAsia="en-GB"/>
        </w:rPr>
        <w:t>comme par exemple si vous êtes appétent au digital, si vous préférez un parcours client pour souscrire à un produit ou service avec plus d’autonomie (selfcare)</w:t>
      </w:r>
      <w:r w:rsidR="3EE03DE0" w:rsidRPr="00402526">
        <w:rPr>
          <w:rFonts w:ascii="BNPP Sans Light" w:eastAsia="Times New Roman" w:hAnsi="BNPP Sans Light" w:cs="Times New Roman"/>
          <w:kern w:val="20"/>
          <w:sz w:val="18"/>
          <w:szCs w:val="18"/>
          <w:lang w:eastAsia="en-GB"/>
        </w:rPr>
        <w:t>)</w:t>
      </w:r>
      <w:r w:rsidR="613E6339" w:rsidRPr="00402526">
        <w:rPr>
          <w:rFonts w:ascii="BNPP Sans Light" w:eastAsia="Times New Roman" w:hAnsi="BNPP Sans Light" w:cs="Times New Roman"/>
          <w:kern w:val="20"/>
          <w:sz w:val="18"/>
          <w:szCs w:val="18"/>
          <w:lang w:eastAsia="en-GB"/>
        </w:rPr>
        <w:t xml:space="preserve"> ;</w:t>
      </w:r>
    </w:p>
    <w:p w14:paraId="5992EC25" w14:textId="77777777" w:rsidR="003E34E6" w:rsidRDefault="003E34E6" w:rsidP="0022195B">
      <w:pPr>
        <w:spacing w:after="0" w:line="240" w:lineRule="auto"/>
        <w:jc w:val="both"/>
        <w:rPr>
          <w:rFonts w:ascii="BNPP Sans Light" w:eastAsia="Times New Roman" w:hAnsi="BNPP Sans Light" w:cs="Times New Roman"/>
          <w:sz w:val="18"/>
          <w:szCs w:val="18"/>
          <w:lang w:eastAsia="en-GB"/>
        </w:rPr>
      </w:pPr>
    </w:p>
    <w:p w14:paraId="561FDAA6" w14:textId="69652C79" w:rsidR="0022195B" w:rsidRDefault="7F35BB03" w:rsidP="0F7EE4EA">
      <w:pPr>
        <w:spacing w:after="0" w:line="240" w:lineRule="auto"/>
        <w:jc w:val="both"/>
        <w:rPr>
          <w:rFonts w:ascii="BNPP Sans Light" w:eastAsia="BNPP Sans Light" w:hAnsi="BNPP Sans Light" w:cs="BNPP Sans Light"/>
          <w:color w:val="000000" w:themeColor="text1"/>
          <w:sz w:val="18"/>
          <w:szCs w:val="18"/>
        </w:rPr>
      </w:pPr>
      <w:r w:rsidRPr="0F7EE4EA">
        <w:rPr>
          <w:rFonts w:ascii="BNPP Sans Light" w:eastAsia="BNPP Sans Light" w:hAnsi="BNPP Sans Light" w:cs="BNPP Sans Light"/>
          <w:color w:val="000000" w:themeColor="text1"/>
          <w:sz w:val="18"/>
          <w:szCs w:val="18"/>
        </w:rPr>
        <w:t>Sauf opposition</w:t>
      </w:r>
      <w:r w:rsidR="7618EF02" w:rsidRPr="0F7EE4EA">
        <w:rPr>
          <w:rFonts w:ascii="BNPP Sans Light" w:eastAsia="BNPP Sans Light" w:hAnsi="BNPP Sans Light" w:cs="BNPP Sans Light"/>
          <w:color w:val="000000" w:themeColor="text1"/>
          <w:sz w:val="18"/>
          <w:szCs w:val="18"/>
        </w:rPr>
        <w:t xml:space="preserve"> de votre part</w:t>
      </w:r>
      <w:r w:rsidR="5005FF1D" w:rsidRPr="0F7EE4EA">
        <w:rPr>
          <w:rFonts w:ascii="BNPP Sans Light" w:eastAsia="BNPP Sans Light" w:hAnsi="BNPP Sans Light" w:cs="BNPP Sans Light"/>
          <w:color w:val="000000" w:themeColor="text1"/>
          <w:sz w:val="18"/>
          <w:szCs w:val="18"/>
        </w:rPr>
        <w:t>, nous réaliserons cette personnalisation basée sur une profilage standard</w:t>
      </w:r>
      <w:r w:rsidR="2D88E570" w:rsidRPr="0F7EE4EA">
        <w:rPr>
          <w:rFonts w:ascii="BNPP Sans Light" w:eastAsia="BNPP Sans Light" w:hAnsi="BNPP Sans Light" w:cs="BNPP Sans Light"/>
          <w:color w:val="000000" w:themeColor="text1"/>
          <w:sz w:val="18"/>
          <w:szCs w:val="18"/>
        </w:rPr>
        <w:t xml:space="preserve">. Nous pourrons aller plus loin </w:t>
      </w:r>
      <w:r w:rsidR="4106CEDA" w:rsidRPr="0F7EE4EA">
        <w:rPr>
          <w:rFonts w:ascii="BNPP Sans Light" w:eastAsia="BNPP Sans Light" w:hAnsi="BNPP Sans Light" w:cs="BNPP Sans Light"/>
          <w:color w:val="000000" w:themeColor="text1"/>
          <w:sz w:val="18"/>
          <w:szCs w:val="18"/>
        </w:rPr>
        <w:t xml:space="preserve">pour mieux répondre à vos besoins, </w:t>
      </w:r>
      <w:r w:rsidR="2D88E570" w:rsidRPr="0F7EE4EA">
        <w:rPr>
          <w:rFonts w:ascii="BNPP Sans Light" w:eastAsia="BNPP Sans Light" w:hAnsi="BNPP Sans Light" w:cs="BNPP Sans Light"/>
          <w:color w:val="000000" w:themeColor="text1"/>
          <w:sz w:val="18"/>
          <w:szCs w:val="18"/>
        </w:rPr>
        <w:t>si vous y consentez</w:t>
      </w:r>
      <w:r w:rsidR="5E79F482" w:rsidRPr="0F7EE4EA">
        <w:rPr>
          <w:rFonts w:ascii="BNPP Sans Light" w:eastAsia="BNPP Sans Light" w:hAnsi="BNPP Sans Light" w:cs="BNPP Sans Light"/>
          <w:color w:val="000000" w:themeColor="text1"/>
          <w:sz w:val="18"/>
          <w:szCs w:val="18"/>
        </w:rPr>
        <w:t>,</w:t>
      </w:r>
      <w:r w:rsidR="2D88E570" w:rsidRPr="0F7EE4EA">
        <w:rPr>
          <w:rFonts w:ascii="BNPP Sans Light" w:eastAsia="BNPP Sans Light" w:hAnsi="BNPP Sans Light" w:cs="BNPP Sans Light"/>
          <w:color w:val="000000" w:themeColor="text1"/>
          <w:sz w:val="18"/>
          <w:szCs w:val="18"/>
        </w:rPr>
        <w:t xml:space="preserve"> en réalisant une personnalisation sur mesure comme ind</w:t>
      </w:r>
      <w:r w:rsidR="08243F16" w:rsidRPr="0F7EE4EA">
        <w:rPr>
          <w:rFonts w:ascii="BNPP Sans Light" w:eastAsia="BNPP Sans Light" w:hAnsi="BNPP Sans Light" w:cs="BNPP Sans Light"/>
          <w:color w:val="000000" w:themeColor="text1"/>
          <w:sz w:val="18"/>
          <w:szCs w:val="18"/>
        </w:rPr>
        <w:t>iqué ci-dessous.</w:t>
      </w:r>
    </w:p>
    <w:p w14:paraId="69680488" w14:textId="5682C8CB" w:rsidR="006832F4" w:rsidRDefault="006832F4" w:rsidP="0F7EE4EA">
      <w:pPr>
        <w:spacing w:after="0" w:line="240" w:lineRule="auto"/>
        <w:jc w:val="both"/>
        <w:rPr>
          <w:rFonts w:ascii="BNPP Sans Light" w:eastAsia="BNPP Sans Light" w:hAnsi="BNPP Sans Light" w:cs="BNPP Sans Light"/>
          <w:color w:val="000000" w:themeColor="text1"/>
          <w:sz w:val="18"/>
          <w:szCs w:val="18"/>
        </w:rPr>
      </w:pPr>
    </w:p>
    <w:p w14:paraId="1B306FB2" w14:textId="77777777" w:rsidR="006832F4" w:rsidRPr="006832F4" w:rsidRDefault="006832F4" w:rsidP="006832F4">
      <w:pPr>
        <w:spacing w:after="0" w:line="240" w:lineRule="auto"/>
        <w:jc w:val="both"/>
        <w:rPr>
          <w:rFonts w:ascii="BNPP Sans Light" w:eastAsia="BNPP Sans Light" w:hAnsi="BNPP Sans Light" w:cs="BNPP Sans Light"/>
          <w:color w:val="000000" w:themeColor="text1"/>
          <w:kern w:val="20"/>
          <w:sz w:val="18"/>
          <w:szCs w:val="18"/>
          <w:lang w:eastAsia="en-GB"/>
        </w:rPr>
      </w:pPr>
      <w:r w:rsidRPr="006832F4">
        <w:rPr>
          <w:rFonts w:ascii="BNPP Sans Light" w:eastAsia="BNPP Sans Light" w:hAnsi="BNPP Sans Light" w:cs="BNPP Sans Light"/>
          <w:color w:val="000000" w:themeColor="text1"/>
          <w:kern w:val="20"/>
          <w:sz w:val="18"/>
          <w:szCs w:val="18"/>
          <w:lang w:eastAsia="en-GB"/>
        </w:rPr>
        <w:t>3.3.4.</w:t>
      </w:r>
      <w:r w:rsidRPr="006832F4">
        <w:rPr>
          <w:rFonts w:ascii="BNPP Sans Light" w:eastAsia="BNPP Sans Light" w:hAnsi="BNPP Sans Light" w:cs="BNPP Sans Light"/>
          <w:color w:val="000000" w:themeColor="text1"/>
          <w:kern w:val="20"/>
          <w:sz w:val="18"/>
          <w:szCs w:val="18"/>
          <w:lang w:eastAsia="en-GB"/>
        </w:rPr>
        <w:tab/>
        <w:t>Nous enregistrons les données de communications électroniques</w:t>
      </w:r>
    </w:p>
    <w:p w14:paraId="2C39C37A" w14:textId="77777777" w:rsidR="006832F4" w:rsidRPr="006832F4" w:rsidRDefault="006832F4" w:rsidP="006832F4">
      <w:pPr>
        <w:spacing w:after="0" w:line="240" w:lineRule="auto"/>
        <w:jc w:val="both"/>
        <w:rPr>
          <w:rFonts w:ascii="BNPP Sans Light" w:eastAsia="BNPP Sans Light" w:hAnsi="BNPP Sans Light" w:cs="BNPP Sans Light"/>
          <w:color w:val="000000" w:themeColor="text1"/>
          <w:kern w:val="20"/>
          <w:sz w:val="18"/>
          <w:szCs w:val="18"/>
          <w:lang w:eastAsia="en-GB"/>
        </w:rPr>
      </w:pPr>
    </w:p>
    <w:p w14:paraId="3F0CE18F" w14:textId="77777777" w:rsidR="006832F4" w:rsidRPr="006832F4" w:rsidRDefault="006832F4" w:rsidP="006832F4">
      <w:pPr>
        <w:spacing w:after="0" w:line="240" w:lineRule="auto"/>
        <w:jc w:val="both"/>
        <w:rPr>
          <w:rFonts w:ascii="BNPP Sans Light" w:eastAsia="BNPP Sans Light" w:hAnsi="BNPP Sans Light" w:cs="BNPP Sans Light"/>
          <w:color w:val="000000" w:themeColor="text1"/>
          <w:kern w:val="20"/>
          <w:sz w:val="18"/>
          <w:szCs w:val="18"/>
          <w:lang w:eastAsia="en-GB"/>
        </w:rPr>
      </w:pPr>
      <w:r w:rsidRPr="006832F4">
        <w:rPr>
          <w:rFonts w:ascii="BNPP Sans Light" w:eastAsia="BNPP Sans Light" w:hAnsi="BNPP Sans Light" w:cs="BNPP Sans Light"/>
          <w:color w:val="000000" w:themeColor="text1"/>
          <w:kern w:val="20"/>
          <w:sz w:val="18"/>
          <w:szCs w:val="18"/>
          <w:lang w:eastAsia="en-GB"/>
        </w:rPr>
        <w:t>Outre les enregistrements de communications électroniques autorisés ou imposés par la loi ou auxquels vous avez consenti, nous avons besoin d’enregistrer des communications électroniques auxquelles vous êtes partie, y compris les données de trafic, dans le cadre de transactions commerciales licites afin de :</w:t>
      </w:r>
    </w:p>
    <w:p w14:paraId="6C35F44D" w14:textId="77777777" w:rsidR="006832F4" w:rsidRPr="006832F4" w:rsidRDefault="006832F4" w:rsidP="006832F4">
      <w:pPr>
        <w:spacing w:after="0" w:line="240" w:lineRule="auto"/>
        <w:jc w:val="both"/>
        <w:rPr>
          <w:rFonts w:ascii="BNPP Sans Light" w:eastAsia="BNPP Sans Light" w:hAnsi="BNPP Sans Light" w:cs="BNPP Sans Light"/>
          <w:color w:val="000000" w:themeColor="text1"/>
          <w:kern w:val="20"/>
          <w:sz w:val="18"/>
          <w:szCs w:val="18"/>
          <w:lang w:eastAsia="en-GB"/>
        </w:rPr>
      </w:pPr>
    </w:p>
    <w:p w14:paraId="6CEA2781" w14:textId="77777777" w:rsidR="006832F4" w:rsidRPr="006832F4" w:rsidRDefault="006832F4" w:rsidP="006832F4">
      <w:pPr>
        <w:spacing w:after="0" w:line="240" w:lineRule="auto"/>
        <w:jc w:val="both"/>
        <w:rPr>
          <w:rFonts w:ascii="BNPP Sans Light" w:eastAsia="BNPP Sans Light" w:hAnsi="BNPP Sans Light" w:cs="BNPP Sans Light"/>
          <w:color w:val="000000" w:themeColor="text1"/>
          <w:kern w:val="20"/>
          <w:sz w:val="18"/>
          <w:szCs w:val="18"/>
          <w:lang w:eastAsia="en-GB"/>
        </w:rPr>
      </w:pPr>
      <w:r w:rsidRPr="006832F4">
        <w:rPr>
          <w:rFonts w:ascii="BNPP Sans Light" w:eastAsia="BNPP Sans Light" w:hAnsi="BNPP Sans Light" w:cs="BNPP Sans Light"/>
          <w:color w:val="000000" w:themeColor="text1"/>
          <w:kern w:val="20"/>
          <w:sz w:val="18"/>
          <w:szCs w:val="18"/>
          <w:lang w:eastAsia="en-GB"/>
        </w:rPr>
        <w:t>•</w:t>
      </w:r>
      <w:r w:rsidRPr="006832F4">
        <w:rPr>
          <w:rFonts w:ascii="BNPP Sans Light" w:eastAsia="BNPP Sans Light" w:hAnsi="BNPP Sans Light" w:cs="BNPP Sans Light"/>
          <w:color w:val="000000" w:themeColor="text1"/>
          <w:kern w:val="20"/>
          <w:sz w:val="18"/>
          <w:szCs w:val="18"/>
          <w:lang w:eastAsia="en-GB"/>
        </w:rPr>
        <w:tab/>
        <w:t>assurer la formation et le contrôle de nos collaborateurs et d’améliorer la qualité de nos services ;</w:t>
      </w:r>
    </w:p>
    <w:p w14:paraId="6DFA71AD" w14:textId="77777777" w:rsidR="006832F4" w:rsidRPr="006832F4" w:rsidRDefault="006832F4" w:rsidP="006832F4">
      <w:pPr>
        <w:spacing w:after="0" w:line="240" w:lineRule="auto"/>
        <w:jc w:val="both"/>
        <w:rPr>
          <w:rFonts w:ascii="BNPP Sans Light" w:eastAsia="BNPP Sans Light" w:hAnsi="BNPP Sans Light" w:cs="BNPP Sans Light"/>
          <w:color w:val="000000" w:themeColor="text1"/>
          <w:kern w:val="20"/>
          <w:sz w:val="18"/>
          <w:szCs w:val="18"/>
          <w:lang w:eastAsia="en-GB"/>
        </w:rPr>
      </w:pPr>
    </w:p>
    <w:p w14:paraId="3BE7F6C1" w14:textId="77777777" w:rsidR="006832F4" w:rsidRPr="006832F4" w:rsidRDefault="006832F4" w:rsidP="006832F4">
      <w:pPr>
        <w:spacing w:after="0" w:line="240" w:lineRule="auto"/>
        <w:jc w:val="both"/>
        <w:rPr>
          <w:rFonts w:ascii="BNPP Sans Light" w:eastAsia="BNPP Sans Light" w:hAnsi="BNPP Sans Light" w:cs="BNPP Sans Light"/>
          <w:color w:val="000000" w:themeColor="text1"/>
          <w:kern w:val="20"/>
          <w:sz w:val="18"/>
          <w:szCs w:val="18"/>
          <w:lang w:eastAsia="en-GB"/>
        </w:rPr>
      </w:pPr>
      <w:r w:rsidRPr="006832F4">
        <w:rPr>
          <w:rFonts w:ascii="BNPP Sans Light" w:eastAsia="BNPP Sans Light" w:hAnsi="BNPP Sans Light" w:cs="BNPP Sans Light"/>
          <w:color w:val="000000" w:themeColor="text1"/>
          <w:kern w:val="20"/>
          <w:sz w:val="18"/>
          <w:szCs w:val="18"/>
          <w:lang w:eastAsia="en-GB"/>
        </w:rPr>
        <w:t>•</w:t>
      </w:r>
      <w:r w:rsidRPr="006832F4">
        <w:rPr>
          <w:rFonts w:ascii="BNPP Sans Light" w:eastAsia="BNPP Sans Light" w:hAnsi="BNPP Sans Light" w:cs="BNPP Sans Light"/>
          <w:color w:val="000000" w:themeColor="text1"/>
          <w:kern w:val="20"/>
          <w:sz w:val="18"/>
          <w:szCs w:val="18"/>
          <w:lang w:eastAsia="en-GB"/>
        </w:rPr>
        <w:tab/>
        <w:t>pouvoir apporter la preuve de transactions commerciales ou d’échanges qui ont eu lieu au cours de ces communications électroniques, en ce compris le contenu de ces communications (notamment les avis que nous donnons).</w:t>
      </w:r>
    </w:p>
    <w:p w14:paraId="4CF21C29" w14:textId="77777777" w:rsidR="006832F4" w:rsidRPr="006832F4" w:rsidRDefault="006832F4" w:rsidP="006832F4">
      <w:pPr>
        <w:spacing w:after="0" w:line="240" w:lineRule="auto"/>
        <w:jc w:val="both"/>
        <w:rPr>
          <w:rFonts w:ascii="BNPP Sans Light" w:eastAsia="BNPP Sans Light" w:hAnsi="BNPP Sans Light" w:cs="BNPP Sans Light"/>
          <w:color w:val="000000" w:themeColor="text1"/>
          <w:kern w:val="20"/>
          <w:sz w:val="18"/>
          <w:szCs w:val="18"/>
          <w:lang w:eastAsia="en-GB"/>
        </w:rPr>
      </w:pPr>
    </w:p>
    <w:p w14:paraId="7F2F26C2" w14:textId="77777777" w:rsidR="006832F4" w:rsidRPr="006832F4" w:rsidRDefault="006832F4" w:rsidP="006832F4">
      <w:pPr>
        <w:spacing w:after="0" w:line="240" w:lineRule="auto"/>
        <w:jc w:val="both"/>
        <w:rPr>
          <w:rFonts w:ascii="BNPP Sans Light" w:eastAsia="BNPP Sans Light" w:hAnsi="BNPP Sans Light" w:cs="BNPP Sans Light"/>
          <w:color w:val="000000" w:themeColor="text1"/>
          <w:kern w:val="20"/>
          <w:sz w:val="18"/>
          <w:szCs w:val="18"/>
          <w:lang w:eastAsia="en-GB"/>
        </w:rPr>
      </w:pPr>
      <w:r w:rsidRPr="006832F4">
        <w:rPr>
          <w:rFonts w:ascii="BNPP Sans Light" w:eastAsia="BNPP Sans Light" w:hAnsi="BNPP Sans Light" w:cs="BNPP Sans Light"/>
          <w:color w:val="000000" w:themeColor="text1"/>
          <w:kern w:val="20"/>
          <w:sz w:val="18"/>
          <w:szCs w:val="18"/>
          <w:lang w:eastAsia="en-GB"/>
        </w:rPr>
        <w:lastRenderedPageBreak/>
        <w:t>Nous conservons les enregistrements des communications électroniques aussi longtemps que la loi l’exige ou le permet, notamment durant la période au cours de laquelle un litige relatif à ces communications pourrait survenir.</w:t>
      </w:r>
    </w:p>
    <w:p w14:paraId="4EEEE6D3" w14:textId="77777777" w:rsidR="006832F4" w:rsidRPr="006832F4" w:rsidRDefault="006832F4" w:rsidP="006832F4">
      <w:pPr>
        <w:spacing w:after="0" w:line="240" w:lineRule="auto"/>
        <w:jc w:val="both"/>
        <w:rPr>
          <w:rFonts w:ascii="BNPP Sans Light" w:eastAsia="BNPP Sans Light" w:hAnsi="BNPP Sans Light" w:cs="BNPP Sans Light"/>
          <w:color w:val="000000" w:themeColor="text1"/>
          <w:kern w:val="20"/>
          <w:sz w:val="18"/>
          <w:szCs w:val="18"/>
          <w:lang w:eastAsia="en-GB"/>
        </w:rPr>
      </w:pPr>
    </w:p>
    <w:p w14:paraId="725E0975" w14:textId="2A2414EC" w:rsidR="006832F4" w:rsidRPr="004D6FFF" w:rsidRDefault="006832F4" w:rsidP="006832F4">
      <w:pPr>
        <w:spacing w:after="0" w:line="240" w:lineRule="auto"/>
        <w:jc w:val="both"/>
        <w:rPr>
          <w:rFonts w:ascii="BNPP Sans Light" w:eastAsia="BNPP Sans Light" w:hAnsi="BNPP Sans Light" w:cs="BNPP Sans Light"/>
          <w:color w:val="000000" w:themeColor="text1"/>
          <w:kern w:val="20"/>
          <w:sz w:val="18"/>
          <w:szCs w:val="18"/>
          <w:lang w:eastAsia="en-GB"/>
        </w:rPr>
      </w:pPr>
      <w:r w:rsidRPr="006832F4">
        <w:rPr>
          <w:rFonts w:ascii="BNPP Sans Light" w:eastAsia="BNPP Sans Light" w:hAnsi="BNPP Sans Light" w:cs="BNPP Sans Light"/>
          <w:color w:val="000000" w:themeColor="text1"/>
          <w:kern w:val="20"/>
          <w:sz w:val="18"/>
          <w:szCs w:val="18"/>
          <w:lang w:eastAsia="en-GB"/>
        </w:rPr>
        <w:t>Ceci s’applique tant aux conversations téléphoniques qu’aux communications électroniques (telles que les e-mails, SMS, messagerie instantanée ou autre technologie similaire) que vous avez</w:t>
      </w:r>
      <w:r w:rsidR="009E20C0">
        <w:rPr>
          <w:rFonts w:ascii="BNPP Sans Light" w:eastAsia="BNPP Sans Light" w:hAnsi="BNPP Sans Light" w:cs="BNPP Sans Light"/>
          <w:color w:val="000000" w:themeColor="text1"/>
          <w:kern w:val="20"/>
          <w:sz w:val="18"/>
          <w:szCs w:val="18"/>
          <w:lang w:eastAsia="en-GB"/>
        </w:rPr>
        <w:t>, par exemple,</w:t>
      </w:r>
      <w:r w:rsidRPr="006832F4">
        <w:rPr>
          <w:rFonts w:ascii="BNPP Sans Light" w:eastAsia="BNPP Sans Light" w:hAnsi="BNPP Sans Light" w:cs="BNPP Sans Light"/>
          <w:color w:val="000000" w:themeColor="text1"/>
          <w:kern w:val="20"/>
          <w:sz w:val="18"/>
          <w:szCs w:val="18"/>
          <w:lang w:eastAsia="en-GB"/>
        </w:rPr>
        <w:t xml:space="preserve"> avec notre call center</w:t>
      </w:r>
      <w:r w:rsidR="009E20C0">
        <w:rPr>
          <w:rFonts w:ascii="BNPP Sans Light" w:eastAsia="BNPP Sans Light" w:hAnsi="BNPP Sans Light" w:cs="BNPP Sans Light"/>
          <w:color w:val="000000" w:themeColor="text1"/>
          <w:kern w:val="20"/>
          <w:sz w:val="18"/>
          <w:szCs w:val="18"/>
          <w:lang w:eastAsia="en-GB"/>
        </w:rPr>
        <w:t xml:space="preserve"> ou</w:t>
      </w:r>
      <w:r w:rsidRPr="006832F4">
        <w:rPr>
          <w:rFonts w:ascii="BNPP Sans Light" w:eastAsia="BNPP Sans Light" w:hAnsi="BNPP Sans Light" w:cs="BNPP Sans Light"/>
          <w:color w:val="000000" w:themeColor="text1"/>
          <w:kern w:val="20"/>
          <w:sz w:val="18"/>
          <w:szCs w:val="18"/>
          <w:lang w:eastAsia="en-GB"/>
        </w:rPr>
        <w:t xml:space="preserve"> nos agents (indépendants)</w:t>
      </w:r>
      <w:r w:rsidR="009E20C0">
        <w:rPr>
          <w:rFonts w:ascii="BNPP Sans Light" w:eastAsia="BNPP Sans Light" w:hAnsi="BNPP Sans Light" w:cs="BNPP Sans Light"/>
          <w:color w:val="000000" w:themeColor="text1"/>
          <w:kern w:val="20"/>
          <w:sz w:val="18"/>
          <w:szCs w:val="18"/>
          <w:lang w:eastAsia="en-GB"/>
        </w:rPr>
        <w:t>.</w:t>
      </w:r>
    </w:p>
    <w:p w14:paraId="6399F94B" w14:textId="77777777" w:rsidR="00282736" w:rsidRPr="00402526" w:rsidRDefault="00282736" w:rsidP="00402526">
      <w:pPr>
        <w:pStyle w:val="bullet2"/>
        <w:numPr>
          <w:ilvl w:val="0"/>
          <w:numId w:val="0"/>
        </w:numPr>
        <w:shd w:val="clear" w:color="auto" w:fill="FFFFFF" w:themeFill="background1"/>
        <w:spacing w:before="120" w:after="0" w:line="240" w:lineRule="auto"/>
        <w:rPr>
          <w:rFonts w:asciiTheme="minorHAnsi" w:hAnsiTheme="minorHAnsi" w:cstheme="minorHAnsi"/>
          <w:szCs w:val="20"/>
          <w:lang w:val="fr-BE"/>
        </w:rPr>
      </w:pPr>
    </w:p>
    <w:p w14:paraId="28CFBB5C" w14:textId="3B0F2565" w:rsidR="00A50441" w:rsidRPr="00402526" w:rsidRDefault="00A50441" w:rsidP="00402526">
      <w:pPr>
        <w:pStyle w:val="bullet2"/>
        <w:numPr>
          <w:ilvl w:val="1"/>
          <w:numId w:val="40"/>
        </w:numPr>
        <w:shd w:val="clear" w:color="auto" w:fill="FFFFFF" w:themeFill="background1"/>
        <w:tabs>
          <w:tab w:val="left" w:pos="708"/>
        </w:tabs>
        <w:spacing w:after="0" w:line="240" w:lineRule="auto"/>
        <w:rPr>
          <w:rFonts w:ascii="BNPP Sans Light" w:hAnsi="BNPP Sans Light"/>
          <w:b/>
          <w:bCs/>
          <w:sz w:val="18"/>
          <w:szCs w:val="18"/>
        </w:rPr>
      </w:pPr>
      <w:r w:rsidRPr="00402526">
        <w:rPr>
          <w:rFonts w:ascii="BNPP Sans Light" w:hAnsi="BNPP Sans Light"/>
          <w:b/>
          <w:bCs/>
          <w:sz w:val="18"/>
          <w:szCs w:val="18"/>
        </w:rPr>
        <w:t>Vos données personnelles sont traitées si vous y avez consenti</w:t>
      </w:r>
    </w:p>
    <w:p w14:paraId="44538D51" w14:textId="77777777" w:rsidR="00A50441" w:rsidRPr="00402526" w:rsidRDefault="00A50441" w:rsidP="00402526">
      <w:pPr>
        <w:shd w:val="clear" w:color="auto" w:fill="FFFFFF" w:themeFill="background1"/>
        <w:spacing w:after="0" w:line="240" w:lineRule="auto"/>
        <w:rPr>
          <w:rFonts w:ascii="BNPP Sans Light" w:eastAsia="Times New Roman" w:hAnsi="BNPP Sans Light" w:cs="Times New Roman"/>
          <w:kern w:val="20"/>
          <w:sz w:val="18"/>
          <w:szCs w:val="24"/>
          <w:lang w:eastAsia="en-GB"/>
        </w:rPr>
      </w:pPr>
    </w:p>
    <w:p w14:paraId="54612E8C" w14:textId="746E8A10" w:rsidR="00A50441" w:rsidRPr="00402526" w:rsidRDefault="00A50441" w:rsidP="00402526">
      <w:pPr>
        <w:shd w:val="clear" w:color="auto" w:fill="FFFFFF" w:themeFill="background1"/>
        <w:spacing w:after="0" w:line="240" w:lineRule="auto"/>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Pour certains traitements de données personnelles, nous vous donnerons des informations spécifiques et vous demanderons votre consentement. Nous vous rappelons que vous pouvez retirer votre consentement à tout moment.</w:t>
      </w:r>
    </w:p>
    <w:p w14:paraId="69F448A3" w14:textId="6EFE27F6" w:rsidR="004766F8" w:rsidRPr="00402526" w:rsidRDefault="004766F8" w:rsidP="00402526">
      <w:pPr>
        <w:shd w:val="clear" w:color="auto" w:fill="FFFFFF" w:themeFill="background1"/>
        <w:spacing w:before="120" w:after="0"/>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En particulier</w:t>
      </w:r>
      <w:r w:rsidR="00CC45B0" w:rsidRPr="00402526">
        <w:rPr>
          <w:rFonts w:ascii="BNPP Sans Light" w:eastAsia="Times New Roman" w:hAnsi="BNPP Sans Light" w:cs="Times New Roman"/>
          <w:kern w:val="20"/>
          <w:sz w:val="18"/>
          <w:szCs w:val="18"/>
          <w:lang w:eastAsia="en-GB"/>
        </w:rPr>
        <w:t xml:space="preserve">, nous vous demandons votre consentement pour </w:t>
      </w:r>
      <w:r w:rsidRPr="00402526">
        <w:rPr>
          <w:rFonts w:ascii="BNPP Sans Light" w:eastAsia="Times New Roman" w:hAnsi="BNPP Sans Light" w:cs="Times New Roman"/>
          <w:kern w:val="20"/>
          <w:sz w:val="18"/>
          <w:szCs w:val="24"/>
          <w:lang w:eastAsia="en-GB"/>
        </w:rPr>
        <w:t>:</w:t>
      </w:r>
    </w:p>
    <w:p w14:paraId="5B9375DF" w14:textId="1C2AD12F" w:rsidR="004766F8" w:rsidRPr="00402526" w:rsidRDefault="003E34E6" w:rsidP="00402526">
      <w:pPr>
        <w:pStyle w:val="ListParagraph"/>
        <w:numPr>
          <w:ilvl w:val="0"/>
          <w:numId w:val="49"/>
        </w:numPr>
        <w:shd w:val="clear" w:color="auto" w:fill="FFFFFF" w:themeFill="background1"/>
        <w:spacing w:after="0" w:line="240" w:lineRule="auto"/>
        <w:jc w:val="both"/>
        <w:rPr>
          <w:rFonts w:ascii="BNPP Sans Light" w:eastAsia="Times New Roman" w:hAnsi="BNPP Sans Light" w:cs="Times New Roman"/>
          <w:kern w:val="20"/>
          <w:sz w:val="18"/>
          <w:szCs w:val="18"/>
          <w:lang w:eastAsia="en-GB"/>
        </w:rPr>
      </w:pPr>
      <w:r>
        <w:rPr>
          <w:rFonts w:ascii="BNPP Sans Light" w:eastAsia="Times New Roman" w:hAnsi="BNPP Sans Light" w:cs="Times New Roman"/>
          <w:kern w:val="20"/>
          <w:sz w:val="18"/>
          <w:szCs w:val="18"/>
          <w:lang w:eastAsia="en-GB"/>
        </w:rPr>
        <w:t>U</w:t>
      </w:r>
      <w:r w:rsidR="004766F8" w:rsidRPr="00402526">
        <w:rPr>
          <w:rFonts w:ascii="BNPP Sans Light" w:eastAsia="Times New Roman" w:hAnsi="BNPP Sans Light" w:cs="Times New Roman"/>
          <w:kern w:val="20"/>
          <w:sz w:val="18"/>
          <w:szCs w:val="18"/>
          <w:lang w:eastAsia="en-GB"/>
        </w:rPr>
        <w:t xml:space="preserve">ne personnalisation sur-mesure de nos offres </w:t>
      </w:r>
      <w:r w:rsidR="5771A3E4" w:rsidRPr="00402526">
        <w:rPr>
          <w:rFonts w:ascii="BNPP Sans Light" w:eastAsia="Times New Roman" w:hAnsi="BNPP Sans Light" w:cs="Times New Roman"/>
          <w:kern w:val="20"/>
          <w:sz w:val="18"/>
          <w:szCs w:val="18"/>
          <w:lang w:eastAsia="en-GB"/>
        </w:rPr>
        <w:t xml:space="preserve">et </w:t>
      </w:r>
      <w:r w:rsidR="5D3356E5" w:rsidRPr="00402526">
        <w:rPr>
          <w:rFonts w:ascii="BNPP Sans Light" w:eastAsia="Times New Roman" w:hAnsi="BNPP Sans Light" w:cs="Times New Roman"/>
          <w:kern w:val="20"/>
          <w:sz w:val="18"/>
          <w:szCs w:val="18"/>
          <w:lang w:eastAsia="en-GB"/>
        </w:rPr>
        <w:t>nos</w:t>
      </w:r>
      <w:r w:rsidR="004766F8" w:rsidRPr="00402526">
        <w:rPr>
          <w:rFonts w:ascii="BNPP Sans Light" w:eastAsia="Times New Roman" w:hAnsi="BNPP Sans Light" w:cs="Times New Roman"/>
          <w:kern w:val="20"/>
          <w:sz w:val="18"/>
          <w:szCs w:val="18"/>
          <w:lang w:eastAsia="en-GB"/>
        </w:rPr>
        <w:t xml:space="preserve"> produits ou services</w:t>
      </w:r>
      <w:r w:rsidR="70169754" w:rsidRPr="00402526">
        <w:rPr>
          <w:rFonts w:ascii="BNPP Sans Light" w:eastAsia="Times New Roman" w:hAnsi="BNPP Sans Light" w:cs="Times New Roman"/>
          <w:sz w:val="18"/>
          <w:szCs w:val="18"/>
          <w:lang w:eastAsia="en-GB"/>
        </w:rPr>
        <w:t xml:space="preserve"> basé</w:t>
      </w:r>
      <w:r w:rsidR="4F4ABFBA" w:rsidRPr="00402526">
        <w:rPr>
          <w:rFonts w:ascii="BNPP Sans Light" w:eastAsia="Times New Roman" w:hAnsi="BNPP Sans Light" w:cs="Times New Roman"/>
          <w:sz w:val="18"/>
          <w:szCs w:val="18"/>
          <w:lang w:eastAsia="en-GB"/>
        </w:rPr>
        <w:t>e</w:t>
      </w:r>
      <w:r w:rsidR="70169754" w:rsidRPr="00402526">
        <w:rPr>
          <w:rFonts w:ascii="BNPP Sans Light" w:eastAsia="Times New Roman" w:hAnsi="BNPP Sans Light" w:cs="Times New Roman"/>
          <w:sz w:val="18"/>
          <w:szCs w:val="18"/>
          <w:lang w:eastAsia="en-GB"/>
        </w:rPr>
        <w:t xml:space="preserve"> sur des profilages</w:t>
      </w:r>
      <w:r w:rsidR="03A232F3" w:rsidRPr="00402526">
        <w:rPr>
          <w:rFonts w:ascii="BNPP Sans Light" w:eastAsia="Times New Roman" w:hAnsi="BNPP Sans Light" w:cs="Times New Roman"/>
          <w:sz w:val="18"/>
          <w:szCs w:val="18"/>
          <w:lang w:eastAsia="en-GB"/>
        </w:rPr>
        <w:t xml:space="preserve"> plus sophistiqués</w:t>
      </w:r>
      <w:r w:rsidR="70169754" w:rsidRPr="00402526">
        <w:rPr>
          <w:rFonts w:ascii="BNPP Sans Light" w:eastAsia="Times New Roman" w:hAnsi="BNPP Sans Light" w:cs="Times New Roman"/>
          <w:sz w:val="18"/>
          <w:szCs w:val="18"/>
          <w:lang w:eastAsia="en-GB"/>
        </w:rPr>
        <w:t xml:space="preserve"> </w:t>
      </w:r>
      <w:r w:rsidR="7CE3C41C" w:rsidRPr="00402526">
        <w:rPr>
          <w:rFonts w:ascii="BNPP Sans Light" w:eastAsia="Times New Roman" w:hAnsi="BNPP Sans Light" w:cs="Times New Roman"/>
          <w:sz w:val="18"/>
          <w:szCs w:val="18"/>
          <w:lang w:eastAsia="en-GB"/>
        </w:rPr>
        <w:t>permettant d’anticiper vos besoins et comportements</w:t>
      </w:r>
      <w:r w:rsidR="265639F5" w:rsidRPr="00402526">
        <w:rPr>
          <w:rFonts w:ascii="BNPP Sans Light" w:eastAsia="Times New Roman" w:hAnsi="BNPP Sans Light" w:cs="Times New Roman"/>
          <w:sz w:val="18"/>
          <w:szCs w:val="18"/>
          <w:lang w:eastAsia="en-GB"/>
        </w:rPr>
        <w:t xml:space="preserve"> </w:t>
      </w:r>
      <w:r w:rsidR="7CE3C41C" w:rsidRPr="00402526">
        <w:rPr>
          <w:rFonts w:ascii="BNPP Sans Light" w:eastAsia="Times New Roman" w:hAnsi="BNPP Sans Light" w:cs="Times New Roman"/>
          <w:sz w:val="18"/>
          <w:szCs w:val="18"/>
          <w:lang w:eastAsia="en-GB"/>
        </w:rPr>
        <w:t>;</w:t>
      </w:r>
    </w:p>
    <w:p w14:paraId="6A0DB8EA" w14:textId="50AD4624" w:rsidR="004766F8" w:rsidRPr="00402526" w:rsidRDefault="7CE3C41C" w:rsidP="00402526">
      <w:pPr>
        <w:pStyle w:val="ListParagraph"/>
        <w:numPr>
          <w:ilvl w:val="0"/>
          <w:numId w:val="49"/>
        </w:numPr>
        <w:shd w:val="clear" w:color="auto" w:fill="FFFFFF" w:themeFill="background1"/>
        <w:spacing w:after="0" w:line="240" w:lineRule="auto"/>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sz w:val="18"/>
          <w:szCs w:val="18"/>
          <w:lang w:eastAsia="en-GB"/>
        </w:rPr>
        <w:t xml:space="preserve">Toute </w:t>
      </w:r>
      <w:r w:rsidR="518F3FA2" w:rsidRPr="00402526">
        <w:rPr>
          <w:rFonts w:ascii="BNPP Sans Light" w:eastAsia="Times New Roman" w:hAnsi="BNPP Sans Light" w:cs="Times New Roman"/>
          <w:sz w:val="18"/>
          <w:szCs w:val="18"/>
          <w:lang w:eastAsia="en-GB"/>
        </w:rPr>
        <w:t>offre</w:t>
      </w:r>
      <w:r w:rsidR="004766F8" w:rsidRPr="00402526">
        <w:rPr>
          <w:rFonts w:ascii="BNPP Sans Light" w:eastAsia="Times New Roman" w:hAnsi="BNPP Sans Light" w:cs="Times New Roman"/>
          <w:kern w:val="20"/>
          <w:sz w:val="18"/>
          <w:szCs w:val="18"/>
          <w:lang w:eastAsia="en-GB"/>
        </w:rPr>
        <w:t xml:space="preserve"> par voie </w:t>
      </w:r>
      <w:r w:rsidR="52211D44" w:rsidRPr="00402526">
        <w:rPr>
          <w:rFonts w:ascii="BNPP Sans Light" w:eastAsia="Times New Roman" w:hAnsi="BNPP Sans Light" w:cs="Times New Roman"/>
          <w:sz w:val="18"/>
          <w:szCs w:val="18"/>
          <w:lang w:eastAsia="en-GB"/>
        </w:rPr>
        <w:t>électronique</w:t>
      </w:r>
      <w:r w:rsidR="004766F8" w:rsidRPr="00402526">
        <w:rPr>
          <w:rFonts w:ascii="BNPP Sans Light" w:eastAsia="Times New Roman" w:hAnsi="BNPP Sans Light" w:cs="Times New Roman"/>
          <w:kern w:val="20"/>
          <w:sz w:val="18"/>
          <w:szCs w:val="18"/>
          <w:lang w:eastAsia="en-GB"/>
        </w:rPr>
        <w:t xml:space="preserve"> </w:t>
      </w:r>
      <w:r w:rsidR="7129858C" w:rsidRPr="00402526">
        <w:rPr>
          <w:rFonts w:ascii="BNPP Sans Light" w:eastAsia="Times New Roman" w:hAnsi="BNPP Sans Light" w:cs="Times New Roman"/>
          <w:kern w:val="20"/>
          <w:sz w:val="18"/>
          <w:szCs w:val="18"/>
          <w:lang w:eastAsia="en-GB"/>
        </w:rPr>
        <w:t>p</w:t>
      </w:r>
      <w:r w:rsidR="082B8ADD" w:rsidRPr="00402526">
        <w:rPr>
          <w:rFonts w:ascii="BNPP Sans Light" w:eastAsia="Times New Roman" w:hAnsi="BNPP Sans Light" w:cs="Times New Roman"/>
          <w:sz w:val="18"/>
          <w:szCs w:val="18"/>
          <w:lang w:eastAsia="en-GB"/>
        </w:rPr>
        <w:t>ortant sur</w:t>
      </w:r>
      <w:r w:rsidR="004766F8" w:rsidRPr="00402526">
        <w:rPr>
          <w:rFonts w:ascii="BNPP Sans Light" w:eastAsia="Times New Roman" w:hAnsi="BNPP Sans Light" w:cs="Times New Roman"/>
          <w:kern w:val="20"/>
          <w:sz w:val="18"/>
          <w:szCs w:val="18"/>
          <w:lang w:eastAsia="en-GB"/>
        </w:rPr>
        <w:t xml:space="preserve"> des produits et services non </w:t>
      </w:r>
      <w:r w:rsidR="04C15269" w:rsidRPr="00402526">
        <w:rPr>
          <w:rFonts w:ascii="BNPP Sans Light" w:eastAsia="Times New Roman" w:hAnsi="BNPP Sans Light" w:cs="Times New Roman"/>
          <w:sz w:val="18"/>
          <w:szCs w:val="18"/>
          <w:lang w:eastAsia="en-GB"/>
        </w:rPr>
        <w:t>similaires</w:t>
      </w:r>
      <w:r w:rsidR="004766F8" w:rsidRPr="00402526">
        <w:rPr>
          <w:rFonts w:ascii="BNPP Sans Light" w:eastAsia="Times New Roman" w:hAnsi="BNPP Sans Light" w:cs="Times New Roman"/>
          <w:kern w:val="20"/>
          <w:sz w:val="18"/>
          <w:szCs w:val="18"/>
          <w:lang w:eastAsia="en-GB"/>
        </w:rPr>
        <w:t xml:space="preserve"> à ceux que vous avez souscrit</w:t>
      </w:r>
      <w:r w:rsidR="41E82031" w:rsidRPr="00402526">
        <w:rPr>
          <w:rFonts w:ascii="BNPP Sans Light" w:eastAsia="Times New Roman" w:hAnsi="BNPP Sans Light" w:cs="Times New Roman"/>
          <w:kern w:val="20"/>
          <w:sz w:val="18"/>
          <w:szCs w:val="18"/>
          <w:lang w:eastAsia="en-GB"/>
        </w:rPr>
        <w:t>s</w:t>
      </w:r>
      <w:r w:rsidR="004766F8" w:rsidRPr="00402526">
        <w:rPr>
          <w:rFonts w:ascii="BNPP Sans Light" w:eastAsia="Times New Roman" w:hAnsi="BNPP Sans Light" w:cs="Times New Roman"/>
          <w:kern w:val="20"/>
          <w:sz w:val="18"/>
          <w:szCs w:val="18"/>
          <w:lang w:eastAsia="en-GB"/>
        </w:rPr>
        <w:t xml:space="preserve"> </w:t>
      </w:r>
      <w:r w:rsidR="1C4B9107" w:rsidRPr="00402526">
        <w:rPr>
          <w:rFonts w:ascii="BNPP Sans Light" w:eastAsia="Times New Roman" w:hAnsi="BNPP Sans Light" w:cs="Times New Roman"/>
          <w:sz w:val="18"/>
          <w:szCs w:val="18"/>
          <w:lang w:eastAsia="en-GB"/>
        </w:rPr>
        <w:t xml:space="preserve">ou des </w:t>
      </w:r>
      <w:r w:rsidR="004766F8" w:rsidRPr="00402526">
        <w:rPr>
          <w:rFonts w:ascii="BNPP Sans Light" w:eastAsia="Times New Roman" w:hAnsi="BNPP Sans Light" w:cs="Times New Roman"/>
          <w:kern w:val="20"/>
          <w:sz w:val="18"/>
          <w:szCs w:val="18"/>
          <w:lang w:eastAsia="en-GB"/>
        </w:rPr>
        <w:t>produits et services de nos partenaires de confiance</w:t>
      </w:r>
      <w:r w:rsidR="4FDC346D" w:rsidRPr="00402526">
        <w:rPr>
          <w:rFonts w:ascii="BNPP Sans Light" w:eastAsia="Times New Roman" w:hAnsi="BNPP Sans Light" w:cs="Times New Roman"/>
          <w:kern w:val="20"/>
          <w:sz w:val="18"/>
          <w:szCs w:val="18"/>
          <w:lang w:eastAsia="en-GB"/>
        </w:rPr>
        <w:t xml:space="preserve"> ;</w:t>
      </w:r>
    </w:p>
    <w:p w14:paraId="494D29B5" w14:textId="4C912ED3" w:rsidR="004766F8" w:rsidRPr="00402526" w:rsidRDefault="004766F8" w:rsidP="00402526">
      <w:pPr>
        <w:pStyle w:val="ListParagraph"/>
        <w:numPr>
          <w:ilvl w:val="0"/>
          <w:numId w:val="49"/>
        </w:numPr>
        <w:shd w:val="clear" w:color="auto" w:fill="FFFFFF" w:themeFill="background1"/>
        <w:spacing w:after="0" w:line="240" w:lineRule="auto"/>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 xml:space="preserve">Utiliser vos données de navigation </w:t>
      </w:r>
      <w:r w:rsidR="364FAEB5" w:rsidRPr="00402526">
        <w:rPr>
          <w:rFonts w:ascii="BNPP Sans Light" w:eastAsia="Times New Roman" w:hAnsi="BNPP Sans Light" w:cs="Times New Roman"/>
          <w:kern w:val="20"/>
          <w:sz w:val="18"/>
          <w:szCs w:val="18"/>
          <w:lang w:eastAsia="en-GB"/>
        </w:rPr>
        <w:t xml:space="preserve">(cookies) </w:t>
      </w:r>
      <w:r w:rsidRPr="00402526">
        <w:rPr>
          <w:rFonts w:ascii="BNPP Sans Light" w:eastAsia="Times New Roman" w:hAnsi="BNPP Sans Light" w:cs="Times New Roman"/>
          <w:kern w:val="20"/>
          <w:sz w:val="18"/>
          <w:szCs w:val="18"/>
          <w:lang w:eastAsia="en-GB"/>
        </w:rPr>
        <w:t>à des fins commerciales ou pour enrichir la connaissance de votre profil</w:t>
      </w:r>
      <w:r w:rsidR="3A48FF51" w:rsidRPr="00402526">
        <w:rPr>
          <w:rFonts w:ascii="BNPP Sans Light" w:eastAsia="Times New Roman" w:hAnsi="BNPP Sans Light" w:cs="Times New Roman"/>
          <w:kern w:val="20"/>
          <w:sz w:val="18"/>
          <w:szCs w:val="18"/>
          <w:lang w:eastAsia="en-GB"/>
        </w:rPr>
        <w:t>.</w:t>
      </w:r>
    </w:p>
    <w:p w14:paraId="7A23062F" w14:textId="77777777" w:rsidR="004766F8" w:rsidRPr="00402526" w:rsidRDefault="004766F8" w:rsidP="00402526">
      <w:pPr>
        <w:shd w:val="clear" w:color="auto" w:fill="FFFFFF" w:themeFill="background1"/>
        <w:spacing w:before="120" w:after="0"/>
        <w:jc w:val="both"/>
        <w:rPr>
          <w:rFonts w:ascii="BNPP Sans Light" w:eastAsia="Times New Roman" w:hAnsi="BNPP Sans Light" w:cs="Times New Roman"/>
          <w:kern w:val="20"/>
          <w:sz w:val="18"/>
          <w:szCs w:val="18"/>
          <w:lang w:eastAsia="en-GB"/>
        </w:rPr>
      </w:pPr>
    </w:p>
    <w:p w14:paraId="6D5B6471" w14:textId="724DA9EC" w:rsidR="004766F8" w:rsidRPr="004766F8" w:rsidRDefault="2622E2A7" w:rsidP="00402526">
      <w:pPr>
        <w:shd w:val="clear" w:color="auto" w:fill="FFFFFF" w:themeFill="background1"/>
        <w:spacing w:after="0" w:line="240" w:lineRule="auto"/>
        <w:jc w:val="both"/>
        <w:rPr>
          <w:rFonts w:ascii="BNPP Sans Light" w:eastAsia="Times New Roman" w:hAnsi="BNPP Sans Light" w:cs="Times New Roman"/>
          <w:kern w:val="20"/>
          <w:sz w:val="18"/>
          <w:szCs w:val="18"/>
          <w:lang w:eastAsia="en-GB"/>
        </w:rPr>
      </w:pPr>
      <w:r w:rsidRPr="00402526">
        <w:rPr>
          <w:rFonts w:ascii="BNPP Sans Light" w:eastAsia="Times New Roman" w:hAnsi="BNPP Sans Light" w:cs="Times New Roman"/>
          <w:kern w:val="20"/>
          <w:sz w:val="18"/>
          <w:szCs w:val="18"/>
          <w:lang w:eastAsia="en-GB"/>
        </w:rPr>
        <w:t xml:space="preserve">D’autres consentements au traitement de vos données personnelles pourront vous être demandés lorsque cela est nécessaire. </w:t>
      </w:r>
      <w:r w:rsidR="004766F8" w:rsidRPr="6D0AA8D3">
        <w:rPr>
          <w:rFonts w:ascii="BNPP Sans Light" w:eastAsia="Times New Roman" w:hAnsi="BNPP Sans Light" w:cs="Times New Roman"/>
          <w:kern w:val="20"/>
          <w:sz w:val="18"/>
          <w:szCs w:val="18"/>
          <w:lang w:eastAsia="en-GB"/>
        </w:rPr>
        <w:t xml:space="preserve"> </w:t>
      </w:r>
    </w:p>
    <w:p w14:paraId="2A0CC3D0" w14:textId="77777777" w:rsidR="00B5433E" w:rsidRDefault="00B5433E" w:rsidP="00B5433E">
      <w:pPr>
        <w:pStyle w:val="bullet2"/>
        <w:numPr>
          <w:ilvl w:val="0"/>
          <w:numId w:val="0"/>
        </w:numPr>
        <w:tabs>
          <w:tab w:val="left" w:pos="708"/>
        </w:tabs>
        <w:spacing w:after="0" w:line="240" w:lineRule="auto"/>
        <w:rPr>
          <w:rFonts w:ascii="BNPP Sans Light" w:hAnsi="BNPP Sans Light"/>
          <w:b/>
          <w:sz w:val="18"/>
        </w:rPr>
      </w:pPr>
    </w:p>
    <w:p w14:paraId="448F2829" w14:textId="6CA08D02" w:rsidR="00ED0365" w:rsidRPr="00C058A5" w:rsidRDefault="00C058A5" w:rsidP="00CC45B0">
      <w:pPr>
        <w:pStyle w:val="Heading1"/>
        <w:numPr>
          <w:ilvl w:val="0"/>
          <w:numId w:val="40"/>
        </w:numPr>
        <w:rPr>
          <w:rFonts w:ascii="BNPP Sans Light" w:hAnsi="BNPP Sans Light"/>
          <w:bCs w:val="0"/>
        </w:rPr>
      </w:pPr>
      <w:r w:rsidRPr="00C058A5">
        <w:rPr>
          <w:rFonts w:ascii="BNPP Sans Light" w:hAnsi="BNPP Sans Light"/>
          <w:bCs w:val="0"/>
        </w:rPr>
        <w:t>QUELS TYPES DE DONNEES PERSONNELLES COLLECTONS-NOUS</w:t>
      </w:r>
      <w:r w:rsidRPr="00C058A5">
        <w:rPr>
          <w:rFonts w:ascii="Calibri" w:hAnsi="Calibri" w:cs="Calibri"/>
          <w:bCs w:val="0"/>
        </w:rPr>
        <w:t> </w:t>
      </w:r>
      <w:r w:rsidR="00ED0365" w:rsidRPr="00C058A5">
        <w:rPr>
          <w:rFonts w:ascii="BNPP Sans Light" w:hAnsi="BNPP Sans Light"/>
          <w:bCs w:val="0"/>
        </w:rPr>
        <w:t xml:space="preserve">? </w:t>
      </w:r>
    </w:p>
    <w:p w14:paraId="4304969E" w14:textId="77777777" w:rsidR="00ED0365" w:rsidRPr="00D62B6C" w:rsidRDefault="00ED0365" w:rsidP="00ED0365">
      <w:pPr>
        <w:spacing w:after="0"/>
        <w:jc w:val="both"/>
        <w:rPr>
          <w:rFonts w:cstheme="minorHAnsi"/>
          <w:b/>
          <w:sz w:val="20"/>
          <w:szCs w:val="20"/>
          <w:highlight w:val="blue"/>
          <w:lang w:val="fr-BE"/>
        </w:rPr>
      </w:pPr>
    </w:p>
    <w:p w14:paraId="2213108E" w14:textId="5133A930" w:rsidR="00ED0365" w:rsidRPr="00C058A5" w:rsidRDefault="00ED0365" w:rsidP="00C058A5">
      <w:pPr>
        <w:spacing w:after="0"/>
        <w:jc w:val="both"/>
        <w:rPr>
          <w:rFonts w:ascii="BNPP Sans Light" w:eastAsia="Times New Roman" w:hAnsi="BNPP Sans Light" w:cs="Times New Roman"/>
          <w:kern w:val="20"/>
          <w:sz w:val="18"/>
          <w:szCs w:val="24"/>
          <w:lang w:eastAsia="en-GB"/>
        </w:rPr>
      </w:pPr>
      <w:r w:rsidRPr="00C058A5">
        <w:rPr>
          <w:rFonts w:ascii="BNPP Sans Light" w:eastAsia="Times New Roman" w:hAnsi="BNPP Sans Light" w:cs="Times New Roman"/>
          <w:kern w:val="20"/>
          <w:sz w:val="18"/>
          <w:szCs w:val="24"/>
          <w:lang w:eastAsia="en-GB"/>
        </w:rPr>
        <w:t>Nous collectons et utilisons vos données personnelles, à savoir toute information qui vous identifie ou permet d</w:t>
      </w:r>
      <w:r w:rsidR="004E1607">
        <w:rPr>
          <w:rFonts w:ascii="BNPP Sans Light" w:eastAsia="Times New Roman" w:hAnsi="BNPP Sans Light" w:cs="Times New Roman"/>
          <w:kern w:val="20"/>
          <w:sz w:val="18"/>
          <w:szCs w:val="24"/>
          <w:lang w:eastAsia="en-GB"/>
        </w:rPr>
        <w:t>e vous identifier</w:t>
      </w:r>
      <w:r w:rsidRPr="00C058A5">
        <w:rPr>
          <w:rFonts w:ascii="BNPP Sans Light" w:eastAsia="Times New Roman" w:hAnsi="BNPP Sans Light" w:cs="Times New Roman"/>
          <w:kern w:val="20"/>
          <w:sz w:val="18"/>
          <w:szCs w:val="24"/>
          <w:lang w:eastAsia="en-GB"/>
        </w:rPr>
        <w:t>.</w:t>
      </w:r>
    </w:p>
    <w:p w14:paraId="506ED34E" w14:textId="77777777" w:rsidR="00ED0365" w:rsidRPr="00C058A5" w:rsidRDefault="00ED0365" w:rsidP="00ED0365">
      <w:pPr>
        <w:spacing w:after="0"/>
        <w:jc w:val="both"/>
        <w:rPr>
          <w:rFonts w:ascii="BNPP Sans Light" w:eastAsia="Times New Roman" w:hAnsi="BNPP Sans Light" w:cs="Times New Roman"/>
          <w:kern w:val="20"/>
          <w:sz w:val="18"/>
          <w:szCs w:val="24"/>
          <w:lang w:eastAsia="en-GB"/>
        </w:rPr>
      </w:pPr>
    </w:p>
    <w:p w14:paraId="46AD2842" w14:textId="14EC14CA" w:rsidR="00ED0365" w:rsidRPr="00C058A5" w:rsidRDefault="00ED0365" w:rsidP="7CC9BF7B">
      <w:pPr>
        <w:pStyle w:val="Body1"/>
        <w:spacing w:after="0" w:line="240" w:lineRule="auto"/>
        <w:ind w:left="0"/>
        <w:rPr>
          <w:rFonts w:ascii="BNPP Sans Light" w:hAnsi="BNPP Sans Light"/>
          <w:sz w:val="18"/>
          <w:szCs w:val="18"/>
        </w:rPr>
      </w:pPr>
      <w:r w:rsidRPr="7CC9BF7B">
        <w:rPr>
          <w:rFonts w:ascii="BNPP Sans Light" w:hAnsi="BNPP Sans Light"/>
          <w:sz w:val="18"/>
          <w:szCs w:val="18"/>
        </w:rPr>
        <w:t>En fonction notamment du type de produit ou de service que nous vous fournissons</w:t>
      </w:r>
      <w:r w:rsidR="60F3BEFC" w:rsidRPr="7CC9BF7B">
        <w:rPr>
          <w:rFonts w:ascii="BNPP Sans Light" w:hAnsi="BNPP Sans Light"/>
          <w:sz w:val="18"/>
          <w:szCs w:val="18"/>
        </w:rPr>
        <w:t xml:space="preserve"> et des échanges que nous avons avec vous</w:t>
      </w:r>
      <w:r w:rsidRPr="7CC9BF7B">
        <w:rPr>
          <w:rFonts w:ascii="BNPP Sans Light" w:hAnsi="BNPP Sans Light"/>
          <w:sz w:val="18"/>
          <w:szCs w:val="18"/>
        </w:rPr>
        <w:t>, nous collectons différents types de données personnelles vous concernant, y compris :</w:t>
      </w:r>
    </w:p>
    <w:p w14:paraId="73E0DD91" w14:textId="3BD502B1" w:rsidR="00C058A5" w:rsidRDefault="004E1607" w:rsidP="7417D74F">
      <w:pPr>
        <w:pStyle w:val="bullet2"/>
        <w:numPr>
          <w:ilvl w:val="0"/>
          <w:numId w:val="51"/>
        </w:numPr>
        <w:spacing w:before="120" w:after="0" w:line="240" w:lineRule="auto"/>
        <w:rPr>
          <w:rFonts w:ascii="BNPP Sans Light" w:eastAsia="BNPP Sans Light" w:hAnsi="BNPP Sans Light" w:cs="BNPP Sans Light"/>
          <w:sz w:val="18"/>
          <w:szCs w:val="18"/>
          <w:lang w:val="fr-BE"/>
        </w:rPr>
      </w:pPr>
      <w:r w:rsidRPr="0F7EE4EA">
        <w:rPr>
          <w:rFonts w:ascii="BNPP Sans Light" w:eastAsia="BNPP Sans Light" w:hAnsi="BNPP Sans Light" w:cs="BNPP Sans Light"/>
          <w:b/>
          <w:bCs/>
          <w:sz w:val="18"/>
          <w:szCs w:val="18"/>
          <w:lang w:val="fr-BE"/>
        </w:rPr>
        <w:t>Donnée</w:t>
      </w:r>
      <w:r w:rsidR="00ED0365" w:rsidRPr="0F7EE4EA">
        <w:rPr>
          <w:rFonts w:ascii="BNPP Sans Light" w:eastAsia="BNPP Sans Light" w:hAnsi="BNPP Sans Light" w:cs="BNPP Sans Light"/>
          <w:b/>
          <w:bCs/>
          <w:sz w:val="18"/>
          <w:szCs w:val="18"/>
          <w:lang w:val="fr-BE"/>
        </w:rPr>
        <w:t>s d’identification</w:t>
      </w:r>
      <w:r w:rsidRPr="0F7EE4EA">
        <w:rPr>
          <w:rFonts w:ascii="BNPP Sans Light" w:eastAsia="BNPP Sans Light" w:hAnsi="BNPP Sans Light" w:cs="BNPP Sans Light"/>
          <w:sz w:val="18"/>
          <w:szCs w:val="18"/>
          <w:lang w:val="fr-BE"/>
        </w:rPr>
        <w:t xml:space="preserve"> : </w:t>
      </w:r>
      <w:r w:rsidR="00ED0365" w:rsidRPr="0F7EE4EA">
        <w:rPr>
          <w:rFonts w:ascii="BNPP Sans Light" w:eastAsia="BNPP Sans Light" w:hAnsi="BNPP Sans Light" w:cs="BNPP Sans Light"/>
          <w:sz w:val="18"/>
          <w:szCs w:val="18"/>
          <w:lang w:val="fr-BE"/>
        </w:rPr>
        <w:t>par exemple, nom complet,</w:t>
      </w:r>
      <w:r w:rsidRPr="0F7EE4EA">
        <w:rPr>
          <w:rFonts w:ascii="BNPP Sans Light" w:eastAsia="BNPP Sans Light" w:hAnsi="BNPP Sans Light" w:cs="BNPP Sans Light"/>
          <w:sz w:val="18"/>
          <w:szCs w:val="18"/>
          <w:lang w:val="fr-BE"/>
        </w:rPr>
        <w:t xml:space="preserve"> genre, lieu et date de naissance, nationalité,</w:t>
      </w:r>
      <w:r w:rsidR="00ED0365" w:rsidRPr="0F7EE4EA">
        <w:rPr>
          <w:rFonts w:ascii="BNPP Sans Light" w:eastAsia="BNPP Sans Light" w:hAnsi="BNPP Sans Light" w:cs="BNPP Sans Light"/>
          <w:sz w:val="18"/>
          <w:szCs w:val="18"/>
          <w:lang w:val="fr-BE"/>
        </w:rPr>
        <w:t xml:space="preserve"> </w:t>
      </w:r>
      <w:r w:rsidRPr="0F7EE4EA">
        <w:rPr>
          <w:rFonts w:ascii="BNPP Sans Light" w:eastAsia="BNPP Sans Light" w:hAnsi="BNPP Sans Light" w:cs="BNPP Sans Light"/>
          <w:sz w:val="18"/>
          <w:szCs w:val="18"/>
          <w:lang w:val="fr-BE"/>
        </w:rPr>
        <w:t xml:space="preserve">numéro de carte d’identité, </w:t>
      </w:r>
      <w:r w:rsidR="00A83C19">
        <w:rPr>
          <w:rFonts w:ascii="BNPP Sans Light" w:eastAsia="BNPP Sans Light" w:hAnsi="BNPP Sans Light" w:cs="BNPP Sans Light"/>
          <w:sz w:val="18"/>
          <w:szCs w:val="18"/>
          <w:lang w:val="fr-BE"/>
        </w:rPr>
        <w:t xml:space="preserve">numéro de registre natonal (dans le respect des dispositions y relatives), </w:t>
      </w:r>
      <w:r w:rsidRPr="0F7EE4EA">
        <w:rPr>
          <w:rFonts w:ascii="BNPP Sans Light" w:eastAsia="BNPP Sans Light" w:hAnsi="BNPP Sans Light" w:cs="BNPP Sans Light"/>
          <w:sz w:val="18"/>
          <w:szCs w:val="18"/>
          <w:lang w:val="fr-BE"/>
        </w:rPr>
        <w:t>numéro de passeport, numéro de permis de conduire</w:t>
      </w:r>
      <w:r w:rsidR="00ED0365" w:rsidRPr="0F7EE4EA">
        <w:rPr>
          <w:rFonts w:ascii="BNPP Sans Light" w:eastAsia="BNPP Sans Light" w:hAnsi="BNPP Sans Light" w:cs="BNPP Sans Light"/>
          <w:sz w:val="18"/>
          <w:szCs w:val="18"/>
          <w:lang w:val="fr-BE"/>
        </w:rPr>
        <w:t>,</w:t>
      </w:r>
      <w:r w:rsidRPr="0F7EE4EA">
        <w:rPr>
          <w:rFonts w:ascii="BNPP Sans Light" w:eastAsia="BNPP Sans Light" w:hAnsi="BNPP Sans Light" w:cs="BNPP Sans Light"/>
          <w:sz w:val="18"/>
          <w:szCs w:val="18"/>
          <w:lang w:val="fr-BE"/>
        </w:rPr>
        <w:t xml:space="preserve"> numéro d’immatriculation du </w:t>
      </w:r>
      <w:r w:rsidR="31BAEF80" w:rsidRPr="0F7EE4EA">
        <w:rPr>
          <w:rFonts w:ascii="BNPP Sans Light" w:eastAsia="BNPP Sans Light" w:hAnsi="BNPP Sans Light" w:cs="BNPP Sans Light"/>
          <w:sz w:val="18"/>
          <w:szCs w:val="18"/>
          <w:lang w:val="fr-BE"/>
        </w:rPr>
        <w:t>véhicule,</w:t>
      </w:r>
      <w:r w:rsidR="00ED0365" w:rsidRPr="0F7EE4EA">
        <w:rPr>
          <w:rFonts w:ascii="BNPP Sans Light" w:eastAsia="BNPP Sans Light" w:hAnsi="BNPP Sans Light" w:cs="BNPP Sans Light"/>
          <w:sz w:val="18"/>
          <w:szCs w:val="18"/>
          <w:lang w:val="fr-BE"/>
        </w:rPr>
        <w:t xml:space="preserve"> photo,</w:t>
      </w:r>
      <w:r w:rsidRPr="0F7EE4EA">
        <w:rPr>
          <w:rFonts w:ascii="BNPP Sans Light" w:eastAsia="BNPP Sans Light" w:hAnsi="BNPP Sans Light" w:cs="BNPP Sans Light"/>
          <w:sz w:val="18"/>
          <w:szCs w:val="18"/>
        </w:rPr>
        <w:t xml:space="preserve"> </w:t>
      </w:r>
      <w:r w:rsidR="5A1D028A" w:rsidRPr="0F7EE4EA">
        <w:rPr>
          <w:rFonts w:ascii="BNPP Sans Light" w:eastAsia="BNPP Sans Light" w:hAnsi="BNPP Sans Light" w:cs="BNPP Sans Light"/>
          <w:sz w:val="18"/>
          <w:szCs w:val="18"/>
        </w:rPr>
        <w:t>signature</w:t>
      </w:r>
      <w:r w:rsidR="272EA081" w:rsidRPr="0F7EE4EA">
        <w:rPr>
          <w:rFonts w:ascii="BNPP Sans Light" w:eastAsia="BNPP Sans Light" w:hAnsi="BNPP Sans Light" w:cs="BNPP Sans Light"/>
          <w:sz w:val="18"/>
          <w:szCs w:val="18"/>
        </w:rPr>
        <w:t xml:space="preserve"> </w:t>
      </w:r>
      <w:r w:rsidR="00ED0365" w:rsidRPr="0F7EE4EA">
        <w:rPr>
          <w:rFonts w:ascii="BNPP Sans Light" w:eastAsia="BNPP Sans Light" w:hAnsi="BNPP Sans Light" w:cs="BNPP Sans Light"/>
          <w:sz w:val="18"/>
          <w:szCs w:val="18"/>
          <w:lang w:val="fr-BE"/>
        </w:rPr>
        <w:t> ;</w:t>
      </w:r>
    </w:p>
    <w:p w14:paraId="13C4E76D" w14:textId="3A069CFB" w:rsidR="00C058A5" w:rsidRDefault="00ED0365" w:rsidP="7417D74F">
      <w:pPr>
        <w:pStyle w:val="bullet2"/>
        <w:numPr>
          <w:ilvl w:val="0"/>
          <w:numId w:val="51"/>
        </w:numPr>
        <w:spacing w:before="120" w:after="0" w:line="240" w:lineRule="auto"/>
        <w:rPr>
          <w:rFonts w:ascii="BNPP Sans Light" w:eastAsia="BNPP Sans Light" w:hAnsi="BNPP Sans Light" w:cs="BNPP Sans Light"/>
          <w:sz w:val="18"/>
          <w:szCs w:val="18"/>
          <w:lang w:val="fr-BE"/>
        </w:rPr>
      </w:pPr>
      <w:r w:rsidRPr="7417D74F">
        <w:rPr>
          <w:rFonts w:ascii="BNPP Sans Light" w:eastAsia="BNPP Sans Light" w:hAnsi="BNPP Sans Light" w:cs="BNPP Sans Light"/>
          <w:b/>
          <w:bCs/>
          <w:sz w:val="18"/>
          <w:szCs w:val="18"/>
          <w:lang w:val="fr-BE"/>
        </w:rPr>
        <w:t>Informations de contact</w:t>
      </w:r>
      <w:r w:rsidR="004E1607" w:rsidRPr="7417D74F">
        <w:rPr>
          <w:rFonts w:ascii="BNPP Sans Light" w:eastAsia="BNPP Sans Light" w:hAnsi="BNPP Sans Light" w:cs="BNPP Sans Light"/>
          <w:sz w:val="18"/>
          <w:szCs w:val="18"/>
          <w:lang w:val="fr-BE"/>
        </w:rPr>
        <w:t> : (</w:t>
      </w:r>
      <w:r w:rsidRPr="7417D74F">
        <w:rPr>
          <w:rFonts w:ascii="BNPP Sans Light" w:eastAsia="BNPP Sans Light" w:hAnsi="BNPP Sans Light" w:cs="BNPP Sans Light"/>
          <w:sz w:val="18"/>
          <w:szCs w:val="18"/>
          <w:lang w:val="fr-BE"/>
        </w:rPr>
        <w:t>privées ou professionnelles</w:t>
      </w:r>
      <w:r w:rsidR="004E1607" w:rsidRPr="7417D74F">
        <w:rPr>
          <w:rFonts w:ascii="BNPP Sans Light" w:eastAsia="BNPP Sans Light" w:hAnsi="BNPP Sans Light" w:cs="BNPP Sans Light"/>
          <w:sz w:val="18"/>
          <w:szCs w:val="18"/>
          <w:lang w:val="fr-BE"/>
        </w:rPr>
        <w:t>) adresse postale,</w:t>
      </w:r>
      <w:r w:rsidRPr="7417D74F">
        <w:rPr>
          <w:rFonts w:ascii="BNPP Sans Light" w:eastAsia="BNPP Sans Light" w:hAnsi="BNPP Sans Light" w:cs="BNPP Sans Light"/>
          <w:sz w:val="18"/>
          <w:szCs w:val="18"/>
          <w:lang w:val="fr-BE"/>
        </w:rPr>
        <w:t xml:space="preserve"> adresse de courrier él</w:t>
      </w:r>
      <w:r w:rsidR="004E1607" w:rsidRPr="7417D74F">
        <w:rPr>
          <w:rFonts w:ascii="BNPP Sans Light" w:eastAsia="BNPP Sans Light" w:hAnsi="BNPP Sans Light" w:cs="BNPP Sans Light"/>
          <w:sz w:val="18"/>
          <w:szCs w:val="18"/>
          <w:lang w:val="fr-BE"/>
        </w:rPr>
        <w:t>ectronique, numéro de téléphone</w:t>
      </w:r>
      <w:r w:rsidRPr="7417D74F">
        <w:rPr>
          <w:rFonts w:ascii="BNPP Sans Light" w:eastAsia="BNPP Sans Light" w:hAnsi="BNPP Sans Light" w:cs="BNPP Sans Light"/>
          <w:sz w:val="18"/>
          <w:szCs w:val="18"/>
          <w:lang w:val="fr-BE"/>
        </w:rPr>
        <w:t> ;</w:t>
      </w:r>
    </w:p>
    <w:p w14:paraId="03B69DC8" w14:textId="5A45C2FA" w:rsidR="00C058A5" w:rsidRDefault="00ED0365" w:rsidP="7417D74F">
      <w:pPr>
        <w:pStyle w:val="bullet2"/>
        <w:numPr>
          <w:ilvl w:val="0"/>
          <w:numId w:val="51"/>
        </w:numPr>
        <w:spacing w:before="120" w:after="0" w:line="240" w:lineRule="auto"/>
        <w:rPr>
          <w:rFonts w:ascii="BNPP Sans Light" w:eastAsia="BNPP Sans Light" w:hAnsi="BNPP Sans Light" w:cs="BNPP Sans Light"/>
          <w:sz w:val="18"/>
          <w:szCs w:val="18"/>
          <w:lang w:val="fr-BE"/>
        </w:rPr>
      </w:pPr>
      <w:r w:rsidRPr="7CC9BF7B">
        <w:rPr>
          <w:rFonts w:ascii="BNPP Sans Light" w:eastAsia="BNPP Sans Light" w:hAnsi="BNPP Sans Light" w:cs="BNPP Sans Light"/>
          <w:b/>
          <w:bCs/>
          <w:sz w:val="18"/>
          <w:szCs w:val="18"/>
          <w:lang w:val="fr-BE"/>
        </w:rPr>
        <w:t xml:space="preserve">Informations relatives à votre situation </w:t>
      </w:r>
      <w:r w:rsidR="5B29A7F1" w:rsidRPr="7CC9BF7B">
        <w:rPr>
          <w:rFonts w:ascii="BNPP Sans Light" w:eastAsia="BNPP Sans Light" w:hAnsi="BNPP Sans Light" w:cs="BNPP Sans Light"/>
          <w:b/>
          <w:bCs/>
          <w:sz w:val="18"/>
          <w:szCs w:val="18"/>
          <w:lang w:val="fr-BE"/>
        </w:rPr>
        <w:t>patrimoniale</w:t>
      </w:r>
      <w:r w:rsidR="4A647E42" w:rsidRPr="7CC9BF7B">
        <w:rPr>
          <w:rFonts w:ascii="BNPP Sans Light" w:eastAsia="BNPP Sans Light" w:hAnsi="BNPP Sans Light" w:cs="BNPP Sans Light"/>
          <w:b/>
          <w:bCs/>
          <w:sz w:val="18"/>
          <w:szCs w:val="18"/>
          <w:lang w:val="fr-BE"/>
        </w:rPr>
        <w:t xml:space="preserve"> </w:t>
      </w:r>
      <w:r w:rsidRPr="7CC9BF7B">
        <w:rPr>
          <w:rFonts w:ascii="BNPP Sans Light" w:eastAsia="BNPP Sans Light" w:hAnsi="BNPP Sans Light" w:cs="BNPP Sans Light"/>
          <w:b/>
          <w:bCs/>
          <w:sz w:val="18"/>
          <w:szCs w:val="18"/>
          <w:lang w:val="fr-BE"/>
        </w:rPr>
        <w:t>et vie de famille</w:t>
      </w:r>
      <w:r w:rsidR="004E1607" w:rsidRPr="7CC9BF7B">
        <w:rPr>
          <w:rFonts w:ascii="BNPP Sans Light" w:eastAsia="BNPP Sans Light" w:hAnsi="BNPP Sans Light" w:cs="BNPP Sans Light"/>
          <w:b/>
          <w:bCs/>
          <w:sz w:val="18"/>
          <w:szCs w:val="18"/>
          <w:lang w:val="fr-BE"/>
        </w:rPr>
        <w:t> </w:t>
      </w:r>
      <w:r w:rsidR="004E1607" w:rsidRPr="7CC9BF7B">
        <w:rPr>
          <w:rFonts w:ascii="BNPP Sans Light" w:eastAsia="BNPP Sans Light" w:hAnsi="BNPP Sans Light" w:cs="BNPP Sans Light"/>
          <w:sz w:val="18"/>
          <w:szCs w:val="18"/>
          <w:lang w:val="fr-BE"/>
        </w:rPr>
        <w:t xml:space="preserve">: </w:t>
      </w:r>
      <w:r w:rsidRPr="7CC9BF7B">
        <w:rPr>
          <w:rFonts w:ascii="BNPP Sans Light" w:eastAsia="BNPP Sans Light" w:hAnsi="BNPP Sans Light" w:cs="BNPP Sans Light"/>
          <w:sz w:val="18"/>
          <w:szCs w:val="18"/>
          <w:lang w:val="fr-BE"/>
        </w:rPr>
        <w:t xml:space="preserve">par exemple, statut marital, régime matrimonial, nombre d’enfants et </w:t>
      </w:r>
      <w:r w:rsidR="004E1607" w:rsidRPr="7CC9BF7B">
        <w:rPr>
          <w:rFonts w:ascii="BNPP Sans Light" w:eastAsia="BNPP Sans Light" w:hAnsi="BNPP Sans Light" w:cs="BNPP Sans Light"/>
          <w:sz w:val="18"/>
          <w:szCs w:val="18"/>
          <w:lang w:val="fr-BE"/>
        </w:rPr>
        <w:t>âge, étude ou emploi</w:t>
      </w:r>
      <w:r w:rsidR="005140F4">
        <w:rPr>
          <w:rFonts w:ascii="BNPP Sans Light" w:eastAsia="BNPP Sans Light" w:hAnsi="BNPP Sans Light" w:cs="BNPP Sans Light"/>
          <w:sz w:val="18"/>
          <w:szCs w:val="18"/>
          <w:lang w:val="fr-BE"/>
        </w:rPr>
        <w:t>de vous-mêmes</w:t>
      </w:r>
      <w:r w:rsidR="00B50349">
        <w:rPr>
          <w:rFonts w:ascii="BNPP Sans Light" w:eastAsia="BNPP Sans Light" w:hAnsi="BNPP Sans Light" w:cs="BNPP Sans Light"/>
          <w:sz w:val="18"/>
          <w:szCs w:val="18"/>
          <w:lang w:val="fr-BE"/>
        </w:rPr>
        <w:t xml:space="preserve"> ou de</w:t>
      </w:r>
      <w:r w:rsidR="00E05F89">
        <w:rPr>
          <w:rFonts w:ascii="BNPP Sans Light" w:eastAsia="BNPP Sans Light" w:hAnsi="BNPP Sans Light" w:cs="BNPP Sans Light"/>
          <w:sz w:val="18"/>
          <w:szCs w:val="18"/>
          <w:lang w:val="fr-BE"/>
        </w:rPr>
        <w:t xml:space="preserve">s co-emprunteurs </w:t>
      </w:r>
      <w:r w:rsidR="7AAA0E79" w:rsidRPr="7CC9BF7B">
        <w:rPr>
          <w:rFonts w:ascii="BNPP Sans Light" w:eastAsia="BNPP Sans Light" w:hAnsi="BNPP Sans Light" w:cs="BNPP Sans Light"/>
          <w:sz w:val="18"/>
          <w:szCs w:val="18"/>
          <w:lang w:val="fr-BE"/>
        </w:rPr>
        <w:t>,</w:t>
      </w:r>
      <w:r w:rsidR="004E1607" w:rsidRPr="7CC9BF7B">
        <w:rPr>
          <w:rFonts w:ascii="BNPP Sans Light" w:eastAsia="BNPP Sans Light" w:hAnsi="BNPP Sans Light" w:cs="BNPP Sans Light"/>
          <w:sz w:val="18"/>
          <w:szCs w:val="18"/>
          <w:lang w:val="fr-BE"/>
        </w:rPr>
        <w:t xml:space="preserve"> composition du foyer, biens que vous possédez : appartement ou maison</w:t>
      </w:r>
      <w:r w:rsidRPr="7CC9BF7B">
        <w:rPr>
          <w:rFonts w:ascii="BNPP Sans Light" w:eastAsia="BNPP Sans Light" w:hAnsi="BNPP Sans Light" w:cs="BNPP Sans Light"/>
          <w:sz w:val="18"/>
          <w:szCs w:val="18"/>
          <w:lang w:val="fr-BE"/>
        </w:rPr>
        <w:t> ;</w:t>
      </w:r>
    </w:p>
    <w:p w14:paraId="612FF8EC" w14:textId="2AD85391" w:rsidR="00C058A5" w:rsidRDefault="00ED0365" w:rsidP="7CC9BF7B">
      <w:pPr>
        <w:pStyle w:val="bullet2"/>
        <w:numPr>
          <w:ilvl w:val="0"/>
          <w:numId w:val="51"/>
        </w:numPr>
        <w:spacing w:before="120" w:after="0" w:line="240" w:lineRule="auto"/>
        <w:rPr>
          <w:sz w:val="18"/>
          <w:szCs w:val="18"/>
          <w:lang w:val="fr-BE"/>
        </w:rPr>
      </w:pPr>
      <w:r w:rsidRPr="7CC9BF7B">
        <w:rPr>
          <w:rFonts w:ascii="BNPP Sans Light" w:eastAsia="BNPP Sans Light" w:hAnsi="BNPP Sans Light" w:cs="BNPP Sans Light"/>
          <w:b/>
          <w:bCs/>
          <w:sz w:val="18"/>
          <w:szCs w:val="18"/>
          <w:lang w:val="fr-BE"/>
        </w:rPr>
        <w:t>Informations économiques, financières et fiscales</w:t>
      </w:r>
      <w:r w:rsidR="004E1607" w:rsidRPr="7CC9BF7B">
        <w:rPr>
          <w:rFonts w:ascii="BNPP Sans Light" w:eastAsia="BNPP Sans Light" w:hAnsi="BNPP Sans Light" w:cs="BNPP Sans Light"/>
          <w:b/>
          <w:bCs/>
          <w:sz w:val="18"/>
          <w:szCs w:val="18"/>
          <w:lang w:val="fr-BE"/>
        </w:rPr>
        <w:t xml:space="preserve"> : </w:t>
      </w:r>
      <w:r w:rsidRPr="7CC9BF7B">
        <w:rPr>
          <w:rFonts w:ascii="BNPP Sans Light" w:eastAsia="BNPP Sans Light" w:hAnsi="BNPP Sans Light" w:cs="BNPP Sans Light"/>
          <w:sz w:val="18"/>
          <w:szCs w:val="18"/>
          <w:lang w:val="fr-BE"/>
        </w:rPr>
        <w:t>par exemple, identifiant fiscal, statut fiscal, pays de résidence, salaire et autres revenus, montant de</w:t>
      </w:r>
      <w:r w:rsidR="2DB04988" w:rsidRPr="7CC9BF7B">
        <w:rPr>
          <w:rFonts w:ascii="BNPP Sans Light" w:eastAsia="BNPP Sans Light" w:hAnsi="BNPP Sans Light" w:cs="BNPP Sans Light"/>
          <w:sz w:val="18"/>
          <w:szCs w:val="18"/>
          <w:lang w:val="fr-BE"/>
        </w:rPr>
        <w:t xml:space="preserve"> vos actifs</w:t>
      </w:r>
      <w:r w:rsidRPr="7CC9BF7B">
        <w:rPr>
          <w:rFonts w:ascii="BNPP Sans Light" w:eastAsia="BNPP Sans Light" w:hAnsi="BNPP Sans Light" w:cs="BNPP Sans Light"/>
          <w:sz w:val="18"/>
          <w:szCs w:val="18"/>
          <w:lang w:val="fr-BE"/>
        </w:rPr>
        <w:t> ;</w:t>
      </w:r>
    </w:p>
    <w:p w14:paraId="304A2F35" w14:textId="23B78976" w:rsidR="00C058A5" w:rsidRDefault="00ED0365" w:rsidP="7417D74F">
      <w:pPr>
        <w:pStyle w:val="bullet2"/>
        <w:numPr>
          <w:ilvl w:val="0"/>
          <w:numId w:val="51"/>
        </w:numPr>
        <w:spacing w:before="120" w:after="0" w:line="240" w:lineRule="auto"/>
        <w:rPr>
          <w:rFonts w:ascii="BNPP Sans Light" w:eastAsia="BNPP Sans Light" w:hAnsi="BNPP Sans Light" w:cs="BNPP Sans Light"/>
          <w:sz w:val="18"/>
          <w:szCs w:val="18"/>
          <w:lang w:val="fr-BE"/>
        </w:rPr>
      </w:pPr>
      <w:r w:rsidRPr="7417D74F">
        <w:rPr>
          <w:rFonts w:ascii="BNPP Sans Light" w:eastAsia="BNPP Sans Light" w:hAnsi="BNPP Sans Light" w:cs="BNPP Sans Light"/>
          <w:b/>
          <w:bCs/>
          <w:sz w:val="18"/>
          <w:szCs w:val="18"/>
          <w:lang w:val="fr-BE"/>
        </w:rPr>
        <w:t>Informations relatives à l’éducation et à l’emploi</w:t>
      </w:r>
      <w:r w:rsidR="38110DFC" w:rsidRPr="7417D74F">
        <w:rPr>
          <w:rFonts w:ascii="BNPP Sans Light" w:eastAsia="BNPP Sans Light" w:hAnsi="BNPP Sans Light" w:cs="BNPP Sans Light"/>
          <w:b/>
          <w:bCs/>
          <w:sz w:val="18"/>
          <w:szCs w:val="18"/>
          <w:lang w:val="fr-BE"/>
        </w:rPr>
        <w:t xml:space="preserve"> :</w:t>
      </w:r>
      <w:r w:rsidRPr="7417D74F">
        <w:rPr>
          <w:rFonts w:ascii="BNPP Sans Light" w:eastAsia="BNPP Sans Light" w:hAnsi="BNPP Sans Light" w:cs="BNPP Sans Light"/>
          <w:sz w:val="18"/>
          <w:szCs w:val="18"/>
          <w:lang w:val="fr-BE"/>
        </w:rPr>
        <w:t xml:space="preserve"> par exemple, niveau d’étude, emploi, nom de l’employeur et rémunération ;</w:t>
      </w:r>
    </w:p>
    <w:p w14:paraId="01799217" w14:textId="79C0A43D" w:rsidR="00150604" w:rsidRPr="00150604" w:rsidRDefault="00ED0365" w:rsidP="00150604">
      <w:pPr>
        <w:pStyle w:val="bullet2"/>
        <w:numPr>
          <w:ilvl w:val="0"/>
          <w:numId w:val="51"/>
        </w:numPr>
        <w:spacing w:before="120" w:after="0" w:line="240" w:lineRule="auto"/>
        <w:rPr>
          <w:rFonts w:ascii="BNPP Sans Light" w:eastAsia="BNPP Sans Light" w:hAnsi="BNPP Sans Light" w:cs="BNPP Sans Light"/>
          <w:sz w:val="18"/>
          <w:szCs w:val="18"/>
          <w:lang w:val="fr-BE"/>
        </w:rPr>
      </w:pPr>
      <w:r w:rsidRPr="7417D74F">
        <w:rPr>
          <w:rFonts w:ascii="BNPP Sans Light" w:eastAsia="BNPP Sans Light" w:hAnsi="BNPP Sans Light" w:cs="BNPP Sans Light"/>
          <w:b/>
          <w:bCs/>
          <w:sz w:val="18"/>
          <w:szCs w:val="18"/>
          <w:lang w:val="fr-BE"/>
        </w:rPr>
        <w:t>Informations</w:t>
      </w:r>
      <w:r w:rsidRPr="7417D74F">
        <w:rPr>
          <w:rFonts w:ascii="BNPP Sans Light" w:eastAsia="BNPP Sans Light" w:hAnsi="BNPP Sans Light" w:cs="BNPP Sans Light"/>
          <w:sz w:val="18"/>
          <w:szCs w:val="18"/>
          <w:lang w:val="fr-BE"/>
        </w:rPr>
        <w:t xml:space="preserve"> </w:t>
      </w:r>
      <w:r w:rsidRPr="7417D74F">
        <w:rPr>
          <w:rFonts w:ascii="BNPP Sans Light" w:eastAsia="BNPP Sans Light" w:hAnsi="BNPP Sans Light" w:cs="BNPP Sans Light"/>
          <w:b/>
          <w:bCs/>
          <w:sz w:val="18"/>
          <w:szCs w:val="18"/>
          <w:lang w:val="fr-BE"/>
        </w:rPr>
        <w:t>bancaires et financières</w:t>
      </w:r>
      <w:r w:rsidRPr="7417D74F">
        <w:rPr>
          <w:rFonts w:ascii="BNPP Sans Light" w:eastAsia="BNPP Sans Light" w:hAnsi="BNPP Sans Light" w:cs="BNPP Sans Light"/>
          <w:sz w:val="18"/>
          <w:szCs w:val="18"/>
          <w:lang w:val="fr-BE"/>
        </w:rPr>
        <w:t xml:space="preserve"> </w:t>
      </w:r>
      <w:r w:rsidR="67C4FC04" w:rsidRPr="7417D74F">
        <w:rPr>
          <w:rFonts w:ascii="BNPP Sans Light" w:eastAsia="BNPP Sans Light" w:hAnsi="BNPP Sans Light" w:cs="BNPP Sans Light"/>
          <w:b/>
          <w:bCs/>
          <w:sz w:val="18"/>
          <w:szCs w:val="18"/>
          <w:lang w:val="fr-BE"/>
        </w:rPr>
        <w:t>en lien avec les produits et services que vous détenez</w:t>
      </w:r>
      <w:r w:rsidR="67C4FC04" w:rsidRPr="7417D74F">
        <w:rPr>
          <w:rFonts w:ascii="BNPP Sans Light" w:eastAsia="BNPP Sans Light" w:hAnsi="BNPP Sans Light" w:cs="BNPP Sans Light"/>
          <w:sz w:val="18"/>
          <w:szCs w:val="18"/>
          <w:lang w:val="fr-BE"/>
        </w:rPr>
        <w:t xml:space="preserve"> : </w:t>
      </w:r>
      <w:r w:rsidRPr="7417D74F">
        <w:rPr>
          <w:rFonts w:ascii="BNPP Sans Light" w:eastAsia="BNPP Sans Light" w:hAnsi="BNPP Sans Light" w:cs="BNPP Sans Light"/>
          <w:sz w:val="18"/>
          <w:szCs w:val="18"/>
          <w:lang w:val="fr-BE"/>
        </w:rPr>
        <w:t>par exemple, coordonnées bancaires, produits et services détenus et utilisés</w:t>
      </w:r>
      <w:r w:rsidR="2669E136" w:rsidRPr="7417D74F">
        <w:rPr>
          <w:rFonts w:ascii="BNPP Sans Light" w:eastAsia="BNPP Sans Light" w:hAnsi="BNPP Sans Light" w:cs="BNPP Sans Light"/>
          <w:sz w:val="18"/>
          <w:szCs w:val="18"/>
          <w:lang w:val="fr-BE"/>
        </w:rPr>
        <w:t xml:space="preserve"> (crédit, assurance, épargne et investissement</w:t>
      </w:r>
      <w:r w:rsidR="7157C10D" w:rsidRPr="7417D74F">
        <w:rPr>
          <w:rFonts w:ascii="BNPP Sans Light" w:eastAsia="BNPP Sans Light" w:hAnsi="BNPP Sans Light" w:cs="BNPP Sans Light"/>
          <w:sz w:val="18"/>
          <w:szCs w:val="18"/>
          <w:lang w:val="fr-BE"/>
        </w:rPr>
        <w:t>s</w:t>
      </w:r>
      <w:r w:rsidRPr="7417D74F">
        <w:rPr>
          <w:rFonts w:ascii="BNPP Sans Light" w:eastAsia="BNPP Sans Light" w:hAnsi="BNPP Sans Light" w:cs="BNPP Sans Light"/>
          <w:sz w:val="18"/>
          <w:szCs w:val="18"/>
          <w:lang w:val="fr-BE"/>
        </w:rPr>
        <w:t xml:space="preserve">, </w:t>
      </w:r>
      <w:r w:rsidR="5F2C6225" w:rsidRPr="7417D74F">
        <w:rPr>
          <w:rFonts w:ascii="BNPP Sans Light" w:eastAsia="BNPP Sans Light" w:hAnsi="BNPP Sans Light" w:cs="BNPP Sans Light"/>
          <w:sz w:val="18"/>
          <w:szCs w:val="18"/>
          <w:lang w:val="fr-BE"/>
        </w:rPr>
        <w:t>l</w:t>
      </w:r>
      <w:r w:rsidR="62CD5C31" w:rsidRPr="7417D74F">
        <w:rPr>
          <w:rFonts w:ascii="BNPP Sans Light" w:eastAsia="BNPP Sans Light" w:hAnsi="BNPP Sans Light" w:cs="BNPP Sans Light"/>
          <w:sz w:val="18"/>
          <w:szCs w:val="18"/>
          <w:lang w:val="fr-BE"/>
        </w:rPr>
        <w:t>easing</w:t>
      </w:r>
      <w:r w:rsidR="5F2C6225" w:rsidRPr="7417D74F">
        <w:rPr>
          <w:rFonts w:ascii="BNPP Sans Light" w:eastAsia="BNPP Sans Light" w:hAnsi="BNPP Sans Light" w:cs="BNPP Sans Light"/>
          <w:sz w:val="18"/>
          <w:szCs w:val="18"/>
          <w:lang w:val="fr-BE"/>
        </w:rPr>
        <w:t xml:space="preserve">, </w:t>
      </w:r>
      <w:r w:rsidR="18788A02" w:rsidRPr="7417D74F">
        <w:rPr>
          <w:rFonts w:ascii="BNPP Sans Light" w:eastAsia="BNPP Sans Light" w:hAnsi="BNPP Sans Light" w:cs="BNPP Sans Light"/>
          <w:sz w:val="18"/>
          <w:szCs w:val="18"/>
          <w:lang w:val="fr-BE"/>
        </w:rPr>
        <w:t xml:space="preserve">protection habitation), </w:t>
      </w:r>
      <w:r w:rsidRPr="7417D74F">
        <w:rPr>
          <w:rFonts w:ascii="BNPP Sans Light" w:eastAsia="BNPP Sans Light" w:hAnsi="BNPP Sans Light" w:cs="BNPP Sans Light"/>
          <w:sz w:val="18"/>
          <w:szCs w:val="18"/>
          <w:lang w:val="fr-BE"/>
        </w:rPr>
        <w:t>numéro de carte, virements de fonds, patrimoine, profil d’investisseur déclaré, antécédents de crédit, incidents de paiement ;</w:t>
      </w:r>
    </w:p>
    <w:p w14:paraId="38B8CD72" w14:textId="22B73DD2" w:rsidR="00C058A5" w:rsidRDefault="00ED0365" w:rsidP="7417D74F">
      <w:pPr>
        <w:pStyle w:val="bullet2"/>
        <w:numPr>
          <w:ilvl w:val="0"/>
          <w:numId w:val="51"/>
        </w:numPr>
        <w:spacing w:before="120" w:after="0" w:line="240" w:lineRule="auto"/>
        <w:rPr>
          <w:rFonts w:ascii="BNPP Sans Light" w:eastAsia="BNPP Sans Light" w:hAnsi="BNPP Sans Light" w:cs="BNPP Sans Light"/>
          <w:sz w:val="18"/>
          <w:szCs w:val="18"/>
          <w:lang w:val="fr-BE"/>
        </w:rPr>
      </w:pPr>
      <w:r w:rsidRPr="7CC9BF7B">
        <w:rPr>
          <w:rFonts w:ascii="BNPP Sans Light" w:eastAsia="BNPP Sans Light" w:hAnsi="BNPP Sans Light" w:cs="BNPP Sans Light"/>
          <w:b/>
          <w:bCs/>
          <w:sz w:val="18"/>
          <w:szCs w:val="18"/>
          <w:lang w:val="fr-BE"/>
        </w:rPr>
        <w:t xml:space="preserve">Données </w:t>
      </w:r>
      <w:r w:rsidR="52959E09" w:rsidRPr="7CC9BF7B">
        <w:rPr>
          <w:rFonts w:ascii="BNPP Sans Light" w:eastAsia="BNPP Sans Light" w:hAnsi="BNPP Sans Light" w:cs="BNPP Sans Light"/>
          <w:b/>
          <w:bCs/>
          <w:sz w:val="18"/>
          <w:szCs w:val="18"/>
          <w:lang w:val="fr-BE"/>
        </w:rPr>
        <w:t xml:space="preserve">de </w:t>
      </w:r>
      <w:r w:rsidRPr="7CC9BF7B">
        <w:rPr>
          <w:rFonts w:ascii="BNPP Sans Light" w:eastAsia="BNPP Sans Light" w:hAnsi="BNPP Sans Light" w:cs="BNPP Sans Light"/>
          <w:b/>
          <w:bCs/>
          <w:sz w:val="18"/>
          <w:szCs w:val="18"/>
          <w:lang w:val="fr-BE"/>
        </w:rPr>
        <w:t xml:space="preserve">transaction </w:t>
      </w:r>
      <w:r w:rsidR="72DC4DFC" w:rsidRPr="7CC9BF7B">
        <w:rPr>
          <w:rFonts w:ascii="BNPP Sans Light" w:eastAsia="BNPP Sans Light" w:hAnsi="BNPP Sans Light" w:cs="BNPP Sans Light"/>
          <w:b/>
          <w:bCs/>
          <w:sz w:val="18"/>
          <w:szCs w:val="18"/>
          <w:lang w:val="fr-BE"/>
        </w:rPr>
        <w:t xml:space="preserve">: </w:t>
      </w:r>
      <w:r w:rsidR="72DC4DFC" w:rsidRPr="7CC9BF7B">
        <w:rPr>
          <w:rFonts w:ascii="BNPP Sans Light" w:eastAsia="BNPP Sans Light" w:hAnsi="BNPP Sans Light" w:cs="BNPP Sans Light"/>
          <w:sz w:val="18"/>
          <w:szCs w:val="18"/>
          <w:lang w:val="fr-BE"/>
        </w:rPr>
        <w:t xml:space="preserve">transactions </w:t>
      </w:r>
      <w:r w:rsidR="7AE1C1C7" w:rsidRPr="7CC9BF7B">
        <w:rPr>
          <w:rFonts w:ascii="BNPP Sans Light" w:eastAsia="BNPP Sans Light" w:hAnsi="BNPP Sans Light" w:cs="BNPP Sans Light"/>
          <w:sz w:val="18"/>
          <w:szCs w:val="18"/>
          <w:lang w:val="fr-BE"/>
        </w:rPr>
        <w:t xml:space="preserve">comprenant </w:t>
      </w:r>
      <w:r w:rsidRPr="7CC9BF7B">
        <w:rPr>
          <w:rFonts w:ascii="BNPP Sans Light" w:eastAsia="BNPP Sans Light" w:hAnsi="BNPP Sans Light" w:cs="BNPP Sans Light"/>
          <w:sz w:val="18"/>
          <w:szCs w:val="18"/>
          <w:lang w:val="fr-BE"/>
        </w:rPr>
        <w:t xml:space="preserve">les données relatives aux bénéficiaires dont leurs noms complets, adresses </w:t>
      </w:r>
      <w:r w:rsidR="03491ED7" w:rsidRPr="7CC9BF7B">
        <w:rPr>
          <w:rFonts w:ascii="BNPP Sans Light" w:eastAsia="BNPP Sans Light" w:hAnsi="BNPP Sans Light" w:cs="BNPP Sans Light"/>
          <w:sz w:val="18"/>
          <w:szCs w:val="18"/>
          <w:lang w:val="fr-BE"/>
        </w:rPr>
        <w:t xml:space="preserve">et coordonnées </w:t>
      </w:r>
      <w:r w:rsidR="5F59F952" w:rsidRPr="7CC9BF7B">
        <w:rPr>
          <w:rFonts w:ascii="BNPP Sans Light" w:eastAsia="BNPP Sans Light" w:hAnsi="BNPP Sans Light" w:cs="BNPP Sans Light"/>
          <w:sz w:val="18"/>
          <w:szCs w:val="18"/>
          <w:lang w:val="fr-BE"/>
        </w:rPr>
        <w:t xml:space="preserve">ainsi que les détails </w:t>
      </w:r>
      <w:r w:rsidR="00F67939" w:rsidRPr="7CC9BF7B">
        <w:rPr>
          <w:rFonts w:ascii="BNPP Sans Light" w:eastAsia="BNPP Sans Light" w:hAnsi="BNPP Sans Light" w:cs="BNPP Sans Light"/>
          <w:sz w:val="18"/>
          <w:szCs w:val="18"/>
          <w:lang w:val="fr-BE"/>
        </w:rPr>
        <w:t>des transactions</w:t>
      </w:r>
      <w:r w:rsidR="00B24D63">
        <w:rPr>
          <w:rFonts w:ascii="BNPP Sans Light" w:eastAsia="BNPP Sans Light" w:hAnsi="BNPP Sans Light" w:cs="BNPP Sans Light"/>
          <w:sz w:val="18"/>
          <w:szCs w:val="18"/>
          <w:lang w:val="fr-BE"/>
        </w:rPr>
        <w:t>,</w:t>
      </w:r>
      <w:r w:rsidRPr="7CC9BF7B">
        <w:rPr>
          <w:rFonts w:ascii="BNPP Sans Light" w:eastAsia="BNPP Sans Light" w:hAnsi="BNPP Sans Light" w:cs="BNPP Sans Light"/>
          <w:sz w:val="18"/>
          <w:szCs w:val="18"/>
          <w:lang w:val="fr-BE"/>
        </w:rPr>
        <w:t xml:space="preserve"> </w:t>
      </w:r>
      <w:r w:rsidR="5C7CB6A1" w:rsidRPr="7CC9BF7B">
        <w:rPr>
          <w:rFonts w:ascii="BNPP Sans Light" w:eastAsia="BNPP Sans Light" w:hAnsi="BNPP Sans Light" w:cs="BNPP Sans Light"/>
          <w:sz w:val="18"/>
          <w:szCs w:val="18"/>
        </w:rPr>
        <w:t xml:space="preserve">montant, date, heure et type de transaction (carte, virement, </w:t>
      </w:r>
      <w:r w:rsidR="34B20E96" w:rsidRPr="7CC9BF7B">
        <w:rPr>
          <w:rFonts w:ascii="BNPP Sans Light" w:eastAsia="BNPP Sans Light" w:hAnsi="BNPP Sans Light" w:cs="BNPP Sans Light"/>
          <w:sz w:val="18"/>
          <w:szCs w:val="18"/>
        </w:rPr>
        <w:t>prélèvement</w:t>
      </w:r>
      <w:r w:rsidR="5C7CB6A1" w:rsidRPr="7CC9BF7B">
        <w:rPr>
          <w:rFonts w:ascii="BNPP Sans Light" w:eastAsia="BNPP Sans Light" w:hAnsi="BNPP Sans Light" w:cs="BNPP Sans Light"/>
          <w:sz w:val="18"/>
          <w:szCs w:val="18"/>
        </w:rPr>
        <w:t xml:space="preserve"> automatique)</w:t>
      </w:r>
      <w:r w:rsidRPr="7CC9BF7B">
        <w:rPr>
          <w:rFonts w:ascii="BNPP Sans Light" w:eastAsia="BNPP Sans Light" w:hAnsi="BNPP Sans Light" w:cs="BNPP Sans Light"/>
          <w:sz w:val="18"/>
          <w:szCs w:val="18"/>
          <w:lang w:val="fr-BE"/>
        </w:rPr>
        <w:t xml:space="preserve"> ; </w:t>
      </w:r>
    </w:p>
    <w:p w14:paraId="67161642" w14:textId="1A69D91A" w:rsidR="00C058A5" w:rsidRDefault="00ED0365" w:rsidP="7417D74F">
      <w:pPr>
        <w:pStyle w:val="bullet2"/>
        <w:numPr>
          <w:ilvl w:val="0"/>
          <w:numId w:val="51"/>
        </w:numPr>
        <w:spacing w:before="120" w:after="0" w:line="240" w:lineRule="auto"/>
        <w:rPr>
          <w:rFonts w:ascii="BNPP Sans Light" w:eastAsia="BNPP Sans Light" w:hAnsi="BNPP Sans Light" w:cs="BNPP Sans Light"/>
          <w:sz w:val="18"/>
          <w:szCs w:val="18"/>
          <w:lang w:val="fr-BE"/>
        </w:rPr>
      </w:pPr>
      <w:r w:rsidRPr="7417D74F">
        <w:rPr>
          <w:rFonts w:ascii="BNPP Sans Light" w:eastAsia="BNPP Sans Light" w:hAnsi="BNPP Sans Light" w:cs="BNPP Sans Light"/>
          <w:b/>
          <w:bCs/>
          <w:sz w:val="18"/>
          <w:szCs w:val="18"/>
          <w:lang w:val="fr-BE"/>
        </w:rPr>
        <w:t>Données relatives à vos habitudes et préférences</w:t>
      </w:r>
      <w:r w:rsidR="02764F0F" w:rsidRPr="7417D74F">
        <w:rPr>
          <w:rFonts w:ascii="BNPP Sans Light" w:eastAsia="BNPP Sans Light" w:hAnsi="BNPP Sans Light" w:cs="BNPP Sans Light"/>
          <w:b/>
          <w:bCs/>
          <w:sz w:val="18"/>
          <w:szCs w:val="18"/>
          <w:lang w:val="fr-BE"/>
        </w:rPr>
        <w:t xml:space="preserve"> en lien avec </w:t>
      </w:r>
      <w:r w:rsidR="2CA5C567" w:rsidRPr="7417D74F">
        <w:rPr>
          <w:rFonts w:ascii="BNPP Sans Light" w:eastAsia="BNPP Sans Light" w:hAnsi="BNPP Sans Light" w:cs="BNPP Sans Light"/>
          <w:b/>
          <w:bCs/>
          <w:sz w:val="18"/>
          <w:szCs w:val="18"/>
          <w:lang w:val="fr-BE"/>
        </w:rPr>
        <w:t xml:space="preserve">l’utilisation de </w:t>
      </w:r>
      <w:r w:rsidR="02764F0F" w:rsidRPr="7417D74F">
        <w:rPr>
          <w:rFonts w:ascii="BNPP Sans Light" w:eastAsia="BNPP Sans Light" w:hAnsi="BNPP Sans Light" w:cs="BNPP Sans Light"/>
          <w:b/>
          <w:bCs/>
          <w:sz w:val="18"/>
          <w:szCs w:val="18"/>
          <w:lang w:val="fr-BE"/>
        </w:rPr>
        <w:t xml:space="preserve">nos produits et </w:t>
      </w:r>
      <w:r w:rsidR="3DC0A17D" w:rsidRPr="7417D74F">
        <w:rPr>
          <w:rFonts w:ascii="BNPP Sans Light" w:eastAsia="BNPP Sans Light" w:hAnsi="BNPP Sans Light" w:cs="BNPP Sans Light"/>
          <w:b/>
          <w:bCs/>
          <w:sz w:val="18"/>
          <w:szCs w:val="18"/>
          <w:lang w:val="fr-BE"/>
        </w:rPr>
        <w:t>services</w:t>
      </w:r>
      <w:r w:rsidRPr="7417D74F">
        <w:rPr>
          <w:rFonts w:ascii="BNPP Sans Light" w:eastAsia="BNPP Sans Light" w:hAnsi="BNPP Sans Light" w:cs="BNPP Sans Light"/>
          <w:sz w:val="18"/>
          <w:szCs w:val="18"/>
          <w:lang w:val="fr-BE"/>
        </w:rPr>
        <w:t> ;</w:t>
      </w:r>
    </w:p>
    <w:p w14:paraId="44356E9F" w14:textId="307963F3" w:rsidR="00C058A5" w:rsidRDefault="00ED0365" w:rsidP="7417D74F">
      <w:pPr>
        <w:pStyle w:val="bullet2"/>
        <w:numPr>
          <w:ilvl w:val="0"/>
          <w:numId w:val="51"/>
        </w:numPr>
        <w:spacing w:before="120" w:after="0" w:line="240" w:lineRule="auto"/>
        <w:rPr>
          <w:rFonts w:ascii="BNPP Sans Light" w:eastAsia="BNPP Sans Light" w:hAnsi="BNPP Sans Light" w:cs="BNPP Sans Light"/>
          <w:sz w:val="18"/>
          <w:szCs w:val="18"/>
          <w:lang w:val="fr-BE"/>
        </w:rPr>
      </w:pPr>
      <w:r w:rsidRPr="7417D74F">
        <w:rPr>
          <w:rFonts w:ascii="BNPP Sans Light" w:eastAsia="BNPP Sans Light" w:hAnsi="BNPP Sans Light" w:cs="BNPP Sans Light"/>
          <w:b/>
          <w:bCs/>
          <w:sz w:val="18"/>
          <w:szCs w:val="18"/>
          <w:lang w:val="fr-BE"/>
        </w:rPr>
        <w:t xml:space="preserve">Données collectées dans le cadre de nos </w:t>
      </w:r>
      <w:r w:rsidR="35F349AC" w:rsidRPr="7417D74F">
        <w:rPr>
          <w:rFonts w:ascii="BNPP Sans Light" w:eastAsia="BNPP Sans Light" w:hAnsi="BNPP Sans Light" w:cs="BNPP Sans Light"/>
          <w:b/>
          <w:bCs/>
          <w:sz w:val="18"/>
          <w:szCs w:val="18"/>
          <w:lang w:val="fr-BE"/>
        </w:rPr>
        <w:t>interactions</w:t>
      </w:r>
      <w:r w:rsidRPr="7417D74F">
        <w:rPr>
          <w:rFonts w:ascii="BNPP Sans Light" w:eastAsia="BNPP Sans Light" w:hAnsi="BNPP Sans Light" w:cs="BNPP Sans Light"/>
          <w:b/>
          <w:bCs/>
          <w:sz w:val="18"/>
          <w:szCs w:val="18"/>
          <w:lang w:val="fr-BE"/>
        </w:rPr>
        <w:t xml:space="preserve"> avec vous</w:t>
      </w:r>
      <w:r w:rsidR="5BB0865F" w:rsidRPr="7417D74F">
        <w:rPr>
          <w:rFonts w:ascii="BNPP Sans Light" w:eastAsia="BNPP Sans Light" w:hAnsi="BNPP Sans Light" w:cs="BNPP Sans Light"/>
          <w:b/>
          <w:bCs/>
          <w:sz w:val="18"/>
          <w:szCs w:val="18"/>
          <w:lang w:val="fr-BE"/>
        </w:rPr>
        <w:t xml:space="preserve"> </w:t>
      </w:r>
      <w:r w:rsidR="1730AFD4" w:rsidRPr="7417D74F">
        <w:rPr>
          <w:rFonts w:ascii="BNPP Sans Light" w:eastAsia="BNPP Sans Light" w:hAnsi="BNPP Sans Light" w:cs="BNPP Sans Light"/>
          <w:b/>
          <w:bCs/>
          <w:sz w:val="18"/>
          <w:szCs w:val="18"/>
          <w:lang w:val="fr-BE"/>
        </w:rPr>
        <w:t xml:space="preserve">: </w:t>
      </w:r>
      <w:r w:rsidRPr="7417D74F">
        <w:rPr>
          <w:rFonts w:ascii="BNPP Sans Light" w:eastAsia="BNPP Sans Light" w:hAnsi="BNPP Sans Light" w:cs="BNPP Sans Light"/>
          <w:sz w:val="18"/>
          <w:szCs w:val="18"/>
          <w:lang w:val="fr-BE"/>
        </w:rPr>
        <w:t xml:space="preserve"> </w:t>
      </w:r>
      <w:r w:rsidR="7FE3361F" w:rsidRPr="7417D74F">
        <w:rPr>
          <w:rFonts w:ascii="BNPP Sans Light" w:eastAsia="BNPP Sans Light" w:hAnsi="BNPP Sans Light" w:cs="BNPP Sans Light"/>
          <w:sz w:val="18"/>
          <w:szCs w:val="18"/>
          <w:lang w:val="fr-BE"/>
        </w:rPr>
        <w:t xml:space="preserve">vos commentaires, suggestions, besoins collectés </w:t>
      </w:r>
      <w:r w:rsidR="4B4AD739" w:rsidRPr="7417D74F">
        <w:rPr>
          <w:rFonts w:ascii="BNPP Sans Light" w:eastAsia="BNPP Sans Light" w:hAnsi="BNPP Sans Light" w:cs="BNPP Sans Light"/>
          <w:sz w:val="18"/>
          <w:szCs w:val="18"/>
          <w:lang w:val="fr-BE"/>
        </w:rPr>
        <w:t xml:space="preserve">lors de nos échanges avec vous </w:t>
      </w:r>
      <w:r w:rsidR="0BBA279A" w:rsidRPr="7417D74F">
        <w:rPr>
          <w:rFonts w:ascii="BNPP Sans Light" w:eastAsia="BNPP Sans Light" w:hAnsi="BNPP Sans Light" w:cs="BNPP Sans Light"/>
          <w:sz w:val="18"/>
          <w:szCs w:val="18"/>
          <w:lang w:val="fr-BE"/>
        </w:rPr>
        <w:t xml:space="preserve">en physique </w:t>
      </w:r>
      <w:r w:rsidRPr="7417D74F">
        <w:rPr>
          <w:rFonts w:ascii="BNPP Sans Light" w:eastAsia="BNPP Sans Light" w:hAnsi="BNPP Sans Light" w:cs="BNPP Sans Light"/>
          <w:sz w:val="18"/>
          <w:szCs w:val="18"/>
          <w:lang w:val="fr-BE"/>
        </w:rPr>
        <w:t>dans nos Agences (comptes rendus)</w:t>
      </w:r>
      <w:r w:rsidR="4E083D34" w:rsidRPr="7417D74F">
        <w:rPr>
          <w:rFonts w:ascii="BNPP Sans Light" w:eastAsia="BNPP Sans Light" w:hAnsi="BNPP Sans Light" w:cs="BNPP Sans Light"/>
          <w:sz w:val="18"/>
          <w:szCs w:val="18"/>
          <w:lang w:val="fr-BE"/>
        </w:rPr>
        <w:t xml:space="preserve"> et </w:t>
      </w:r>
      <w:r w:rsidR="1CD21E46" w:rsidRPr="7417D74F">
        <w:rPr>
          <w:rFonts w:ascii="BNPP Sans Light" w:eastAsia="BNPP Sans Light" w:hAnsi="BNPP Sans Light" w:cs="BNPP Sans Light"/>
          <w:sz w:val="18"/>
          <w:szCs w:val="18"/>
          <w:lang w:val="fr-BE"/>
        </w:rPr>
        <w:t>en ligne lors de communications téléphoniques</w:t>
      </w:r>
      <w:r w:rsidRPr="7417D74F">
        <w:rPr>
          <w:rFonts w:ascii="BNPP Sans Light" w:eastAsia="BNPP Sans Light" w:hAnsi="BNPP Sans Light" w:cs="BNPP Sans Light"/>
          <w:sz w:val="18"/>
          <w:szCs w:val="18"/>
          <w:lang w:val="fr-BE"/>
        </w:rPr>
        <w:t xml:space="preserve"> </w:t>
      </w:r>
      <w:r w:rsidR="77C45D82" w:rsidRPr="7417D74F">
        <w:rPr>
          <w:rFonts w:ascii="BNPP Sans Light" w:eastAsia="BNPP Sans Light" w:hAnsi="BNPP Sans Light" w:cs="BNPP Sans Light"/>
          <w:sz w:val="18"/>
          <w:szCs w:val="18"/>
          <w:lang w:val="fr-BE"/>
        </w:rPr>
        <w:t>(conversation), discussion</w:t>
      </w:r>
      <w:r w:rsidR="301815C8" w:rsidRPr="7417D74F">
        <w:rPr>
          <w:rFonts w:ascii="BNPP Sans Light" w:eastAsia="BNPP Sans Light" w:hAnsi="BNPP Sans Light" w:cs="BNPP Sans Light"/>
          <w:sz w:val="18"/>
          <w:szCs w:val="18"/>
          <w:lang w:val="fr-BE"/>
        </w:rPr>
        <w:t xml:space="preserve"> par courrier électronique, chat, chatbot</w:t>
      </w:r>
      <w:r w:rsidR="3DB92E95" w:rsidRPr="7417D74F">
        <w:rPr>
          <w:rFonts w:ascii="BNPP Sans Light" w:eastAsia="BNPP Sans Light" w:hAnsi="BNPP Sans Light" w:cs="BNPP Sans Light"/>
          <w:sz w:val="18"/>
          <w:szCs w:val="18"/>
          <w:lang w:val="fr-BE"/>
        </w:rPr>
        <w:t>,</w:t>
      </w:r>
      <w:r w:rsidR="00F67939">
        <w:rPr>
          <w:rFonts w:ascii="BNPP Sans Light" w:eastAsia="BNPP Sans Light" w:hAnsi="BNPP Sans Light" w:cs="BNPP Sans Light"/>
          <w:sz w:val="18"/>
          <w:szCs w:val="18"/>
          <w:lang w:val="fr-BE"/>
        </w:rPr>
        <w:t xml:space="preserve"> échanges</w:t>
      </w:r>
      <w:r w:rsidR="3DB92E95" w:rsidRPr="7417D74F">
        <w:rPr>
          <w:rFonts w:ascii="BNPP Sans Light" w:eastAsia="BNPP Sans Light" w:hAnsi="BNPP Sans Light" w:cs="BNPP Sans Light"/>
          <w:sz w:val="18"/>
          <w:szCs w:val="18"/>
          <w:lang w:val="fr-BE"/>
        </w:rPr>
        <w:t xml:space="preserve"> sur nos pages sur les réseaux sociaux</w:t>
      </w:r>
      <w:r w:rsidR="0FA75AE5" w:rsidRPr="7417D74F">
        <w:rPr>
          <w:rFonts w:ascii="BNPP Sans Light" w:eastAsia="BNPP Sans Light" w:hAnsi="BNPP Sans Light" w:cs="BNPP Sans Light"/>
          <w:sz w:val="18"/>
          <w:szCs w:val="18"/>
          <w:lang w:val="fr-BE"/>
        </w:rPr>
        <w:t xml:space="preserve"> et vos dernières réclamations/plaintes. </w:t>
      </w:r>
      <w:r w:rsidR="3DB92E95" w:rsidRPr="7417D74F">
        <w:rPr>
          <w:rFonts w:ascii="BNPP Sans Light" w:eastAsia="BNPP Sans Light" w:hAnsi="BNPP Sans Light" w:cs="BNPP Sans Light"/>
          <w:sz w:val="18"/>
          <w:szCs w:val="18"/>
          <w:lang w:val="fr-BE"/>
        </w:rPr>
        <w:t>Vos données de connexion et de suivi telles que les cookies</w:t>
      </w:r>
      <w:r w:rsidR="301815C8" w:rsidRPr="7417D74F">
        <w:rPr>
          <w:rFonts w:ascii="BNPP Sans Light" w:eastAsia="BNPP Sans Light" w:hAnsi="BNPP Sans Light" w:cs="BNPP Sans Light"/>
          <w:sz w:val="18"/>
          <w:szCs w:val="18"/>
          <w:lang w:val="fr-BE"/>
        </w:rPr>
        <w:t xml:space="preserve"> </w:t>
      </w:r>
      <w:r w:rsidR="00F67939">
        <w:rPr>
          <w:rFonts w:ascii="BNPP Sans Light" w:eastAsia="BNPP Sans Light" w:hAnsi="BNPP Sans Light" w:cs="BNPP Sans Light"/>
          <w:sz w:val="18"/>
          <w:szCs w:val="18"/>
          <w:lang w:val="fr-BE"/>
        </w:rPr>
        <w:t xml:space="preserve">et traceurs </w:t>
      </w:r>
      <w:r w:rsidR="0085145A">
        <w:rPr>
          <w:rFonts w:ascii="BNPP Sans Light" w:eastAsia="BNPP Sans Light" w:hAnsi="BNPP Sans Light" w:cs="BNPP Sans Light"/>
          <w:sz w:val="18"/>
          <w:szCs w:val="18"/>
          <w:lang w:val="fr-BE"/>
        </w:rPr>
        <w:t xml:space="preserve">à des fins non publicitaires ou analytiques </w:t>
      </w:r>
      <w:r w:rsidRPr="7417D74F">
        <w:rPr>
          <w:rFonts w:ascii="BNPP Sans Light" w:eastAsia="BNPP Sans Light" w:hAnsi="BNPP Sans Light" w:cs="BNPP Sans Light"/>
          <w:sz w:val="18"/>
          <w:szCs w:val="18"/>
          <w:lang w:val="fr-BE"/>
        </w:rPr>
        <w:t xml:space="preserve">sur nos sites Internet, </w:t>
      </w:r>
      <w:r w:rsidR="02AF40B3" w:rsidRPr="7417D74F">
        <w:rPr>
          <w:rFonts w:ascii="BNPP Sans Light" w:eastAsia="BNPP Sans Light" w:hAnsi="BNPP Sans Light" w:cs="BNPP Sans Light"/>
          <w:sz w:val="18"/>
          <w:szCs w:val="18"/>
          <w:lang w:val="fr-BE"/>
        </w:rPr>
        <w:t xml:space="preserve">nos services en ligne, </w:t>
      </w:r>
      <w:r w:rsidRPr="7417D74F">
        <w:rPr>
          <w:rFonts w:ascii="BNPP Sans Light" w:eastAsia="BNPP Sans Light" w:hAnsi="BNPP Sans Light" w:cs="BNPP Sans Light"/>
          <w:sz w:val="18"/>
          <w:szCs w:val="18"/>
          <w:lang w:val="fr-BE"/>
        </w:rPr>
        <w:t>nos applications, nos pages sur les réseaux sociaux ;</w:t>
      </w:r>
    </w:p>
    <w:p w14:paraId="25DC95D5" w14:textId="064E927A" w:rsidR="00C058A5" w:rsidRDefault="00ED0365" w:rsidP="7417D74F">
      <w:pPr>
        <w:pStyle w:val="bullet2"/>
        <w:numPr>
          <w:ilvl w:val="0"/>
          <w:numId w:val="51"/>
        </w:numPr>
        <w:spacing w:before="120" w:after="0" w:line="240" w:lineRule="auto"/>
        <w:rPr>
          <w:rFonts w:ascii="BNPP Sans Light" w:eastAsia="BNPP Sans Light" w:hAnsi="BNPP Sans Light" w:cs="BNPP Sans Light"/>
          <w:sz w:val="18"/>
          <w:szCs w:val="18"/>
          <w:lang w:val="fr-BE"/>
        </w:rPr>
      </w:pPr>
      <w:r w:rsidRPr="7417D74F">
        <w:rPr>
          <w:rFonts w:ascii="BNPP Sans Light" w:eastAsia="BNPP Sans Light" w:hAnsi="BNPP Sans Light" w:cs="BNPP Sans Light"/>
          <w:b/>
          <w:bCs/>
          <w:sz w:val="18"/>
          <w:szCs w:val="18"/>
          <w:lang w:val="fr-BE"/>
        </w:rPr>
        <w:lastRenderedPageBreak/>
        <w:t xml:space="preserve">Données du système de </w:t>
      </w:r>
      <w:r w:rsidR="37991004" w:rsidRPr="7417D74F">
        <w:rPr>
          <w:rFonts w:ascii="BNPP Sans Light" w:eastAsia="BNPP Sans Light" w:hAnsi="BNPP Sans Light" w:cs="BNPP Sans Light"/>
          <w:b/>
          <w:bCs/>
          <w:sz w:val="18"/>
          <w:szCs w:val="18"/>
          <w:lang w:val="fr-BE"/>
        </w:rPr>
        <w:t>vidéoprotection</w:t>
      </w:r>
      <w:r w:rsidRPr="7417D74F">
        <w:rPr>
          <w:rFonts w:ascii="BNPP Sans Light" w:eastAsia="BNPP Sans Light" w:hAnsi="BNPP Sans Light" w:cs="BNPP Sans Light"/>
          <w:sz w:val="18"/>
          <w:szCs w:val="18"/>
          <w:lang w:val="fr-BE"/>
        </w:rPr>
        <w:t xml:space="preserve"> (dont les caméras de vidéosurveillance) </w:t>
      </w:r>
      <w:r w:rsidRPr="7417D74F">
        <w:rPr>
          <w:rFonts w:ascii="BNPP Sans Light" w:eastAsia="BNPP Sans Light" w:hAnsi="BNPP Sans Light" w:cs="BNPP Sans Light"/>
          <w:b/>
          <w:bCs/>
          <w:sz w:val="18"/>
          <w:szCs w:val="18"/>
          <w:lang w:val="fr-BE"/>
        </w:rPr>
        <w:t>et de géolocalisation</w:t>
      </w:r>
      <w:r w:rsidRPr="7417D74F">
        <w:rPr>
          <w:rFonts w:ascii="BNPP Sans Light" w:eastAsia="BNPP Sans Light" w:hAnsi="BNPP Sans Light" w:cs="BNPP Sans Light"/>
          <w:sz w:val="18"/>
          <w:szCs w:val="18"/>
          <w:lang w:val="fr-BE"/>
        </w:rPr>
        <w:t xml:space="preserve"> </w:t>
      </w:r>
      <w:r w:rsidR="4038DA41" w:rsidRPr="7417D74F">
        <w:rPr>
          <w:rFonts w:ascii="BNPP Sans Light" w:eastAsia="BNPP Sans Light" w:hAnsi="BNPP Sans Light" w:cs="BNPP Sans Light"/>
          <w:sz w:val="18"/>
          <w:szCs w:val="18"/>
          <w:lang w:val="fr-BE"/>
        </w:rPr>
        <w:t xml:space="preserve">: </w:t>
      </w:r>
      <w:r w:rsidRPr="7417D74F">
        <w:rPr>
          <w:rFonts w:ascii="BNPP Sans Light" w:eastAsia="BNPP Sans Light" w:hAnsi="BNPP Sans Light" w:cs="BNPP Sans Light"/>
          <w:sz w:val="18"/>
          <w:szCs w:val="18"/>
          <w:lang w:val="fr-BE"/>
        </w:rPr>
        <w:t>par exemple les lieux des retraits ou des paiements à des fins de sécurité</w:t>
      </w:r>
      <w:r w:rsidR="22BD81AE" w:rsidRPr="7417D74F">
        <w:rPr>
          <w:rFonts w:ascii="BNPP Sans Light" w:eastAsia="BNPP Sans Light" w:hAnsi="BNPP Sans Light" w:cs="BNPP Sans Light"/>
          <w:sz w:val="18"/>
          <w:szCs w:val="18"/>
          <w:lang w:val="fr-BE"/>
        </w:rPr>
        <w:t>,</w:t>
      </w:r>
      <w:r w:rsidRPr="7417D74F">
        <w:rPr>
          <w:rFonts w:ascii="BNPP Sans Light" w:eastAsia="BNPP Sans Light" w:hAnsi="BNPP Sans Light" w:cs="BNPP Sans Light"/>
          <w:sz w:val="18"/>
          <w:szCs w:val="18"/>
          <w:lang w:val="fr-BE"/>
        </w:rPr>
        <w:t xml:space="preserve"> ou afin de déterminer la localisation de l’agence ou du prestataire de services le plus proche de vous ;</w:t>
      </w:r>
    </w:p>
    <w:p w14:paraId="0E2E9701" w14:textId="7D6EE6F2" w:rsidR="00C058A5" w:rsidRDefault="69F4FA8F" w:rsidP="7417D74F">
      <w:pPr>
        <w:pStyle w:val="bullet2"/>
        <w:numPr>
          <w:ilvl w:val="0"/>
          <w:numId w:val="51"/>
        </w:numPr>
        <w:spacing w:before="120" w:after="0" w:line="240" w:lineRule="auto"/>
        <w:rPr>
          <w:rFonts w:ascii="BNPP Sans Light" w:eastAsia="BNPP Sans Light" w:hAnsi="BNPP Sans Light" w:cs="BNPP Sans Light"/>
          <w:sz w:val="18"/>
          <w:szCs w:val="18"/>
          <w:lang w:val="fr-BE"/>
        </w:rPr>
      </w:pPr>
      <w:r w:rsidRPr="7417D74F">
        <w:rPr>
          <w:rFonts w:ascii="BNPP Sans Light" w:eastAsia="BNPP Sans Light" w:hAnsi="BNPP Sans Light" w:cs="BNPP Sans Light"/>
          <w:b/>
          <w:bCs/>
          <w:sz w:val="18"/>
          <w:szCs w:val="18"/>
          <w:lang w:val="fr-BE"/>
        </w:rPr>
        <w:t xml:space="preserve">Données </w:t>
      </w:r>
      <w:r w:rsidR="00ED0365" w:rsidRPr="7417D74F">
        <w:rPr>
          <w:rFonts w:ascii="BNPP Sans Light" w:eastAsia="BNPP Sans Light" w:hAnsi="BNPP Sans Light" w:cs="BNPP Sans Light"/>
          <w:b/>
          <w:bCs/>
          <w:sz w:val="18"/>
          <w:szCs w:val="18"/>
          <w:lang w:val="fr-BE"/>
        </w:rPr>
        <w:t>concernant vo</w:t>
      </w:r>
      <w:r w:rsidR="00F67939">
        <w:rPr>
          <w:rFonts w:ascii="BNPP Sans Light" w:eastAsia="BNPP Sans Light" w:hAnsi="BNPP Sans Light" w:cs="BNPP Sans Light"/>
          <w:b/>
          <w:bCs/>
          <w:sz w:val="18"/>
          <w:szCs w:val="18"/>
          <w:lang w:val="fr-BE"/>
        </w:rPr>
        <w:t>s</w:t>
      </w:r>
      <w:r w:rsidR="00ED0365" w:rsidRPr="7417D74F">
        <w:rPr>
          <w:rFonts w:ascii="BNPP Sans Light" w:eastAsia="BNPP Sans Light" w:hAnsi="BNPP Sans Light" w:cs="BNPP Sans Light"/>
          <w:b/>
          <w:bCs/>
          <w:sz w:val="18"/>
          <w:szCs w:val="18"/>
          <w:lang w:val="fr-BE"/>
        </w:rPr>
        <w:t xml:space="preserve"> appareil</w:t>
      </w:r>
      <w:r w:rsidR="00F67939">
        <w:rPr>
          <w:rFonts w:ascii="BNPP Sans Light" w:eastAsia="BNPP Sans Light" w:hAnsi="BNPP Sans Light" w:cs="BNPP Sans Light"/>
          <w:b/>
          <w:bCs/>
          <w:sz w:val="18"/>
          <w:szCs w:val="18"/>
          <w:lang w:val="fr-BE"/>
        </w:rPr>
        <w:t>s (téléphone portable, ordinateur, tablette, etc.)</w:t>
      </w:r>
      <w:r w:rsidR="00ED0365" w:rsidRPr="7417D74F">
        <w:rPr>
          <w:rFonts w:ascii="BNPP Sans Light" w:eastAsia="BNPP Sans Light" w:hAnsi="BNPP Sans Light" w:cs="BNPP Sans Light"/>
          <w:b/>
          <w:bCs/>
          <w:sz w:val="18"/>
          <w:szCs w:val="18"/>
          <w:lang w:val="fr-BE"/>
        </w:rPr>
        <w:t xml:space="preserve"> </w:t>
      </w:r>
      <w:r w:rsidR="3F799A0F" w:rsidRPr="7417D74F">
        <w:rPr>
          <w:rFonts w:ascii="BNPP Sans Light" w:eastAsia="BNPP Sans Light" w:hAnsi="BNPP Sans Light" w:cs="BNPP Sans Light"/>
          <w:b/>
          <w:bCs/>
          <w:sz w:val="18"/>
          <w:szCs w:val="18"/>
          <w:lang w:val="fr-BE"/>
        </w:rPr>
        <w:t xml:space="preserve">: </w:t>
      </w:r>
      <w:r w:rsidR="00ED0365" w:rsidRPr="7417D74F">
        <w:rPr>
          <w:rFonts w:ascii="BNPP Sans Light" w:eastAsia="BNPP Sans Light" w:hAnsi="BNPP Sans Light" w:cs="BNPP Sans Light"/>
          <w:sz w:val="18"/>
          <w:szCs w:val="18"/>
          <w:lang w:val="fr-BE"/>
        </w:rPr>
        <w:t>adresse IP, caractéristiques techniques et données d’identification uniques ;</w:t>
      </w:r>
    </w:p>
    <w:p w14:paraId="514CD03A" w14:textId="0A3969C6" w:rsidR="00ED0365" w:rsidRPr="00C058A5" w:rsidRDefault="00ED0365" w:rsidP="7417D74F">
      <w:pPr>
        <w:pStyle w:val="bullet2"/>
        <w:numPr>
          <w:ilvl w:val="0"/>
          <w:numId w:val="51"/>
        </w:numPr>
        <w:spacing w:before="120" w:after="0" w:line="240" w:lineRule="auto"/>
        <w:rPr>
          <w:rFonts w:ascii="BNPP Sans Light" w:eastAsia="BNPP Sans Light" w:hAnsi="BNPP Sans Light" w:cs="BNPP Sans Light"/>
          <w:sz w:val="18"/>
          <w:szCs w:val="18"/>
          <w:lang w:val="fr-BE"/>
        </w:rPr>
      </w:pPr>
      <w:r w:rsidRPr="7417D74F">
        <w:rPr>
          <w:rFonts w:ascii="BNPP Sans Light" w:eastAsia="BNPP Sans Light" w:hAnsi="BNPP Sans Light" w:cs="BNPP Sans Light"/>
          <w:b/>
          <w:bCs/>
          <w:sz w:val="18"/>
          <w:szCs w:val="18"/>
          <w:lang w:val="fr-BE"/>
        </w:rPr>
        <w:t xml:space="preserve">Identifiants de connexion ou dispositifs de sécurité personnalisés utilisés pour vous connecter au site Internet et aux applications de </w:t>
      </w:r>
      <w:r w:rsidR="00CB39E4">
        <w:rPr>
          <w:rFonts w:ascii="BNPP Sans Light" w:eastAsia="BNPP Sans Light" w:hAnsi="BNPP Sans Light" w:cs="BNPP Sans Light"/>
          <w:b/>
          <w:bCs/>
          <w:sz w:val="18"/>
          <w:szCs w:val="18"/>
          <w:lang w:val="fr-BE"/>
        </w:rPr>
        <w:t xml:space="preserve">Alpha Credit et/ou </w:t>
      </w:r>
      <w:r w:rsidRPr="7417D74F">
        <w:rPr>
          <w:rFonts w:ascii="BNPP Sans Light" w:eastAsia="BNPP Sans Light" w:hAnsi="BNPP Sans Light" w:cs="BNPP Sans Light"/>
          <w:b/>
          <w:bCs/>
          <w:sz w:val="18"/>
          <w:szCs w:val="18"/>
          <w:lang w:val="fr-BE"/>
        </w:rPr>
        <w:t>BNP</w:t>
      </w:r>
      <w:r w:rsidR="119E7C41" w:rsidRPr="7417D74F">
        <w:rPr>
          <w:rFonts w:ascii="BNPP Sans Light" w:eastAsia="BNPP Sans Light" w:hAnsi="BNPP Sans Light" w:cs="BNPP Sans Light"/>
          <w:b/>
          <w:bCs/>
          <w:sz w:val="18"/>
          <w:szCs w:val="18"/>
          <w:lang w:val="fr-BE"/>
        </w:rPr>
        <w:t xml:space="preserve"> Paribas</w:t>
      </w:r>
      <w:r w:rsidR="1703DEBF" w:rsidRPr="7417D74F">
        <w:rPr>
          <w:rFonts w:ascii="BNPP Sans Light" w:eastAsia="BNPP Sans Light" w:hAnsi="BNPP Sans Light" w:cs="BNPP Sans Light"/>
          <w:b/>
          <w:bCs/>
          <w:sz w:val="18"/>
          <w:szCs w:val="18"/>
          <w:lang w:val="fr-BE"/>
        </w:rPr>
        <w:t>.</w:t>
      </w:r>
    </w:p>
    <w:p w14:paraId="31C118C1" w14:textId="77777777" w:rsidR="00C058A5" w:rsidRDefault="00C058A5" w:rsidP="7417D74F">
      <w:pPr>
        <w:widowControl w:val="0"/>
        <w:tabs>
          <w:tab w:val="left" w:pos="220"/>
          <w:tab w:val="left" w:pos="720"/>
        </w:tabs>
        <w:autoSpaceDE w:val="0"/>
        <w:autoSpaceDN w:val="0"/>
        <w:adjustRightInd w:val="0"/>
        <w:spacing w:after="0" w:line="220" w:lineRule="atLeast"/>
        <w:jc w:val="both"/>
        <w:rPr>
          <w:rFonts w:ascii="BNPP Sans Light" w:eastAsia="BNPP Sans Light" w:hAnsi="BNPP Sans Light" w:cs="BNPP Sans Light"/>
          <w:kern w:val="20"/>
          <w:sz w:val="18"/>
          <w:szCs w:val="18"/>
          <w:lang w:val="fr-BE" w:eastAsia="en-GB"/>
        </w:rPr>
      </w:pPr>
    </w:p>
    <w:p w14:paraId="40669E59" w14:textId="05F0FF2C" w:rsidR="003B111C" w:rsidRPr="00D62B6C" w:rsidRDefault="00ED0365" w:rsidP="7417D74F">
      <w:pPr>
        <w:widowControl w:val="0"/>
        <w:tabs>
          <w:tab w:val="left" w:pos="220"/>
          <w:tab w:val="left" w:pos="720"/>
        </w:tabs>
        <w:autoSpaceDE w:val="0"/>
        <w:autoSpaceDN w:val="0"/>
        <w:adjustRightInd w:val="0"/>
        <w:spacing w:after="0" w:line="220" w:lineRule="atLeast"/>
        <w:jc w:val="both"/>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 xml:space="preserve">Nous </w:t>
      </w:r>
      <w:r w:rsidR="4EC9697C" w:rsidRPr="7417D74F">
        <w:rPr>
          <w:rFonts w:ascii="BNPP Sans Light" w:eastAsia="BNPP Sans Light" w:hAnsi="BNPP Sans Light" w:cs="BNPP Sans Light"/>
          <w:sz w:val="18"/>
          <w:szCs w:val="18"/>
          <w:lang w:val="fr-BE"/>
        </w:rPr>
        <w:t>pouvons collecter des données sensibles telles que des données de santé, des données biométriques</w:t>
      </w:r>
      <w:r w:rsidR="007D38DD">
        <w:rPr>
          <w:rFonts w:ascii="BNPP Sans Light" w:eastAsia="BNPP Sans Light" w:hAnsi="BNPP Sans Light" w:cs="BNPP Sans Light"/>
          <w:sz w:val="18"/>
          <w:szCs w:val="18"/>
          <w:lang w:val="fr-BE"/>
        </w:rPr>
        <w:t xml:space="preserve">, </w:t>
      </w:r>
      <w:r w:rsidR="4EC9697C" w:rsidRPr="7417D74F">
        <w:rPr>
          <w:rFonts w:ascii="BNPP Sans Light" w:eastAsia="BNPP Sans Light" w:hAnsi="BNPP Sans Light" w:cs="BNPP Sans Light"/>
          <w:sz w:val="18"/>
          <w:szCs w:val="18"/>
          <w:lang w:val="fr-BE"/>
        </w:rPr>
        <w:t>ou des données relatives aux infractions pénales, dans le respect des conditions strictes définies par l</w:t>
      </w:r>
      <w:r w:rsidR="1589E6C9" w:rsidRPr="7417D74F">
        <w:rPr>
          <w:rFonts w:ascii="BNPP Sans Light" w:eastAsia="BNPP Sans Light" w:hAnsi="BNPP Sans Light" w:cs="BNPP Sans Light"/>
          <w:sz w:val="18"/>
          <w:szCs w:val="18"/>
          <w:lang w:val="fr-BE"/>
        </w:rPr>
        <w:t>es réglementations en matière de protection des données.</w:t>
      </w:r>
    </w:p>
    <w:p w14:paraId="3B9F064C" w14:textId="0E047F30" w:rsidR="7417D74F" w:rsidRDefault="7417D74F" w:rsidP="7417D74F">
      <w:pPr>
        <w:tabs>
          <w:tab w:val="left" w:pos="220"/>
          <w:tab w:val="left" w:pos="720"/>
        </w:tabs>
        <w:spacing w:after="0" w:line="220" w:lineRule="atLeast"/>
        <w:jc w:val="both"/>
        <w:rPr>
          <w:rFonts w:ascii="BNPP Sans Light" w:eastAsia="BNPP Sans Light" w:hAnsi="BNPP Sans Light" w:cs="BNPP Sans Light"/>
          <w:sz w:val="18"/>
          <w:szCs w:val="18"/>
          <w:lang w:val="fr-BE"/>
        </w:rPr>
      </w:pPr>
    </w:p>
    <w:p w14:paraId="195CEF10" w14:textId="4C47CDAA" w:rsidR="003B111C" w:rsidRPr="00CC45B0" w:rsidRDefault="003B111C" w:rsidP="00CC45B0">
      <w:pPr>
        <w:pStyle w:val="ListParagraph"/>
        <w:widowControl w:val="0"/>
        <w:numPr>
          <w:ilvl w:val="0"/>
          <w:numId w:val="40"/>
        </w:numPr>
        <w:autoSpaceDE w:val="0"/>
        <w:autoSpaceDN w:val="0"/>
        <w:adjustRightInd w:val="0"/>
        <w:spacing w:after="0"/>
        <w:jc w:val="both"/>
        <w:rPr>
          <w:rFonts w:ascii="BNPP Sans Light" w:eastAsia="BNPP Sans Light" w:hAnsi="BNPP Sans Light" w:cs="BNPP Sans Light"/>
          <w:b/>
          <w:bCs/>
          <w:sz w:val="18"/>
          <w:szCs w:val="18"/>
        </w:rPr>
      </w:pPr>
      <w:r w:rsidRPr="00CC45B0">
        <w:rPr>
          <w:rFonts w:ascii="BNPP Sans Light" w:eastAsia="BNPP Sans Light" w:hAnsi="BNPP Sans Light" w:cs="BNPP Sans Light"/>
          <w:b/>
          <w:bCs/>
          <w:sz w:val="18"/>
          <w:szCs w:val="18"/>
        </w:rPr>
        <w:t>A</w:t>
      </w:r>
      <w:r w:rsidR="00C058A5" w:rsidRPr="00CC45B0">
        <w:rPr>
          <w:rFonts w:ascii="BNPP Sans Light" w:eastAsia="BNPP Sans Light" w:hAnsi="BNPP Sans Light" w:cs="BNPP Sans Light"/>
          <w:b/>
          <w:bCs/>
          <w:sz w:val="18"/>
          <w:szCs w:val="18"/>
        </w:rPr>
        <w:t>UPRES DE QUI COLLECTONS-NOUS DES DONNNEES PERSONNELLES</w:t>
      </w:r>
      <w:r w:rsidRPr="00CC45B0">
        <w:rPr>
          <w:rFonts w:ascii="Calibri" w:eastAsia="BNPP Sans Light" w:hAnsi="Calibri" w:cs="Calibri"/>
          <w:b/>
          <w:bCs/>
          <w:sz w:val="18"/>
          <w:szCs w:val="18"/>
        </w:rPr>
        <w:t> </w:t>
      </w:r>
      <w:r w:rsidRPr="00CC45B0">
        <w:rPr>
          <w:rFonts w:ascii="BNPP Sans Light" w:eastAsia="BNPP Sans Light" w:hAnsi="BNPP Sans Light" w:cs="BNPP Sans Light"/>
          <w:b/>
          <w:bCs/>
          <w:sz w:val="18"/>
          <w:szCs w:val="18"/>
        </w:rPr>
        <w:t>?</w:t>
      </w:r>
    </w:p>
    <w:p w14:paraId="40638D4B" w14:textId="14B7C47B" w:rsidR="003B111C" w:rsidRPr="00D62B6C" w:rsidRDefault="003B111C" w:rsidP="7417D74F">
      <w:pPr>
        <w:widowControl w:val="0"/>
        <w:tabs>
          <w:tab w:val="left" w:pos="220"/>
          <w:tab w:val="num" w:pos="568"/>
          <w:tab w:val="left" w:pos="720"/>
        </w:tabs>
        <w:autoSpaceDE w:val="0"/>
        <w:autoSpaceDN w:val="0"/>
        <w:adjustRightInd w:val="0"/>
        <w:spacing w:after="0"/>
        <w:ind w:left="567"/>
        <w:jc w:val="both"/>
        <w:rPr>
          <w:rFonts w:ascii="BNPP Sans Light" w:eastAsia="BNPP Sans Light" w:hAnsi="BNPP Sans Light" w:cs="BNPP Sans Light"/>
          <w:sz w:val="18"/>
          <w:szCs w:val="18"/>
          <w:lang w:val="fr-BE"/>
        </w:rPr>
      </w:pPr>
    </w:p>
    <w:p w14:paraId="3A692CC4" w14:textId="62C3D4F9" w:rsidR="003B111C" w:rsidRPr="00D62B6C" w:rsidRDefault="003B111C" w:rsidP="7417D74F">
      <w:pPr>
        <w:widowControl w:val="0"/>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6E8C6075">
        <w:rPr>
          <w:rFonts w:ascii="BNPP Sans Light" w:eastAsia="BNPP Sans Light" w:hAnsi="BNPP Sans Light" w:cs="BNPP Sans Light"/>
          <w:sz w:val="18"/>
          <w:szCs w:val="18"/>
          <w:lang w:val="fr-BE"/>
        </w:rPr>
        <w:t xml:space="preserve">Nous collectons des données </w:t>
      </w:r>
      <w:r w:rsidR="42E2505F" w:rsidRPr="6E8C6075">
        <w:rPr>
          <w:rFonts w:ascii="BNPP Sans Light" w:eastAsia="BNPP Sans Light" w:hAnsi="BNPP Sans Light" w:cs="BNPP Sans Light"/>
          <w:sz w:val="18"/>
          <w:szCs w:val="18"/>
          <w:lang w:val="fr-BE"/>
        </w:rPr>
        <w:t xml:space="preserve">personnelles </w:t>
      </w:r>
      <w:r w:rsidRPr="6E8C6075">
        <w:rPr>
          <w:rFonts w:ascii="BNPP Sans Light" w:eastAsia="BNPP Sans Light" w:hAnsi="BNPP Sans Light" w:cs="BNPP Sans Light"/>
          <w:sz w:val="18"/>
          <w:szCs w:val="18"/>
          <w:lang w:val="fr-BE"/>
        </w:rPr>
        <w:t>directement auprès de vous</w:t>
      </w:r>
      <w:r w:rsidR="70C22030" w:rsidRPr="6E8C6075">
        <w:rPr>
          <w:rFonts w:ascii="BNPP Sans Light" w:eastAsia="BNPP Sans Light" w:hAnsi="BNPP Sans Light" w:cs="BNPP Sans Light"/>
          <w:sz w:val="18"/>
          <w:szCs w:val="18"/>
          <w:lang w:val="fr-BE"/>
        </w:rPr>
        <w:t xml:space="preserve">, cependant nous pouvons </w:t>
      </w:r>
      <w:r w:rsidR="3B9A9690" w:rsidRPr="6E8C6075">
        <w:rPr>
          <w:rFonts w:ascii="BNPP Sans Light" w:eastAsia="BNPP Sans Light" w:hAnsi="BNPP Sans Light" w:cs="BNPP Sans Light"/>
          <w:sz w:val="18"/>
          <w:szCs w:val="18"/>
          <w:lang w:val="fr-BE"/>
        </w:rPr>
        <w:t>aussi collect</w:t>
      </w:r>
      <w:r w:rsidR="005422B9">
        <w:rPr>
          <w:rFonts w:ascii="BNPP Sans Light" w:eastAsia="BNPP Sans Light" w:hAnsi="BNPP Sans Light" w:cs="BNPP Sans Light"/>
          <w:sz w:val="18"/>
          <w:szCs w:val="18"/>
          <w:lang w:val="fr-BE"/>
        </w:rPr>
        <w:t>er</w:t>
      </w:r>
      <w:r w:rsidR="3B9A9690" w:rsidRPr="6E8C6075">
        <w:rPr>
          <w:rFonts w:ascii="BNPP Sans Light" w:eastAsia="BNPP Sans Light" w:hAnsi="BNPP Sans Light" w:cs="BNPP Sans Light"/>
          <w:sz w:val="18"/>
          <w:szCs w:val="18"/>
          <w:lang w:val="fr-BE"/>
        </w:rPr>
        <w:t xml:space="preserve"> des données </w:t>
      </w:r>
      <w:r w:rsidR="5591E169" w:rsidRPr="6E8C6075">
        <w:rPr>
          <w:rFonts w:ascii="BNPP Sans Light" w:eastAsia="BNPP Sans Light" w:hAnsi="BNPP Sans Light" w:cs="BNPP Sans Light"/>
          <w:sz w:val="18"/>
          <w:szCs w:val="18"/>
          <w:lang w:val="fr-BE"/>
        </w:rPr>
        <w:t xml:space="preserve">personnelles </w:t>
      </w:r>
      <w:r w:rsidR="3B9A9690" w:rsidRPr="6E8C6075">
        <w:rPr>
          <w:rFonts w:ascii="BNPP Sans Light" w:eastAsia="BNPP Sans Light" w:hAnsi="BNPP Sans Light" w:cs="BNPP Sans Light"/>
          <w:sz w:val="18"/>
          <w:szCs w:val="18"/>
          <w:lang w:val="fr-BE"/>
        </w:rPr>
        <w:t>d’autres sources.</w:t>
      </w:r>
    </w:p>
    <w:p w14:paraId="65D235EE" w14:textId="728CB128" w:rsidR="003B111C" w:rsidRPr="00D62B6C" w:rsidRDefault="003B111C" w:rsidP="7417D74F">
      <w:pPr>
        <w:widowControl w:val="0"/>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fr-BE"/>
        </w:rPr>
      </w:pPr>
    </w:p>
    <w:p w14:paraId="31D6EAB8" w14:textId="1AE8DB63" w:rsidR="003B111C" w:rsidRPr="00D62B6C" w:rsidRDefault="200A3839" w:rsidP="7417D74F">
      <w:pPr>
        <w:widowControl w:val="0"/>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 xml:space="preserve">Nous </w:t>
      </w:r>
      <w:r w:rsidR="00DD46E5">
        <w:rPr>
          <w:rFonts w:ascii="BNPP Sans Light" w:eastAsia="BNPP Sans Light" w:hAnsi="BNPP Sans Light" w:cs="BNPP Sans Light"/>
          <w:sz w:val="18"/>
          <w:szCs w:val="18"/>
          <w:lang w:val="fr-BE"/>
        </w:rPr>
        <w:t>collectons</w:t>
      </w:r>
      <w:r w:rsidR="00DD46E5" w:rsidRPr="7417D74F">
        <w:rPr>
          <w:rFonts w:ascii="BNPP Sans Light" w:eastAsia="BNPP Sans Light" w:hAnsi="BNPP Sans Light" w:cs="BNPP Sans Light"/>
          <w:sz w:val="18"/>
          <w:szCs w:val="18"/>
          <w:lang w:val="fr-BE"/>
        </w:rPr>
        <w:t xml:space="preserve"> </w:t>
      </w:r>
      <w:r w:rsidRPr="7417D74F">
        <w:rPr>
          <w:rFonts w:ascii="BNPP Sans Light" w:eastAsia="BNPP Sans Light" w:hAnsi="BNPP Sans Light" w:cs="BNPP Sans Light"/>
          <w:sz w:val="18"/>
          <w:szCs w:val="18"/>
          <w:lang w:val="fr-BE"/>
        </w:rPr>
        <w:t>parfois des données provenant de sources publiques :</w:t>
      </w:r>
    </w:p>
    <w:p w14:paraId="75620B3C" w14:textId="4155C950" w:rsidR="003B111C" w:rsidRPr="00D62B6C" w:rsidRDefault="06602591" w:rsidP="7417D74F">
      <w:pPr>
        <w:pStyle w:val="ListParagraph"/>
        <w:widowControl w:val="0"/>
        <w:numPr>
          <w:ilvl w:val="0"/>
          <w:numId w:val="17"/>
        </w:numPr>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 xml:space="preserve">des publications/bases de données mises à disposition par des autorités ou des tierces parties officielles (par exemple </w:t>
      </w:r>
      <w:r w:rsidR="005140F4">
        <w:rPr>
          <w:rFonts w:ascii="BNPP Sans Light" w:eastAsia="BNPP Sans Light" w:hAnsi="BNPP Sans Light" w:cs="BNPP Sans Light"/>
          <w:sz w:val="18"/>
          <w:szCs w:val="18"/>
          <w:lang w:val="fr-BE"/>
        </w:rPr>
        <w:t>le Moniteur belge, l</w:t>
      </w:r>
      <w:r w:rsidR="00C55DDC">
        <w:rPr>
          <w:rFonts w:ascii="BNPP Sans Light" w:eastAsia="BNPP Sans Light" w:hAnsi="BNPP Sans Light" w:cs="BNPP Sans Light"/>
          <w:sz w:val="18"/>
          <w:szCs w:val="18"/>
          <w:lang w:val="fr-BE"/>
        </w:rPr>
        <w:t>a Centrale des Crédits aux Particuliers</w:t>
      </w:r>
      <w:r w:rsidRPr="7417D74F">
        <w:rPr>
          <w:rFonts w:ascii="BNPP Sans Light" w:eastAsia="BNPP Sans Light" w:hAnsi="BNPP Sans Light" w:cs="BNPP Sans Light"/>
          <w:sz w:val="18"/>
          <w:szCs w:val="18"/>
          <w:lang w:val="fr-BE"/>
        </w:rPr>
        <w:t xml:space="preserve">, </w:t>
      </w:r>
      <w:r w:rsidR="00C55DDC">
        <w:rPr>
          <w:rFonts w:ascii="BNPP Sans Light" w:eastAsia="BNPP Sans Light" w:hAnsi="BNPP Sans Light" w:cs="BNPP Sans Light"/>
          <w:sz w:val="18"/>
          <w:szCs w:val="18"/>
          <w:lang w:val="fr-BE"/>
        </w:rPr>
        <w:t>la Banque-Carrefour des Entreprises</w:t>
      </w:r>
      <w:r w:rsidRPr="7417D74F">
        <w:rPr>
          <w:rFonts w:ascii="BNPP Sans Light" w:eastAsia="BNPP Sans Light" w:hAnsi="BNPP Sans Light" w:cs="BNPP Sans Light"/>
          <w:sz w:val="18"/>
          <w:szCs w:val="18"/>
        </w:rPr>
        <w:t>,</w:t>
      </w:r>
      <w:r w:rsidRPr="7417D74F">
        <w:rPr>
          <w:rFonts w:ascii="BNPP Sans Light" w:eastAsia="BNPP Sans Light" w:hAnsi="BNPP Sans Light" w:cs="BNPP Sans Light"/>
          <w:sz w:val="18"/>
          <w:szCs w:val="18"/>
          <w:lang w:val="fr-BE"/>
        </w:rPr>
        <w:t xml:space="preserve"> </w:t>
      </w:r>
      <w:r w:rsidR="00F67939">
        <w:rPr>
          <w:rFonts w:ascii="BNPP Sans Light" w:eastAsia="BNPP Sans Light" w:hAnsi="BNPP Sans Light" w:cs="BNPP Sans Light"/>
          <w:sz w:val="18"/>
          <w:szCs w:val="18"/>
          <w:lang w:val="fr-BE"/>
        </w:rPr>
        <w:t>l</w:t>
      </w:r>
      <w:r w:rsidRPr="7417D74F">
        <w:rPr>
          <w:rFonts w:ascii="BNPP Sans Light" w:eastAsia="BNPP Sans Light" w:hAnsi="BNPP Sans Light" w:cs="BNPP Sans Light"/>
          <w:sz w:val="18"/>
          <w:szCs w:val="18"/>
          <w:lang w:val="fr-BE"/>
        </w:rPr>
        <w:t>es bases de données gérées par des autorités de contrôle du secteur financier) ;</w:t>
      </w:r>
    </w:p>
    <w:p w14:paraId="377FA39F" w14:textId="77777777" w:rsidR="003B111C" w:rsidRPr="00D62B6C" w:rsidRDefault="06602591" w:rsidP="7417D74F">
      <w:pPr>
        <w:pStyle w:val="ListParagraph"/>
        <w:widowControl w:val="0"/>
        <w:numPr>
          <w:ilvl w:val="0"/>
          <w:numId w:val="17"/>
        </w:numPr>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des sites Internet/pages des réseaux sociaux d’entités juridiques ou de clients professionnels contenant des informations que vous avez rendues publiques (par exemple, votre propre site Internet ou votre page sur un réseau social) ;</w:t>
      </w:r>
    </w:p>
    <w:p w14:paraId="6A992ECF" w14:textId="77777777" w:rsidR="003B111C" w:rsidRPr="00D62B6C" w:rsidRDefault="06602591" w:rsidP="7417D74F">
      <w:pPr>
        <w:pStyle w:val="ListParagraph"/>
        <w:widowControl w:val="0"/>
        <w:numPr>
          <w:ilvl w:val="0"/>
          <w:numId w:val="17"/>
        </w:numPr>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des informations publiques telles que celles parues dans la presse.</w:t>
      </w:r>
    </w:p>
    <w:p w14:paraId="7A160D65" w14:textId="780A6E02" w:rsidR="003B111C" w:rsidRPr="00D62B6C" w:rsidRDefault="003B111C" w:rsidP="7417D74F">
      <w:pPr>
        <w:widowControl w:val="0"/>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fr-BE"/>
        </w:rPr>
      </w:pPr>
    </w:p>
    <w:p w14:paraId="1E18D94D" w14:textId="3C8E1429" w:rsidR="003B111C" w:rsidRPr="00D62B6C" w:rsidRDefault="200A3839" w:rsidP="7417D74F">
      <w:pPr>
        <w:widowControl w:val="0"/>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6E8C6075">
        <w:rPr>
          <w:rFonts w:ascii="BNPP Sans Light" w:eastAsia="BNPP Sans Light" w:hAnsi="BNPP Sans Light" w:cs="BNPP Sans Light"/>
          <w:sz w:val="18"/>
          <w:szCs w:val="18"/>
          <w:lang w:val="fr-BE"/>
        </w:rPr>
        <w:t xml:space="preserve">Nous </w:t>
      </w:r>
      <w:r w:rsidR="00DD46E5">
        <w:rPr>
          <w:rFonts w:ascii="BNPP Sans Light" w:eastAsia="BNPP Sans Light" w:hAnsi="BNPP Sans Light" w:cs="BNPP Sans Light"/>
          <w:sz w:val="18"/>
          <w:szCs w:val="18"/>
          <w:lang w:val="fr-BE"/>
        </w:rPr>
        <w:t>collectons</w:t>
      </w:r>
      <w:r w:rsidR="00DD46E5" w:rsidRPr="6E8C6075">
        <w:rPr>
          <w:rFonts w:ascii="BNPP Sans Light" w:eastAsia="BNPP Sans Light" w:hAnsi="BNPP Sans Light" w:cs="BNPP Sans Light"/>
          <w:sz w:val="18"/>
          <w:szCs w:val="18"/>
          <w:lang w:val="fr-BE"/>
        </w:rPr>
        <w:t xml:space="preserve"> </w:t>
      </w:r>
      <w:r w:rsidRPr="6E8C6075">
        <w:rPr>
          <w:rFonts w:ascii="BNPP Sans Light" w:eastAsia="BNPP Sans Light" w:hAnsi="BNPP Sans Light" w:cs="BNPP Sans Light"/>
          <w:sz w:val="18"/>
          <w:szCs w:val="18"/>
          <w:lang w:val="fr-BE"/>
        </w:rPr>
        <w:t xml:space="preserve">aussi des données </w:t>
      </w:r>
      <w:r w:rsidR="201EF614" w:rsidRPr="6E8C6075">
        <w:rPr>
          <w:rFonts w:ascii="BNPP Sans Light" w:eastAsia="BNPP Sans Light" w:hAnsi="BNPP Sans Light" w:cs="BNPP Sans Light"/>
          <w:sz w:val="18"/>
          <w:szCs w:val="18"/>
          <w:lang w:val="fr-BE"/>
        </w:rPr>
        <w:t>personnelles</w:t>
      </w:r>
      <w:r w:rsidR="005140F4">
        <w:rPr>
          <w:rFonts w:ascii="BNPP Sans Light" w:eastAsia="BNPP Sans Light" w:hAnsi="BNPP Sans Light" w:cs="BNPP Sans Light"/>
          <w:sz w:val="18"/>
          <w:szCs w:val="18"/>
          <w:lang w:val="fr-BE"/>
        </w:rPr>
        <w:t xml:space="preserve"> provenant</w:t>
      </w:r>
      <w:r w:rsidR="201EF614" w:rsidRPr="6E8C6075">
        <w:rPr>
          <w:rFonts w:ascii="BNPP Sans Light" w:eastAsia="BNPP Sans Light" w:hAnsi="BNPP Sans Light" w:cs="BNPP Sans Light"/>
          <w:sz w:val="18"/>
          <w:szCs w:val="18"/>
          <w:lang w:val="fr-BE"/>
        </w:rPr>
        <w:t xml:space="preserve"> </w:t>
      </w:r>
      <w:r w:rsidRPr="6E8C6075">
        <w:rPr>
          <w:rFonts w:ascii="BNPP Sans Light" w:eastAsia="BNPP Sans Light" w:hAnsi="BNPP Sans Light" w:cs="BNPP Sans Light"/>
          <w:sz w:val="18"/>
          <w:szCs w:val="18"/>
          <w:lang w:val="fr-BE"/>
        </w:rPr>
        <w:t xml:space="preserve">de </w:t>
      </w:r>
      <w:r w:rsidR="7BF73D6E" w:rsidRPr="6E8C6075">
        <w:rPr>
          <w:rFonts w:ascii="BNPP Sans Light" w:eastAsia="BNPP Sans Light" w:hAnsi="BNPP Sans Light" w:cs="BNPP Sans Light"/>
          <w:sz w:val="18"/>
          <w:szCs w:val="18"/>
          <w:lang w:val="fr-BE"/>
        </w:rPr>
        <w:t xml:space="preserve">tierces </w:t>
      </w:r>
      <w:r w:rsidRPr="6E8C6075">
        <w:rPr>
          <w:rFonts w:ascii="BNPP Sans Light" w:eastAsia="BNPP Sans Light" w:hAnsi="BNPP Sans Light" w:cs="BNPP Sans Light"/>
          <w:sz w:val="18"/>
          <w:szCs w:val="18"/>
          <w:lang w:val="fr-BE"/>
        </w:rPr>
        <w:t>parties :</w:t>
      </w:r>
    </w:p>
    <w:p w14:paraId="0EA74C40" w14:textId="77777777" w:rsidR="00E11BA3" w:rsidRDefault="08EADC10" w:rsidP="00E11BA3">
      <w:pPr>
        <w:pStyle w:val="ListParagraph"/>
        <w:widowControl w:val="0"/>
        <w:numPr>
          <w:ilvl w:val="0"/>
          <w:numId w:val="17"/>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d’autres entités d</w:t>
      </w:r>
      <w:r w:rsidR="11F96EF7" w:rsidRPr="7417D74F">
        <w:rPr>
          <w:rFonts w:ascii="BNPP Sans Light" w:eastAsia="BNPP Sans Light" w:hAnsi="BNPP Sans Light" w:cs="BNPP Sans Light"/>
          <w:sz w:val="18"/>
          <w:szCs w:val="18"/>
          <w:lang w:val="fr-BE"/>
        </w:rPr>
        <w:t>u Groupe</w:t>
      </w:r>
      <w:r w:rsidRPr="7417D74F">
        <w:rPr>
          <w:rFonts w:ascii="BNPP Sans Light" w:eastAsia="BNPP Sans Light" w:hAnsi="BNPP Sans Light" w:cs="BNPP Sans Light"/>
          <w:sz w:val="18"/>
          <w:szCs w:val="18"/>
          <w:lang w:val="fr-BE"/>
        </w:rPr>
        <w:t xml:space="preserve"> BNP Paribas ; </w:t>
      </w:r>
    </w:p>
    <w:p w14:paraId="57A82D12" w14:textId="77777777" w:rsidR="00E11BA3" w:rsidRPr="00E11BA3" w:rsidRDefault="08EADC10" w:rsidP="00E11BA3">
      <w:pPr>
        <w:pStyle w:val="ListParagraph"/>
        <w:widowControl w:val="0"/>
        <w:numPr>
          <w:ilvl w:val="0"/>
          <w:numId w:val="17"/>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00E11BA3">
        <w:rPr>
          <w:rFonts w:ascii="BNPP Sans Light" w:eastAsia="BNPP Sans Light" w:hAnsi="BNPP Sans Light" w:cs="BNPP Sans Light"/>
          <w:sz w:val="18"/>
          <w:szCs w:val="18"/>
        </w:rPr>
        <w:t>de nos clients (entreprises ou particuliers)</w:t>
      </w:r>
      <w:r w:rsidRPr="00E11BA3">
        <w:rPr>
          <w:rFonts w:ascii="Calibri" w:eastAsia="BNPP Sans Light" w:hAnsi="Calibri" w:cs="Calibri"/>
          <w:sz w:val="18"/>
          <w:szCs w:val="18"/>
        </w:rPr>
        <w:t> </w:t>
      </w:r>
      <w:r w:rsidRPr="00E11BA3">
        <w:rPr>
          <w:rFonts w:ascii="BNPP Sans Light" w:eastAsia="BNPP Sans Light" w:hAnsi="BNPP Sans Light" w:cs="BNPP Sans Light"/>
          <w:sz w:val="18"/>
          <w:szCs w:val="18"/>
        </w:rPr>
        <w:t xml:space="preserve">; </w:t>
      </w:r>
    </w:p>
    <w:p w14:paraId="5E208E64" w14:textId="77777777" w:rsidR="00E11BA3" w:rsidRPr="00E11BA3" w:rsidRDefault="08EADC10" w:rsidP="00E11BA3">
      <w:pPr>
        <w:pStyle w:val="ListParagraph"/>
        <w:widowControl w:val="0"/>
        <w:numPr>
          <w:ilvl w:val="0"/>
          <w:numId w:val="17"/>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00E11BA3">
        <w:rPr>
          <w:rFonts w:ascii="BNPP Sans Light" w:eastAsia="BNPP Sans Light" w:hAnsi="BNPP Sans Light" w:cs="BNPP Sans Light"/>
          <w:sz w:val="18"/>
          <w:szCs w:val="18"/>
        </w:rPr>
        <w:t>de nos partenaires commerciaux</w:t>
      </w:r>
      <w:r w:rsidRPr="00E11BA3">
        <w:rPr>
          <w:rFonts w:ascii="Calibri" w:eastAsia="BNPP Sans Light" w:hAnsi="Calibri" w:cs="Calibri"/>
          <w:sz w:val="18"/>
          <w:szCs w:val="18"/>
        </w:rPr>
        <w:t> </w:t>
      </w:r>
      <w:r w:rsidRPr="00E11BA3">
        <w:rPr>
          <w:rFonts w:ascii="BNPP Sans Light" w:eastAsia="BNPP Sans Light" w:hAnsi="BNPP Sans Light" w:cs="BNPP Sans Light"/>
          <w:sz w:val="18"/>
          <w:szCs w:val="18"/>
        </w:rPr>
        <w:t xml:space="preserve">; </w:t>
      </w:r>
    </w:p>
    <w:p w14:paraId="61B8937A" w14:textId="77777777" w:rsidR="00E11BA3" w:rsidRPr="00E11BA3" w:rsidRDefault="08EADC10" w:rsidP="00E11BA3">
      <w:pPr>
        <w:pStyle w:val="ListParagraph"/>
        <w:widowControl w:val="0"/>
        <w:numPr>
          <w:ilvl w:val="0"/>
          <w:numId w:val="17"/>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00E11BA3">
        <w:rPr>
          <w:rFonts w:ascii="BNPP Sans Light" w:eastAsia="BNPP Sans Light" w:hAnsi="BNPP Sans Light" w:cs="BNPP Sans Light"/>
          <w:sz w:val="18"/>
          <w:szCs w:val="18"/>
        </w:rPr>
        <w:t>de prestataires de services d’initiation de paiement et d’agrégateurs de compte (prestataires de services d’information sur les comptes)</w:t>
      </w:r>
      <w:r w:rsidRPr="00E11BA3">
        <w:rPr>
          <w:rFonts w:ascii="Calibri" w:eastAsia="BNPP Sans Light" w:hAnsi="Calibri" w:cs="Calibri"/>
          <w:sz w:val="18"/>
          <w:szCs w:val="18"/>
        </w:rPr>
        <w:t> </w:t>
      </w:r>
      <w:r w:rsidRPr="00E11BA3">
        <w:rPr>
          <w:rFonts w:ascii="BNPP Sans Light" w:eastAsia="BNPP Sans Light" w:hAnsi="BNPP Sans Light" w:cs="BNPP Sans Light"/>
          <w:sz w:val="18"/>
          <w:szCs w:val="18"/>
        </w:rPr>
        <w:t xml:space="preserve">; </w:t>
      </w:r>
    </w:p>
    <w:p w14:paraId="4091941B" w14:textId="77777777" w:rsidR="00E11BA3" w:rsidRPr="00E11BA3" w:rsidRDefault="08EADC10" w:rsidP="00E11BA3">
      <w:pPr>
        <w:pStyle w:val="ListParagraph"/>
        <w:widowControl w:val="0"/>
        <w:numPr>
          <w:ilvl w:val="0"/>
          <w:numId w:val="17"/>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00E11BA3">
        <w:rPr>
          <w:rFonts w:ascii="BNPP Sans Light" w:eastAsia="BNPP Sans Light" w:hAnsi="BNPP Sans Light" w:cs="BNPP Sans Light"/>
          <w:sz w:val="18"/>
          <w:szCs w:val="18"/>
        </w:rPr>
        <w:t xml:space="preserve">des tiers tels que </w:t>
      </w:r>
      <w:r w:rsidR="09DDD6DC" w:rsidRPr="00E11BA3">
        <w:rPr>
          <w:rFonts w:ascii="BNPP Sans Light" w:eastAsia="BNPP Sans Light" w:hAnsi="BNPP Sans Light" w:cs="BNPP Sans Light"/>
          <w:sz w:val="18"/>
          <w:szCs w:val="18"/>
        </w:rPr>
        <w:t xml:space="preserve">les agences de référence de crédit et les agences de prévention de la fraude </w:t>
      </w:r>
      <w:r w:rsidRPr="00E11BA3">
        <w:rPr>
          <w:rFonts w:ascii="BNPP Sans Light" w:eastAsia="BNPP Sans Light" w:hAnsi="BNPP Sans Light" w:cs="BNPP Sans Light"/>
          <w:sz w:val="18"/>
          <w:szCs w:val="18"/>
        </w:rPr>
        <w:t>;</w:t>
      </w:r>
    </w:p>
    <w:p w14:paraId="68F94C91" w14:textId="19EA3B3F" w:rsidR="003B111C" w:rsidRPr="00DD46E5" w:rsidRDefault="12EC69C3" w:rsidP="00E11BA3">
      <w:pPr>
        <w:pStyle w:val="ListParagraph"/>
        <w:widowControl w:val="0"/>
        <w:numPr>
          <w:ilvl w:val="0"/>
          <w:numId w:val="17"/>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00E11BA3">
        <w:rPr>
          <w:rFonts w:ascii="BNPP Sans Light" w:eastAsia="BNPP Sans Light" w:hAnsi="BNPP Sans Light" w:cs="BNPP Sans Light"/>
          <w:sz w:val="18"/>
          <w:szCs w:val="18"/>
        </w:rPr>
        <w:t xml:space="preserve">des courtiers de données qui </w:t>
      </w:r>
      <w:r w:rsidR="3F65F00C" w:rsidRPr="00E11BA3">
        <w:rPr>
          <w:rFonts w:ascii="BNPP Sans Light" w:eastAsia="BNPP Sans Light" w:hAnsi="BNPP Sans Light" w:cs="BNPP Sans Light"/>
          <w:sz w:val="18"/>
          <w:szCs w:val="18"/>
        </w:rPr>
        <w:t>sont chargés de s’assurer qu’ils recueillent des informations pertinentes de manière légale.</w:t>
      </w:r>
    </w:p>
    <w:p w14:paraId="49EF922A" w14:textId="77777777" w:rsidR="00DD46E5" w:rsidRPr="00DD46E5" w:rsidRDefault="00DD46E5" w:rsidP="00DD46E5">
      <w:pPr>
        <w:widowControl w:val="0"/>
        <w:tabs>
          <w:tab w:val="left" w:pos="220"/>
          <w:tab w:val="left" w:pos="720"/>
        </w:tabs>
        <w:autoSpaceDE w:val="0"/>
        <w:autoSpaceDN w:val="0"/>
        <w:adjustRightInd w:val="0"/>
        <w:spacing w:after="0"/>
        <w:ind w:left="424"/>
        <w:jc w:val="both"/>
        <w:rPr>
          <w:rFonts w:ascii="BNPP Sans Light" w:eastAsia="BNPP Sans Light" w:hAnsi="BNPP Sans Light" w:cs="BNPP Sans Light"/>
          <w:sz w:val="18"/>
          <w:szCs w:val="18"/>
          <w:lang w:val="fr-BE"/>
        </w:rPr>
      </w:pPr>
    </w:p>
    <w:p w14:paraId="344E2BD6" w14:textId="77777777" w:rsidR="003B111C" w:rsidRPr="00D62B6C" w:rsidRDefault="003B111C" w:rsidP="00ED0365">
      <w:pPr>
        <w:widowControl w:val="0"/>
        <w:tabs>
          <w:tab w:val="left" w:pos="220"/>
          <w:tab w:val="num" w:pos="568"/>
          <w:tab w:val="left" w:pos="720"/>
        </w:tabs>
        <w:autoSpaceDE w:val="0"/>
        <w:autoSpaceDN w:val="0"/>
        <w:adjustRightInd w:val="0"/>
        <w:spacing w:after="0"/>
        <w:ind w:left="567"/>
        <w:jc w:val="both"/>
        <w:rPr>
          <w:rFonts w:cstheme="minorHAnsi"/>
          <w:sz w:val="20"/>
          <w:szCs w:val="20"/>
        </w:rPr>
      </w:pPr>
    </w:p>
    <w:p w14:paraId="0D21763C" w14:textId="440C6B5E" w:rsidR="00D94F30" w:rsidRPr="00CC45B0" w:rsidRDefault="00602AD9" w:rsidP="00CC45B0">
      <w:pPr>
        <w:pStyle w:val="ListParagraph"/>
        <w:widowControl w:val="0"/>
        <w:numPr>
          <w:ilvl w:val="0"/>
          <w:numId w:val="40"/>
        </w:numPr>
        <w:tabs>
          <w:tab w:val="left" w:pos="220"/>
          <w:tab w:val="left" w:pos="720"/>
        </w:tabs>
        <w:autoSpaceDE w:val="0"/>
        <w:autoSpaceDN w:val="0"/>
        <w:adjustRightInd w:val="0"/>
        <w:spacing w:after="0"/>
        <w:jc w:val="both"/>
        <w:rPr>
          <w:rFonts w:ascii="BNPP Sans Light" w:eastAsiaTheme="majorEastAsia" w:hAnsi="BNPP Sans Light" w:cstheme="majorBidi"/>
          <w:b/>
          <w:sz w:val="18"/>
          <w:szCs w:val="28"/>
        </w:rPr>
      </w:pPr>
      <w:r w:rsidRPr="00CC45B0">
        <w:rPr>
          <w:rFonts w:ascii="BNPP Sans Light" w:eastAsiaTheme="majorEastAsia" w:hAnsi="BNPP Sans Light" w:cstheme="majorBidi"/>
          <w:b/>
          <w:sz w:val="18"/>
          <w:szCs w:val="28"/>
        </w:rPr>
        <w:t>AVEC QUI PARTAGEONS-NOUS VOS DONNEES PERSONNELLES ET POURQUOI?</w:t>
      </w:r>
    </w:p>
    <w:p w14:paraId="71A5F66C" w14:textId="77777777" w:rsidR="00D62B6C" w:rsidRDefault="00D62B6C" w:rsidP="00D62B6C">
      <w:pPr>
        <w:pStyle w:val="ListParagraph"/>
        <w:spacing w:before="240"/>
        <w:ind w:left="851"/>
        <w:jc w:val="both"/>
        <w:rPr>
          <w:rFonts w:cstheme="minorHAnsi"/>
          <w:b/>
          <w:sz w:val="20"/>
          <w:szCs w:val="20"/>
          <w:lang w:val="fr-BE"/>
        </w:rPr>
      </w:pPr>
    </w:p>
    <w:p w14:paraId="7B0A30E6" w14:textId="202E6DC4" w:rsidR="003B111C" w:rsidRPr="00D62B6C" w:rsidRDefault="6B29DD7D" w:rsidP="7417D74F">
      <w:pPr>
        <w:pStyle w:val="ListParagraph"/>
        <w:numPr>
          <w:ilvl w:val="1"/>
          <w:numId w:val="25"/>
        </w:numPr>
        <w:spacing w:before="240"/>
        <w:ind w:left="851" w:hanging="284"/>
        <w:jc w:val="both"/>
        <w:rPr>
          <w:rFonts w:ascii="BNPP Sans Light" w:eastAsia="BNPP Sans Light" w:hAnsi="BNPP Sans Light" w:cs="BNPP Sans Light"/>
          <w:b/>
          <w:bCs/>
          <w:sz w:val="18"/>
          <w:szCs w:val="18"/>
          <w:lang w:val="fr-BE"/>
        </w:rPr>
      </w:pPr>
      <w:r w:rsidRPr="7417D74F">
        <w:rPr>
          <w:rFonts w:ascii="BNPP Sans Light" w:eastAsia="BNPP Sans Light" w:hAnsi="BNPP Sans Light" w:cs="BNPP Sans Light"/>
          <w:b/>
          <w:bCs/>
          <w:sz w:val="18"/>
          <w:szCs w:val="18"/>
          <w:lang w:val="fr-BE"/>
        </w:rPr>
        <w:t xml:space="preserve">Avec les entités </w:t>
      </w:r>
      <w:r w:rsidR="003B111C" w:rsidRPr="7417D74F">
        <w:rPr>
          <w:rFonts w:ascii="BNPP Sans Light" w:eastAsia="BNPP Sans Light" w:hAnsi="BNPP Sans Light" w:cs="BNPP Sans Light"/>
          <w:b/>
          <w:bCs/>
          <w:sz w:val="18"/>
          <w:szCs w:val="18"/>
          <w:lang w:val="fr-BE"/>
        </w:rPr>
        <w:t>du Groupe BNP Paribas</w:t>
      </w:r>
    </w:p>
    <w:p w14:paraId="55B305D8" w14:textId="79B9C3A3" w:rsidR="00E11BA3" w:rsidRDefault="244250E0" w:rsidP="00E11BA3">
      <w:pPr>
        <w:pStyle w:val="bullet2"/>
        <w:numPr>
          <w:ilvl w:val="0"/>
          <w:numId w:val="0"/>
        </w:numPr>
        <w:spacing w:before="120" w:after="0" w:line="276" w:lineRule="auto"/>
        <w:rPr>
          <w:rFonts w:ascii="BNPP Sans Light" w:eastAsia="BNPP Sans Light" w:hAnsi="BNPP Sans Light" w:cs="BNPP Sans Light"/>
          <w:sz w:val="18"/>
          <w:szCs w:val="18"/>
          <w:lang w:val="fr-BE"/>
        </w:rPr>
      </w:pPr>
      <w:r w:rsidRPr="0F7EE4EA">
        <w:rPr>
          <w:rFonts w:ascii="BNPP Sans Light" w:eastAsia="BNPP Sans Light" w:hAnsi="BNPP Sans Light" w:cs="BNPP Sans Light"/>
          <w:sz w:val="18"/>
          <w:szCs w:val="18"/>
          <w:lang w:val="fr-BE"/>
        </w:rPr>
        <w:t xml:space="preserve">En tant que société </w:t>
      </w:r>
      <w:r w:rsidR="7E52FA23" w:rsidRPr="0F7EE4EA">
        <w:rPr>
          <w:rFonts w:ascii="BNPP Sans Light" w:eastAsia="BNPP Sans Light" w:hAnsi="BNPP Sans Light" w:cs="BNPP Sans Light"/>
          <w:sz w:val="18"/>
          <w:szCs w:val="18"/>
          <w:lang w:val="fr-BE"/>
        </w:rPr>
        <w:t>m</w:t>
      </w:r>
      <w:r w:rsidR="003B111C" w:rsidRPr="0F7EE4EA">
        <w:rPr>
          <w:rFonts w:ascii="BNPP Sans Light" w:eastAsia="BNPP Sans Light" w:hAnsi="BNPP Sans Light" w:cs="BNPP Sans Light"/>
          <w:sz w:val="18"/>
          <w:szCs w:val="18"/>
          <w:lang w:val="fr-BE"/>
        </w:rPr>
        <w:t xml:space="preserve">embre du Groupe BNP Paribas, </w:t>
      </w:r>
      <w:r w:rsidR="36DCA139" w:rsidRPr="0F7EE4EA">
        <w:rPr>
          <w:rFonts w:ascii="BNPP Sans Light" w:eastAsia="BNPP Sans Light" w:hAnsi="BNPP Sans Light" w:cs="BNPP Sans Light"/>
          <w:sz w:val="18"/>
          <w:szCs w:val="18"/>
          <w:lang w:val="fr-BE"/>
        </w:rPr>
        <w:t xml:space="preserve">nous </w:t>
      </w:r>
      <w:r w:rsidR="55929D6C" w:rsidRPr="0F7EE4EA">
        <w:rPr>
          <w:rFonts w:ascii="BNPP Sans Light" w:eastAsia="BNPP Sans Light" w:hAnsi="BNPP Sans Light" w:cs="BNPP Sans Light"/>
          <w:sz w:val="18"/>
          <w:szCs w:val="18"/>
          <w:lang w:val="fr-BE"/>
        </w:rPr>
        <w:t>collaborons</w:t>
      </w:r>
      <w:r w:rsidR="003B111C" w:rsidRPr="0F7EE4EA">
        <w:rPr>
          <w:rFonts w:ascii="BNPP Sans Light" w:eastAsia="BNPP Sans Light" w:hAnsi="BNPP Sans Light" w:cs="BNPP Sans Light"/>
          <w:sz w:val="18"/>
          <w:szCs w:val="18"/>
          <w:lang w:val="fr-BE"/>
        </w:rPr>
        <w:t xml:space="preserve"> étroitement dans le monde entier </w:t>
      </w:r>
      <w:r w:rsidR="288E0FF6" w:rsidRPr="0F7EE4EA">
        <w:rPr>
          <w:rFonts w:ascii="BNPP Sans Light" w:eastAsia="BNPP Sans Light" w:hAnsi="BNPP Sans Light" w:cs="BNPP Sans Light"/>
          <w:sz w:val="18"/>
          <w:szCs w:val="18"/>
          <w:lang w:val="fr-BE"/>
        </w:rPr>
        <w:t>avec les autres sociétés du groupe</w:t>
      </w:r>
      <w:r w:rsidR="382D4D1C" w:rsidRPr="0F7EE4EA">
        <w:rPr>
          <w:rFonts w:ascii="BNPP Sans Light" w:eastAsia="BNPP Sans Light" w:hAnsi="BNPP Sans Light" w:cs="BNPP Sans Light"/>
          <w:sz w:val="18"/>
          <w:szCs w:val="18"/>
          <w:lang w:val="fr-BE"/>
        </w:rPr>
        <w:t>.</w:t>
      </w:r>
      <w:r w:rsidR="00C13DA2" w:rsidRPr="0F7EE4EA">
        <w:rPr>
          <w:rFonts w:ascii="BNPP Sans Light" w:eastAsia="BNPP Sans Light" w:hAnsi="BNPP Sans Light" w:cs="BNPP Sans Light"/>
          <w:sz w:val="18"/>
          <w:szCs w:val="18"/>
          <w:lang w:val="fr-BE"/>
        </w:rPr>
        <w:t xml:space="preserve"> </w:t>
      </w:r>
      <w:r w:rsidR="7D2AC801" w:rsidRPr="0F7EE4EA">
        <w:rPr>
          <w:rFonts w:ascii="BNPP Sans Light" w:eastAsia="BNPP Sans Light" w:hAnsi="BNPP Sans Light" w:cs="BNPP Sans Light"/>
          <w:sz w:val="18"/>
          <w:szCs w:val="18"/>
          <w:lang w:val="fr-BE"/>
        </w:rPr>
        <w:t xml:space="preserve">Vos données personnelles </w:t>
      </w:r>
      <w:r w:rsidR="000E593C" w:rsidRPr="0F7EE4EA">
        <w:rPr>
          <w:rFonts w:ascii="BNPP Sans Light" w:eastAsia="BNPP Sans Light" w:hAnsi="BNPP Sans Light" w:cs="BNPP Sans Light"/>
          <w:sz w:val="18"/>
          <w:szCs w:val="18"/>
          <w:lang w:val="fr-BE"/>
        </w:rPr>
        <w:t>pourront ainsi être partagées</w:t>
      </w:r>
      <w:r w:rsidR="7D2AC801" w:rsidRPr="0F7EE4EA">
        <w:rPr>
          <w:rFonts w:ascii="BNPP Sans Light" w:eastAsia="BNPP Sans Light" w:hAnsi="BNPP Sans Light" w:cs="BNPP Sans Light"/>
          <w:sz w:val="18"/>
          <w:szCs w:val="18"/>
          <w:lang w:val="fr-BE"/>
        </w:rPr>
        <w:t xml:space="preserve"> entre les entités du Groupe BNP Paribas</w:t>
      </w:r>
      <w:r w:rsidR="00150604" w:rsidRPr="0F7EE4EA">
        <w:rPr>
          <w:rFonts w:ascii="BNPP Sans Light" w:eastAsia="BNPP Sans Light" w:hAnsi="BNPP Sans Light" w:cs="BNPP Sans Light"/>
          <w:sz w:val="18"/>
          <w:szCs w:val="18"/>
          <w:lang w:val="fr-BE"/>
        </w:rPr>
        <w:t>, lorsque c’est nécessaire,</w:t>
      </w:r>
      <w:r w:rsidR="7D2AC801" w:rsidRPr="0F7EE4EA">
        <w:rPr>
          <w:rFonts w:ascii="BNPP Sans Light" w:eastAsia="BNPP Sans Light" w:hAnsi="BNPP Sans Light" w:cs="BNPP Sans Light"/>
          <w:sz w:val="18"/>
          <w:szCs w:val="18"/>
          <w:lang w:val="fr-BE"/>
        </w:rPr>
        <w:t xml:space="preserve"> pour</w:t>
      </w:r>
      <w:r w:rsidR="422DE47F" w:rsidRPr="0F7EE4EA">
        <w:rPr>
          <w:rFonts w:ascii="BNPP Sans Light" w:eastAsia="BNPP Sans Light" w:hAnsi="BNPP Sans Light" w:cs="BNPP Sans Light"/>
          <w:sz w:val="18"/>
          <w:szCs w:val="18"/>
          <w:lang w:val="fr-BE"/>
        </w:rPr>
        <w:t xml:space="preserve"> </w:t>
      </w:r>
      <w:r w:rsidR="00E11BA3" w:rsidRPr="0F7EE4EA">
        <w:rPr>
          <w:rFonts w:ascii="BNPP Sans Light" w:eastAsia="BNPP Sans Light" w:hAnsi="BNPP Sans Light" w:cs="BNPP Sans Light"/>
          <w:sz w:val="18"/>
          <w:szCs w:val="18"/>
          <w:lang w:val="fr-BE"/>
        </w:rPr>
        <w:t>:</w:t>
      </w:r>
    </w:p>
    <w:p w14:paraId="3870B786" w14:textId="5210D48B" w:rsidR="003B111C" w:rsidRPr="00402526" w:rsidRDefault="003B111C" w:rsidP="00A9261C">
      <w:pPr>
        <w:pStyle w:val="bullet2"/>
        <w:numPr>
          <w:ilvl w:val="0"/>
          <w:numId w:val="17"/>
        </w:numPr>
        <w:spacing w:before="120" w:after="0" w:line="276" w:lineRule="auto"/>
        <w:ind w:left="1276" w:hanging="284"/>
        <w:rPr>
          <w:rFonts w:ascii="BNPP Sans Light" w:eastAsia="BNPP Sans Light" w:hAnsi="BNPP Sans Light" w:cs="BNPP Sans Light"/>
          <w:sz w:val="18"/>
          <w:szCs w:val="18"/>
          <w:lang w:val="fr-BE"/>
        </w:rPr>
      </w:pPr>
      <w:r w:rsidRPr="00402526">
        <w:rPr>
          <w:rFonts w:ascii="BNPP Sans Light" w:eastAsia="BNPP Sans Light" w:hAnsi="BNPP Sans Light" w:cs="BNPP Sans Light"/>
          <w:sz w:val="18"/>
          <w:szCs w:val="18"/>
          <w:lang w:val="fr-BE"/>
        </w:rPr>
        <w:t>n</w:t>
      </w:r>
      <w:r w:rsidR="00CC45B0" w:rsidRPr="00402526">
        <w:rPr>
          <w:rFonts w:ascii="BNPP Sans Light" w:eastAsia="BNPP Sans Light" w:hAnsi="BNPP Sans Light" w:cs="BNPP Sans Light"/>
          <w:sz w:val="18"/>
          <w:szCs w:val="18"/>
          <w:lang w:val="fr-BE"/>
        </w:rPr>
        <w:t>ous conformer à n</w:t>
      </w:r>
      <w:r w:rsidRPr="00402526">
        <w:rPr>
          <w:rFonts w:ascii="BNPP Sans Light" w:eastAsia="BNPP Sans Light" w:hAnsi="BNPP Sans Light" w:cs="BNPP Sans Light"/>
          <w:sz w:val="18"/>
          <w:szCs w:val="18"/>
          <w:lang w:val="fr-BE"/>
        </w:rPr>
        <w:t xml:space="preserve">os </w:t>
      </w:r>
      <w:r w:rsidR="00CC45B0" w:rsidRPr="00402526">
        <w:rPr>
          <w:rFonts w:ascii="BNPP Sans Light" w:eastAsia="BNPP Sans Light" w:hAnsi="BNPP Sans Light" w:cs="BNPP Sans Light"/>
          <w:sz w:val="18"/>
          <w:szCs w:val="18"/>
          <w:lang w:val="fr-BE"/>
        </w:rPr>
        <w:t xml:space="preserve">différentes </w:t>
      </w:r>
      <w:r w:rsidRPr="00402526">
        <w:rPr>
          <w:rFonts w:ascii="BNPP Sans Light" w:eastAsia="BNPP Sans Light" w:hAnsi="BNPP Sans Light" w:cs="BNPP Sans Light"/>
          <w:sz w:val="18"/>
          <w:szCs w:val="18"/>
          <w:lang w:val="fr-BE"/>
        </w:rPr>
        <w:t>obligations légales et réglementaires</w:t>
      </w:r>
      <w:r w:rsidR="00A9261C" w:rsidRPr="00402526">
        <w:rPr>
          <w:rFonts w:ascii="BNPP Sans Light" w:eastAsia="BNPP Sans Light" w:hAnsi="BNPP Sans Light" w:cs="BNPP Sans Light"/>
          <w:sz w:val="18"/>
          <w:szCs w:val="18"/>
          <w:lang w:val="fr-BE"/>
        </w:rPr>
        <w:t xml:space="preserve"> décrites précédemment.</w:t>
      </w:r>
    </w:p>
    <w:p w14:paraId="573D63AC" w14:textId="4EF2CF36" w:rsidR="003B111C" w:rsidRPr="00402526" w:rsidRDefault="3C7247E7" w:rsidP="7417D74F">
      <w:pPr>
        <w:pStyle w:val="bullet2"/>
        <w:numPr>
          <w:ilvl w:val="0"/>
          <w:numId w:val="17"/>
        </w:numPr>
        <w:spacing w:before="120" w:after="0" w:line="276" w:lineRule="auto"/>
        <w:ind w:left="1276" w:hanging="284"/>
        <w:rPr>
          <w:rFonts w:ascii="BNPP Sans Light" w:eastAsia="BNPP Sans Light" w:hAnsi="BNPP Sans Light" w:cs="BNPP Sans Light"/>
          <w:sz w:val="18"/>
          <w:szCs w:val="18"/>
          <w:lang w:val="fr-BE"/>
        </w:rPr>
      </w:pPr>
      <w:r w:rsidRPr="00402526">
        <w:rPr>
          <w:rFonts w:ascii="BNPP Sans Light" w:eastAsia="BNPP Sans Light" w:hAnsi="BNPP Sans Light" w:cs="BNPP Sans Light"/>
          <w:sz w:val="18"/>
          <w:szCs w:val="18"/>
          <w:lang w:val="fr-BE"/>
        </w:rPr>
        <w:t xml:space="preserve"> </w:t>
      </w:r>
      <w:r w:rsidR="000E593C" w:rsidRPr="00402526">
        <w:rPr>
          <w:rFonts w:ascii="BNPP Sans Light" w:eastAsia="BNPP Sans Light" w:hAnsi="BNPP Sans Light" w:cs="BNPP Sans Light"/>
          <w:sz w:val="18"/>
          <w:szCs w:val="18"/>
          <w:lang w:val="fr-BE"/>
        </w:rPr>
        <w:t>répondre à</w:t>
      </w:r>
      <w:r w:rsidR="00150604" w:rsidRPr="00402526">
        <w:rPr>
          <w:rFonts w:ascii="BNPP Sans Light" w:eastAsia="BNPP Sans Light" w:hAnsi="BNPP Sans Light" w:cs="BNPP Sans Light"/>
          <w:sz w:val="18"/>
          <w:szCs w:val="18"/>
          <w:lang w:val="fr-BE"/>
        </w:rPr>
        <w:t xml:space="preserve"> nos </w:t>
      </w:r>
      <w:r w:rsidR="003B111C" w:rsidRPr="00402526">
        <w:rPr>
          <w:rFonts w:ascii="BNPP Sans Light" w:eastAsia="BNPP Sans Light" w:hAnsi="BNPP Sans Light" w:cs="BNPP Sans Light"/>
          <w:sz w:val="18"/>
          <w:szCs w:val="18"/>
          <w:lang w:val="fr-BE"/>
        </w:rPr>
        <w:t>intérêts légitimes</w:t>
      </w:r>
      <w:r w:rsidR="00B16828">
        <w:rPr>
          <w:rFonts w:ascii="BNPP Sans Light" w:eastAsia="BNPP Sans Light" w:hAnsi="BNPP Sans Light" w:cs="BNPP Sans Light"/>
          <w:sz w:val="18"/>
          <w:szCs w:val="18"/>
          <w:lang w:val="fr-BE"/>
        </w:rPr>
        <w:t xml:space="preserve"> et ceux des entités du Groupe BNP Paribas</w:t>
      </w:r>
      <w:r w:rsidR="47F3A03A" w:rsidRPr="00402526">
        <w:rPr>
          <w:rFonts w:ascii="BNPP Sans Light" w:eastAsia="BNPP Sans Light" w:hAnsi="BNPP Sans Light" w:cs="BNPP Sans Light"/>
          <w:sz w:val="18"/>
          <w:szCs w:val="18"/>
          <w:lang w:val="fr-BE"/>
        </w:rPr>
        <w:t xml:space="preserve"> qui s</w:t>
      </w:r>
      <w:r w:rsidR="3101448E" w:rsidRPr="00402526">
        <w:rPr>
          <w:rFonts w:ascii="BNPP Sans Light" w:eastAsia="BNPP Sans Light" w:hAnsi="BNPP Sans Light" w:cs="BNPP Sans Light"/>
          <w:sz w:val="18"/>
          <w:szCs w:val="18"/>
          <w:lang w:val="fr-BE"/>
        </w:rPr>
        <w:t>ont</w:t>
      </w:r>
      <w:r w:rsidR="00E11BA3" w:rsidRPr="00402526">
        <w:rPr>
          <w:rFonts w:ascii="Calibri" w:eastAsia="BNPP Sans Light" w:hAnsi="Calibri" w:cs="Calibri"/>
          <w:sz w:val="18"/>
          <w:szCs w:val="18"/>
          <w:lang w:val="fr-BE"/>
        </w:rPr>
        <w:t> </w:t>
      </w:r>
      <w:r w:rsidR="00E11BA3" w:rsidRPr="00402526">
        <w:rPr>
          <w:rFonts w:ascii="BNPP Sans Light" w:eastAsia="BNPP Sans Light" w:hAnsi="BNPP Sans Light" w:cs="BNPP Sans Light"/>
          <w:sz w:val="18"/>
          <w:szCs w:val="18"/>
          <w:lang w:val="fr-BE"/>
        </w:rPr>
        <w:t>:</w:t>
      </w:r>
    </w:p>
    <w:p w14:paraId="4FB0AA79" w14:textId="59A12DC8" w:rsidR="00150604" w:rsidRPr="000157DE" w:rsidRDefault="00E11BA3" w:rsidP="004766F8">
      <w:pPr>
        <w:pStyle w:val="bullet2"/>
        <w:numPr>
          <w:ilvl w:val="0"/>
          <w:numId w:val="54"/>
        </w:numPr>
        <w:spacing w:before="120" w:after="0" w:line="276" w:lineRule="auto"/>
        <w:rPr>
          <w:rFonts w:ascii="BNPP Sans Light" w:eastAsia="BNPP Sans Light" w:hAnsi="BNPP Sans Light" w:cs="BNPP Sans Light"/>
          <w:sz w:val="18"/>
          <w:szCs w:val="18"/>
          <w:lang w:val="fr-BE"/>
        </w:rPr>
      </w:pPr>
      <w:r w:rsidRPr="000157DE">
        <w:rPr>
          <w:rFonts w:ascii="BNPP Sans Light" w:hAnsi="BNPP Sans Light"/>
          <w:kern w:val="0"/>
          <w:sz w:val="18"/>
          <w:szCs w:val="18"/>
          <w:lang w:val="fr-BE"/>
        </w:rPr>
        <w:t>d</w:t>
      </w:r>
      <w:r w:rsidR="5CF698B5" w:rsidRPr="000157DE">
        <w:rPr>
          <w:rFonts w:ascii="BNPP Sans Light" w:hAnsi="BNPP Sans Light"/>
          <w:kern w:val="0"/>
          <w:sz w:val="18"/>
          <w:szCs w:val="18"/>
          <w:lang w:val="fr-BE"/>
        </w:rPr>
        <w:t>e</w:t>
      </w:r>
      <w:r w:rsidR="00150604" w:rsidRPr="000157DE">
        <w:rPr>
          <w:rFonts w:ascii="BNPP Sans Light" w:hAnsi="BNPP Sans Light"/>
          <w:kern w:val="0"/>
          <w:sz w:val="18"/>
          <w:szCs w:val="18"/>
          <w:lang w:val="fr-BE"/>
        </w:rPr>
        <w:t xml:space="preserve"> gérer,</w:t>
      </w:r>
      <w:r w:rsidR="5CF698B5" w:rsidRPr="000157DE">
        <w:rPr>
          <w:rFonts w:ascii="BNPP Sans Light" w:hAnsi="BNPP Sans Light"/>
          <w:kern w:val="0"/>
          <w:sz w:val="18"/>
          <w:szCs w:val="18"/>
          <w:lang w:val="fr-BE"/>
        </w:rPr>
        <w:t xml:space="preserve"> </w:t>
      </w:r>
      <w:r w:rsidR="003B111C" w:rsidRPr="000157DE">
        <w:rPr>
          <w:rFonts w:ascii="BNPP Sans Light" w:hAnsi="BNPP Sans Light"/>
          <w:kern w:val="0"/>
          <w:sz w:val="18"/>
          <w:szCs w:val="18"/>
          <w:lang w:val="fr-BE"/>
        </w:rPr>
        <w:t xml:space="preserve">prévenir, détecter </w:t>
      </w:r>
      <w:r w:rsidR="00150604" w:rsidRPr="000157DE">
        <w:rPr>
          <w:rFonts w:ascii="BNPP Sans Light" w:hAnsi="BNPP Sans Light"/>
          <w:kern w:val="0"/>
          <w:sz w:val="18"/>
          <w:szCs w:val="18"/>
          <w:lang w:val="fr-BE"/>
        </w:rPr>
        <w:t>les</w:t>
      </w:r>
      <w:r w:rsidR="003B111C" w:rsidRPr="000157DE">
        <w:rPr>
          <w:rFonts w:ascii="BNPP Sans Light" w:hAnsi="BNPP Sans Light"/>
          <w:kern w:val="0"/>
          <w:sz w:val="18"/>
          <w:szCs w:val="18"/>
          <w:lang w:val="fr-BE"/>
        </w:rPr>
        <w:t xml:space="preserve"> fraude</w:t>
      </w:r>
      <w:r w:rsidR="00150604" w:rsidRPr="000157DE">
        <w:rPr>
          <w:rFonts w:ascii="BNPP Sans Light" w:hAnsi="BNPP Sans Light"/>
          <w:kern w:val="0"/>
          <w:sz w:val="18"/>
          <w:szCs w:val="18"/>
          <w:lang w:val="fr-BE"/>
        </w:rPr>
        <w:t>s</w:t>
      </w:r>
      <w:r w:rsidR="003B111C" w:rsidRPr="000157DE">
        <w:rPr>
          <w:rFonts w:ascii="BNPP Sans Light" w:hAnsi="BNPP Sans Light"/>
          <w:kern w:val="0"/>
          <w:sz w:val="18"/>
          <w:szCs w:val="18"/>
          <w:lang w:val="fr-BE"/>
        </w:rPr>
        <w:t>;</w:t>
      </w:r>
    </w:p>
    <w:p w14:paraId="41BFC90B" w14:textId="2512D467" w:rsidR="000E593C" w:rsidRPr="003E34E6" w:rsidRDefault="00150604" w:rsidP="00A0236D">
      <w:pPr>
        <w:pStyle w:val="bullet2"/>
        <w:numPr>
          <w:ilvl w:val="0"/>
          <w:numId w:val="0"/>
        </w:numPr>
        <w:spacing w:before="120" w:after="0" w:line="276" w:lineRule="auto"/>
        <w:ind w:left="1483"/>
        <w:rPr>
          <w:rFonts w:ascii="BNPP Sans Light" w:eastAsia="BNPP Sans Light" w:hAnsi="BNPP Sans Light" w:cs="BNPP Sans Light"/>
          <w:sz w:val="18"/>
          <w:szCs w:val="18"/>
          <w:lang w:val="fr-BE"/>
        </w:rPr>
      </w:pPr>
      <w:r w:rsidRPr="003E34E6">
        <w:rPr>
          <w:rFonts w:ascii="BNPP Sans Light" w:eastAsia="BNPP Sans Light" w:hAnsi="BNPP Sans Light" w:cs="BNPP Sans Light"/>
          <w:sz w:val="18"/>
          <w:szCs w:val="18"/>
          <w:lang w:val="fr-BE"/>
        </w:rPr>
        <w:t>Faire des études statistiques et développer des modèles prédictifs et descriptifs à des fins</w:t>
      </w:r>
      <w:r w:rsidR="003E34E6">
        <w:rPr>
          <w:rFonts w:ascii="BNPP Sans Light" w:eastAsia="BNPP Sans Light" w:hAnsi="BNPP Sans Light" w:cs="BNPP Sans Light"/>
          <w:sz w:val="18"/>
          <w:szCs w:val="18"/>
          <w:lang w:val="fr-BE"/>
        </w:rPr>
        <w:t xml:space="preserve"> </w:t>
      </w:r>
      <w:r w:rsidR="00C13DA2" w:rsidRPr="003E34E6">
        <w:rPr>
          <w:rFonts w:ascii="BNPP Sans Light" w:eastAsia="BNPP Sans Light" w:hAnsi="BNPP Sans Light" w:cs="BNPP Sans Light"/>
          <w:sz w:val="18"/>
          <w:szCs w:val="18"/>
          <w:lang w:val="fr-BE"/>
        </w:rPr>
        <w:t>commerciale</w:t>
      </w:r>
      <w:r w:rsidR="003E34E6">
        <w:rPr>
          <w:rFonts w:ascii="BNPP Sans Light" w:eastAsia="BNPP Sans Light" w:hAnsi="BNPP Sans Light" w:cs="BNPP Sans Light"/>
          <w:sz w:val="18"/>
          <w:szCs w:val="18"/>
          <w:lang w:val="fr-BE"/>
        </w:rPr>
        <w:t>s</w:t>
      </w:r>
      <w:r w:rsidR="00C13DA2" w:rsidRPr="003E34E6">
        <w:rPr>
          <w:rFonts w:ascii="BNPP Sans Light" w:eastAsia="BNPP Sans Light" w:hAnsi="BNPP Sans Light" w:cs="BNPP Sans Light"/>
          <w:sz w:val="18"/>
          <w:szCs w:val="18"/>
          <w:lang w:val="fr-BE"/>
        </w:rPr>
        <w:t xml:space="preserve">, de sécurité, </w:t>
      </w:r>
      <w:r w:rsidR="003B111C" w:rsidRPr="003E34E6">
        <w:rPr>
          <w:rFonts w:ascii="BNPP Sans Light" w:eastAsia="BNPP Sans Light" w:hAnsi="BNPP Sans Light" w:cs="BNPP Sans Light"/>
          <w:sz w:val="18"/>
          <w:szCs w:val="18"/>
          <w:lang w:val="fr-BE"/>
        </w:rPr>
        <w:t>de conformité</w:t>
      </w:r>
      <w:r w:rsidR="003E34E6">
        <w:rPr>
          <w:rFonts w:ascii="BNPP Sans Light" w:eastAsia="BNPP Sans Light" w:hAnsi="BNPP Sans Light" w:cs="BNPP Sans Light"/>
          <w:sz w:val="18"/>
          <w:szCs w:val="18"/>
          <w:lang w:val="fr-BE"/>
        </w:rPr>
        <w:t>, de gestion des risques</w:t>
      </w:r>
      <w:r w:rsidR="00C13DA2" w:rsidRPr="003E34E6">
        <w:rPr>
          <w:rFonts w:ascii="BNPP Sans Light" w:eastAsia="BNPP Sans Light" w:hAnsi="BNPP Sans Light" w:cs="BNPP Sans Light"/>
          <w:sz w:val="18"/>
          <w:szCs w:val="18"/>
          <w:lang w:val="fr-BE"/>
        </w:rPr>
        <w:t xml:space="preserve"> et </w:t>
      </w:r>
      <w:r w:rsidR="003B111C" w:rsidRPr="003E34E6">
        <w:rPr>
          <w:rFonts w:ascii="BNPP Sans Light" w:eastAsia="BNPP Sans Light" w:hAnsi="BNPP Sans Light" w:cs="BNPP Sans Light"/>
          <w:sz w:val="18"/>
          <w:szCs w:val="18"/>
          <w:lang w:val="fr-BE"/>
        </w:rPr>
        <w:t xml:space="preserve">de </w:t>
      </w:r>
      <w:r w:rsidR="00C13DA2" w:rsidRPr="003E34E6">
        <w:rPr>
          <w:rFonts w:ascii="BNPP Sans Light" w:eastAsia="BNPP Sans Light" w:hAnsi="BNPP Sans Light" w:cs="BNPP Sans Light"/>
          <w:sz w:val="18"/>
          <w:szCs w:val="18"/>
          <w:lang w:val="fr-BE"/>
        </w:rPr>
        <w:t>lutte contre la fraude</w:t>
      </w:r>
      <w:r w:rsidR="003B111C" w:rsidRPr="003E34E6">
        <w:rPr>
          <w:rFonts w:ascii="Calibri" w:eastAsia="BNPP Sans Light" w:hAnsi="Calibri" w:cs="Calibri"/>
          <w:sz w:val="18"/>
          <w:szCs w:val="18"/>
          <w:lang w:val="fr-BE"/>
        </w:rPr>
        <w:t> </w:t>
      </w:r>
      <w:r w:rsidR="003B111C" w:rsidRPr="003E34E6">
        <w:rPr>
          <w:rFonts w:ascii="BNPP Sans Light" w:eastAsia="BNPP Sans Light" w:hAnsi="BNPP Sans Light" w:cs="BNPP Sans Light"/>
          <w:sz w:val="18"/>
          <w:szCs w:val="18"/>
          <w:lang w:val="fr-BE"/>
        </w:rPr>
        <w:t>;</w:t>
      </w:r>
    </w:p>
    <w:p w14:paraId="382EC362" w14:textId="3C3D7037" w:rsidR="003B111C" w:rsidRPr="00402526" w:rsidRDefault="000E593C" w:rsidP="000E593C">
      <w:pPr>
        <w:pStyle w:val="bullet2"/>
        <w:numPr>
          <w:ilvl w:val="1"/>
          <w:numId w:val="17"/>
        </w:numPr>
        <w:spacing w:before="120" w:after="0" w:line="276" w:lineRule="auto"/>
        <w:rPr>
          <w:rFonts w:ascii="BNPP Sans Light" w:eastAsia="BNPP Sans Light" w:hAnsi="BNPP Sans Light" w:cs="BNPP Sans Light"/>
          <w:sz w:val="18"/>
          <w:szCs w:val="18"/>
          <w:lang w:val="fr-BE"/>
        </w:rPr>
      </w:pPr>
      <w:r w:rsidRPr="00402526">
        <w:rPr>
          <w:rFonts w:ascii="BNPP Sans Light" w:eastAsia="BNPP Sans Light" w:hAnsi="BNPP Sans Light" w:cs="BNPP Sans Light"/>
          <w:sz w:val="18"/>
          <w:szCs w:val="18"/>
          <w:lang w:val="fr-BE"/>
        </w:rPr>
        <w:t>Améliorer la fiabilité de certaines données vous concernant détenue</w:t>
      </w:r>
      <w:r w:rsidR="003E34E6">
        <w:rPr>
          <w:rFonts w:ascii="BNPP Sans Light" w:eastAsia="BNPP Sans Light" w:hAnsi="BNPP Sans Light" w:cs="BNPP Sans Light"/>
          <w:sz w:val="18"/>
          <w:szCs w:val="18"/>
          <w:lang w:val="fr-BE"/>
        </w:rPr>
        <w:t>s</w:t>
      </w:r>
      <w:r w:rsidRPr="00402526">
        <w:rPr>
          <w:rFonts w:ascii="BNPP Sans Light" w:eastAsia="BNPP Sans Light" w:hAnsi="BNPP Sans Light" w:cs="BNPP Sans Light"/>
          <w:sz w:val="18"/>
          <w:szCs w:val="18"/>
          <w:lang w:val="fr-BE"/>
        </w:rPr>
        <w:t xml:space="preserve"> par d’autres entités du Groupe</w:t>
      </w:r>
    </w:p>
    <w:p w14:paraId="2D6051A0" w14:textId="7F557340" w:rsidR="00C13DA2" w:rsidRPr="00402526" w:rsidRDefault="00E11BA3" w:rsidP="7417D74F">
      <w:pPr>
        <w:pStyle w:val="bullet2"/>
        <w:numPr>
          <w:ilvl w:val="1"/>
          <w:numId w:val="17"/>
        </w:numPr>
        <w:spacing w:before="120" w:after="0" w:line="276" w:lineRule="auto"/>
        <w:ind w:left="1843"/>
        <w:rPr>
          <w:rFonts w:ascii="BNPP Sans Light" w:eastAsia="BNPP Sans Light" w:hAnsi="BNPP Sans Light" w:cs="BNPP Sans Light"/>
          <w:sz w:val="18"/>
          <w:szCs w:val="18"/>
          <w:lang w:val="fr-BE"/>
        </w:rPr>
      </w:pPr>
      <w:r w:rsidRPr="00402526">
        <w:rPr>
          <w:rFonts w:ascii="BNPP Sans Light" w:eastAsia="BNPP Sans Light" w:hAnsi="BNPP Sans Light" w:cs="BNPP Sans Light"/>
          <w:sz w:val="18"/>
          <w:szCs w:val="18"/>
          <w:lang w:val="fr-BE"/>
        </w:rPr>
        <w:t>d</w:t>
      </w:r>
      <w:r w:rsidR="00150604" w:rsidRPr="00402526">
        <w:rPr>
          <w:rFonts w:ascii="BNPP Sans Light" w:eastAsia="BNPP Sans Light" w:hAnsi="BNPP Sans Light" w:cs="BNPP Sans Light"/>
          <w:sz w:val="18"/>
          <w:szCs w:val="18"/>
          <w:lang w:val="fr-BE"/>
        </w:rPr>
        <w:t xml:space="preserve">e vous </w:t>
      </w:r>
      <w:r w:rsidR="003B111C" w:rsidRPr="00402526">
        <w:rPr>
          <w:rFonts w:ascii="BNPP Sans Light" w:eastAsia="BNPP Sans Light" w:hAnsi="BNPP Sans Light" w:cs="BNPP Sans Light"/>
          <w:sz w:val="18"/>
          <w:szCs w:val="18"/>
          <w:lang w:val="fr-BE"/>
        </w:rPr>
        <w:t xml:space="preserve">offrir </w:t>
      </w:r>
      <w:r w:rsidR="00150604" w:rsidRPr="00402526">
        <w:rPr>
          <w:rFonts w:ascii="BNPP Sans Light" w:eastAsia="BNPP Sans Light" w:hAnsi="BNPP Sans Light" w:cs="BNPP Sans Light"/>
          <w:sz w:val="18"/>
          <w:szCs w:val="18"/>
          <w:lang w:val="fr-BE"/>
        </w:rPr>
        <w:t xml:space="preserve">l’accès à l’ensemble </w:t>
      </w:r>
      <w:r w:rsidR="003B111C" w:rsidRPr="00402526">
        <w:rPr>
          <w:rFonts w:ascii="BNPP Sans Light" w:eastAsia="BNPP Sans Light" w:hAnsi="BNPP Sans Light" w:cs="BNPP Sans Light"/>
          <w:sz w:val="18"/>
          <w:szCs w:val="18"/>
          <w:lang w:val="fr-BE"/>
        </w:rPr>
        <w:t>de</w:t>
      </w:r>
      <w:r w:rsidR="003E34E6">
        <w:rPr>
          <w:rFonts w:ascii="BNPP Sans Light" w:eastAsia="BNPP Sans Light" w:hAnsi="BNPP Sans Light" w:cs="BNPP Sans Light"/>
          <w:sz w:val="18"/>
          <w:szCs w:val="18"/>
          <w:lang w:val="fr-BE"/>
        </w:rPr>
        <w:t>s</w:t>
      </w:r>
      <w:r w:rsidR="003B111C" w:rsidRPr="00402526">
        <w:rPr>
          <w:rFonts w:ascii="BNPP Sans Light" w:eastAsia="BNPP Sans Light" w:hAnsi="BNPP Sans Light" w:cs="BNPP Sans Light"/>
          <w:sz w:val="18"/>
          <w:szCs w:val="18"/>
          <w:lang w:val="fr-BE"/>
        </w:rPr>
        <w:t xml:space="preserve"> produits et services du Groupe</w:t>
      </w:r>
      <w:r w:rsidR="00150604" w:rsidRPr="00402526">
        <w:rPr>
          <w:rFonts w:ascii="BNPP Sans Light" w:eastAsia="BNPP Sans Light" w:hAnsi="BNPP Sans Light" w:cs="BNPP Sans Light"/>
          <w:sz w:val="18"/>
          <w:szCs w:val="18"/>
          <w:lang w:val="fr-BE"/>
        </w:rPr>
        <w:t xml:space="preserve"> répondant le mieux à vos envies et besoins</w:t>
      </w:r>
      <w:r w:rsidR="00150604" w:rsidRPr="00402526">
        <w:rPr>
          <w:rFonts w:ascii="Calibri" w:eastAsia="BNPP Sans Light" w:hAnsi="Calibri" w:cs="Calibri"/>
          <w:sz w:val="18"/>
          <w:szCs w:val="18"/>
          <w:lang w:val="fr-BE"/>
        </w:rPr>
        <w:t> </w:t>
      </w:r>
      <w:r w:rsidR="00150604" w:rsidRPr="00402526">
        <w:rPr>
          <w:rFonts w:ascii="BNPP Sans Light" w:eastAsia="BNPP Sans Light" w:hAnsi="BNPP Sans Light" w:cs="BNPP Sans Light"/>
          <w:sz w:val="18"/>
          <w:szCs w:val="18"/>
          <w:lang w:val="fr-BE"/>
        </w:rPr>
        <w:t>;</w:t>
      </w:r>
    </w:p>
    <w:p w14:paraId="293E33AD" w14:textId="61A8AA9C" w:rsidR="00150604" w:rsidRDefault="00E11BA3" w:rsidP="7417D74F">
      <w:pPr>
        <w:pStyle w:val="bullet2"/>
        <w:numPr>
          <w:ilvl w:val="1"/>
          <w:numId w:val="17"/>
        </w:numPr>
        <w:spacing w:before="120" w:after="0" w:line="276" w:lineRule="auto"/>
        <w:ind w:left="1843"/>
        <w:rPr>
          <w:rFonts w:ascii="BNPP Sans Light" w:eastAsia="BNPP Sans Light" w:hAnsi="BNPP Sans Light" w:cs="BNPP Sans Light"/>
          <w:sz w:val="18"/>
          <w:szCs w:val="18"/>
          <w:lang w:val="fr-BE"/>
        </w:rPr>
      </w:pPr>
      <w:r w:rsidRPr="00402526">
        <w:rPr>
          <w:rFonts w:ascii="BNPP Sans Light" w:eastAsia="BNPP Sans Light" w:hAnsi="BNPP Sans Light" w:cs="BNPP Sans Light"/>
          <w:sz w:val="18"/>
          <w:szCs w:val="18"/>
          <w:lang w:val="fr-BE"/>
        </w:rPr>
        <w:t>d</w:t>
      </w:r>
      <w:r w:rsidR="1370DB41" w:rsidRPr="00402526">
        <w:rPr>
          <w:rFonts w:ascii="BNPP Sans Light" w:eastAsia="BNPP Sans Light" w:hAnsi="BNPP Sans Light" w:cs="BNPP Sans Light"/>
          <w:sz w:val="18"/>
          <w:szCs w:val="18"/>
          <w:lang w:val="fr-BE"/>
        </w:rPr>
        <w:t xml:space="preserve">e </w:t>
      </w:r>
      <w:r w:rsidR="003B111C" w:rsidRPr="00402526">
        <w:rPr>
          <w:rFonts w:ascii="BNPP Sans Light" w:eastAsia="BNPP Sans Light" w:hAnsi="BNPP Sans Light" w:cs="BNPP Sans Light"/>
          <w:sz w:val="18"/>
          <w:szCs w:val="18"/>
          <w:lang w:val="fr-BE"/>
        </w:rPr>
        <w:t>personnaliser le contenu et les prix des produits et services</w:t>
      </w:r>
      <w:r w:rsidR="00150604" w:rsidRPr="00402526">
        <w:rPr>
          <w:rFonts w:ascii="Calibri" w:eastAsia="BNPP Sans Light" w:hAnsi="Calibri" w:cs="Calibri"/>
          <w:sz w:val="18"/>
          <w:szCs w:val="18"/>
          <w:lang w:val="fr-BE"/>
        </w:rPr>
        <w:t> </w:t>
      </w:r>
      <w:r w:rsidR="00150604" w:rsidRPr="00402526">
        <w:rPr>
          <w:rFonts w:ascii="BNPP Sans Light" w:eastAsia="BNPP Sans Light" w:hAnsi="BNPP Sans Light" w:cs="BNPP Sans Light"/>
          <w:sz w:val="18"/>
          <w:szCs w:val="18"/>
          <w:lang w:val="fr-BE"/>
        </w:rPr>
        <w:t>;</w:t>
      </w:r>
    </w:p>
    <w:p w14:paraId="64083A67" w14:textId="77777777" w:rsidR="00DE110A" w:rsidRDefault="00DE110A" w:rsidP="00DE110A">
      <w:pPr>
        <w:pStyle w:val="bullet2"/>
        <w:numPr>
          <w:ilvl w:val="1"/>
          <w:numId w:val="17"/>
        </w:numPr>
        <w:spacing w:before="120" w:after="0" w:line="276" w:lineRule="auto"/>
        <w:ind w:left="1843"/>
        <w:rPr>
          <w:rFonts w:ascii="BNPP Sans Light" w:eastAsia="BNPP Sans Light" w:hAnsi="BNPP Sans Light" w:cs="BNPP Sans Light"/>
          <w:sz w:val="18"/>
          <w:szCs w:val="18"/>
          <w:lang w:val="fr-BE"/>
        </w:rPr>
      </w:pPr>
      <w:r>
        <w:rPr>
          <w:rFonts w:ascii="BNPP Sans Light" w:eastAsia="BNPP Sans Light" w:hAnsi="BNPP Sans Light" w:cs="BNPP Sans Light"/>
          <w:sz w:val="18"/>
          <w:szCs w:val="18"/>
          <w:lang w:val="fr-BE"/>
        </w:rPr>
        <w:lastRenderedPageBreak/>
        <w:t>optimiser la gestion des clients communs et l’expérience client</w:t>
      </w:r>
      <w:r w:rsidRPr="00402526">
        <w:rPr>
          <w:rFonts w:ascii="BNPP Sans Light" w:eastAsia="BNPP Sans Light" w:hAnsi="BNPP Sans Light" w:cs="BNPP Sans Light"/>
          <w:sz w:val="18"/>
          <w:szCs w:val="18"/>
          <w:lang w:val="fr-BE"/>
        </w:rPr>
        <w:t>.</w:t>
      </w:r>
    </w:p>
    <w:p w14:paraId="1EA611DE" w14:textId="1C4526CB" w:rsidR="00DE110A" w:rsidRDefault="00DE110A" w:rsidP="00DE110A">
      <w:pPr>
        <w:pStyle w:val="bullet2"/>
        <w:numPr>
          <w:ilvl w:val="1"/>
          <w:numId w:val="17"/>
        </w:numPr>
        <w:spacing w:before="120" w:after="0" w:line="276" w:lineRule="auto"/>
        <w:ind w:left="1843"/>
        <w:rPr>
          <w:rFonts w:ascii="BNPP Sans Light" w:eastAsia="BNPP Sans Light" w:hAnsi="BNPP Sans Light" w:cs="BNPP Sans Light"/>
          <w:sz w:val="18"/>
          <w:szCs w:val="18"/>
          <w:lang w:val="fr-BE"/>
        </w:rPr>
      </w:pPr>
      <w:r>
        <w:rPr>
          <w:rFonts w:ascii="BNPP Sans Light" w:eastAsia="BNPP Sans Light" w:hAnsi="BNPP Sans Light" w:cs="BNPP Sans Light"/>
          <w:sz w:val="18"/>
          <w:szCs w:val="18"/>
          <w:lang w:val="fr-BE"/>
        </w:rPr>
        <w:t>Se porter assistance mutuelle dans l’exécution de nos obligations légales, réglementaires et contractuelles liées à l’exercice de nos activités</w:t>
      </w:r>
    </w:p>
    <w:p w14:paraId="23EDFAF0" w14:textId="5A57D693" w:rsidR="0003080E" w:rsidRPr="00DE110A" w:rsidRDefault="000F5B09" w:rsidP="00DE110A">
      <w:pPr>
        <w:pStyle w:val="bullet2"/>
        <w:numPr>
          <w:ilvl w:val="1"/>
          <w:numId w:val="17"/>
        </w:numPr>
        <w:spacing w:before="120" w:after="0" w:line="276" w:lineRule="auto"/>
        <w:ind w:left="1843"/>
        <w:rPr>
          <w:rFonts w:ascii="BNPP Sans Light" w:eastAsia="BNPP Sans Light" w:hAnsi="BNPP Sans Light" w:cs="BNPP Sans Light"/>
          <w:sz w:val="18"/>
          <w:szCs w:val="18"/>
          <w:lang w:val="fr-BE"/>
        </w:rPr>
      </w:pPr>
      <w:r>
        <w:rPr>
          <w:rFonts w:ascii="BNPP Sans Light" w:eastAsia="BNPP Sans Light" w:hAnsi="BNPP Sans Light" w:cs="BNPP Sans Light"/>
          <w:sz w:val="18"/>
          <w:szCs w:val="18"/>
          <w:lang w:val="fr-BE"/>
        </w:rPr>
        <w:t xml:space="preserve">Notre financement et refinancement constitue également un intérêt légitime qui implique que vos données à caractère personnel peuvent être partagées avec les entités du groupe BNP Paribas </w:t>
      </w:r>
      <w:r w:rsidR="004C2A11">
        <w:rPr>
          <w:rFonts w:ascii="BNPP Sans Light" w:eastAsia="BNPP Sans Light" w:hAnsi="BNPP Sans Light" w:cs="BNPP Sans Light"/>
          <w:sz w:val="18"/>
          <w:szCs w:val="18"/>
          <w:lang w:val="fr-BE"/>
        </w:rPr>
        <w:t>qui assurent notre refinancement.</w:t>
      </w:r>
    </w:p>
    <w:p w14:paraId="6454DA2F" w14:textId="77777777" w:rsidR="003B111C" w:rsidRPr="00402526" w:rsidRDefault="003B111C" w:rsidP="7417D74F">
      <w:pPr>
        <w:pStyle w:val="bullet2"/>
        <w:numPr>
          <w:ilvl w:val="0"/>
          <w:numId w:val="0"/>
        </w:numPr>
        <w:spacing w:before="120" w:after="0" w:line="240" w:lineRule="auto"/>
        <w:rPr>
          <w:rFonts w:ascii="BNPP Sans Light" w:eastAsia="BNPP Sans Light" w:hAnsi="BNPP Sans Light" w:cs="BNPP Sans Light"/>
          <w:sz w:val="18"/>
          <w:szCs w:val="18"/>
          <w:lang w:val="fr-BE"/>
        </w:rPr>
      </w:pPr>
    </w:p>
    <w:p w14:paraId="26433051" w14:textId="51191D7C" w:rsidR="003B111C" w:rsidRPr="00D62B6C" w:rsidRDefault="00816B0B" w:rsidP="7417D74F">
      <w:pPr>
        <w:pStyle w:val="ListParagraph"/>
        <w:numPr>
          <w:ilvl w:val="1"/>
          <w:numId w:val="25"/>
        </w:numPr>
        <w:ind w:left="851" w:hanging="284"/>
        <w:jc w:val="both"/>
        <w:rPr>
          <w:rFonts w:ascii="BNPP Sans Light" w:eastAsia="BNPP Sans Light" w:hAnsi="BNPP Sans Light" w:cs="BNPP Sans Light"/>
          <w:b/>
          <w:bCs/>
          <w:sz w:val="18"/>
          <w:szCs w:val="18"/>
          <w:lang w:val="fr-BE"/>
        </w:rPr>
      </w:pPr>
      <w:r w:rsidRPr="00402526">
        <w:rPr>
          <w:rFonts w:ascii="BNPP Sans Light" w:eastAsia="BNPP Sans Light" w:hAnsi="BNPP Sans Light" w:cs="BNPP Sans Light"/>
          <w:b/>
          <w:bCs/>
          <w:sz w:val="18"/>
          <w:szCs w:val="18"/>
          <w:lang w:val="fr-BE"/>
        </w:rPr>
        <w:t xml:space="preserve">Avec </w:t>
      </w:r>
      <w:r w:rsidR="489205F4" w:rsidRPr="00402526">
        <w:rPr>
          <w:rFonts w:ascii="BNPP Sans Light" w:eastAsia="BNPP Sans Light" w:hAnsi="BNPP Sans Light" w:cs="BNPP Sans Light"/>
          <w:b/>
          <w:bCs/>
          <w:sz w:val="18"/>
          <w:szCs w:val="18"/>
          <w:lang w:val="fr-BE"/>
        </w:rPr>
        <w:t xml:space="preserve">des </w:t>
      </w:r>
      <w:r w:rsidR="7D1589E1" w:rsidRPr="00402526">
        <w:rPr>
          <w:rFonts w:ascii="BNPP Sans Light" w:eastAsia="BNPP Sans Light" w:hAnsi="BNPP Sans Light" w:cs="BNPP Sans Light"/>
          <w:b/>
          <w:bCs/>
          <w:sz w:val="18"/>
          <w:szCs w:val="18"/>
          <w:lang w:val="fr-BE"/>
        </w:rPr>
        <w:t>destinataires</w:t>
      </w:r>
      <w:r w:rsidR="489205F4" w:rsidRPr="00402526">
        <w:rPr>
          <w:rFonts w:ascii="BNPP Sans Light" w:eastAsia="BNPP Sans Light" w:hAnsi="BNPP Sans Light" w:cs="BNPP Sans Light"/>
          <w:b/>
          <w:bCs/>
          <w:sz w:val="18"/>
          <w:szCs w:val="18"/>
          <w:lang w:val="fr-BE"/>
        </w:rPr>
        <w:t>,</w:t>
      </w:r>
      <w:r w:rsidR="489205F4" w:rsidRPr="6000F510">
        <w:rPr>
          <w:rFonts w:ascii="BNPP Sans Light" w:eastAsia="BNPP Sans Light" w:hAnsi="BNPP Sans Light" w:cs="BNPP Sans Light"/>
          <w:b/>
          <w:bCs/>
          <w:sz w:val="18"/>
          <w:szCs w:val="18"/>
          <w:lang w:val="fr-BE"/>
        </w:rPr>
        <w:t xml:space="preserve"> tiers au groupe BNP Paribas et des </w:t>
      </w:r>
      <w:r w:rsidR="0A50832A" w:rsidRPr="6000F510">
        <w:rPr>
          <w:rFonts w:ascii="BNPP Sans Light" w:eastAsia="BNPP Sans Light" w:hAnsi="BNPP Sans Light" w:cs="BNPP Sans Light"/>
          <w:b/>
          <w:bCs/>
          <w:sz w:val="18"/>
          <w:szCs w:val="18"/>
          <w:lang w:val="fr-BE"/>
        </w:rPr>
        <w:t>sous-traitants</w:t>
      </w:r>
    </w:p>
    <w:p w14:paraId="7AA154D6" w14:textId="1318C966" w:rsidR="003B111C" w:rsidRPr="00D62B6C" w:rsidRDefault="003B111C" w:rsidP="7417D74F">
      <w:pPr>
        <w:spacing w:after="0"/>
        <w:ind w:left="851"/>
        <w:jc w:val="both"/>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 xml:space="preserve">Afin de réaliser certaines des finalités </w:t>
      </w:r>
      <w:r w:rsidR="0D194F68" w:rsidRPr="7417D74F">
        <w:rPr>
          <w:rFonts w:ascii="BNPP Sans Light" w:eastAsia="BNPP Sans Light" w:hAnsi="BNPP Sans Light" w:cs="BNPP Sans Light"/>
          <w:sz w:val="18"/>
          <w:szCs w:val="18"/>
          <w:lang w:val="fr-BE"/>
        </w:rPr>
        <w:t>décrites</w:t>
      </w:r>
      <w:r w:rsidRPr="7417D74F">
        <w:rPr>
          <w:rFonts w:ascii="BNPP Sans Light" w:eastAsia="BNPP Sans Light" w:hAnsi="BNPP Sans Light" w:cs="BNPP Sans Light"/>
          <w:sz w:val="18"/>
          <w:szCs w:val="18"/>
          <w:lang w:val="fr-BE"/>
        </w:rPr>
        <w:t xml:space="preserve"> dans la présente </w:t>
      </w:r>
      <w:r w:rsidR="00DE110A">
        <w:rPr>
          <w:rFonts w:ascii="BNPP Sans Light" w:eastAsia="BNPP Sans Light" w:hAnsi="BNPP Sans Light" w:cs="BNPP Sans Light"/>
          <w:sz w:val="18"/>
          <w:szCs w:val="18"/>
          <w:lang w:val="fr-BE"/>
        </w:rPr>
        <w:t>Déclaration Vie Privée</w:t>
      </w:r>
      <w:r w:rsidRPr="7417D74F">
        <w:rPr>
          <w:rFonts w:ascii="BNPP Sans Light" w:eastAsia="BNPP Sans Light" w:hAnsi="BNPP Sans Light" w:cs="BNPP Sans Light"/>
          <w:sz w:val="18"/>
          <w:szCs w:val="18"/>
          <w:lang w:val="fr-BE"/>
        </w:rPr>
        <w:t>, nous sommes susceptibles</w:t>
      </w:r>
      <w:r w:rsidR="78B4BCA6" w:rsidRPr="7417D74F">
        <w:rPr>
          <w:rFonts w:ascii="BNPP Sans Light" w:eastAsia="BNPP Sans Light" w:hAnsi="BNPP Sans Light" w:cs="BNPP Sans Light"/>
          <w:sz w:val="18"/>
          <w:szCs w:val="18"/>
          <w:lang w:val="fr-BE"/>
        </w:rPr>
        <w:t xml:space="preserve"> lorsque cela est nécessaire</w:t>
      </w:r>
      <w:r w:rsidRPr="7417D74F">
        <w:rPr>
          <w:rFonts w:ascii="BNPP Sans Light" w:eastAsia="BNPP Sans Light" w:hAnsi="BNPP Sans Light" w:cs="BNPP Sans Light"/>
          <w:sz w:val="18"/>
          <w:szCs w:val="18"/>
          <w:lang w:val="fr-BE"/>
        </w:rPr>
        <w:t xml:space="preserve"> </w:t>
      </w:r>
      <w:r w:rsidR="00DE110A">
        <w:rPr>
          <w:rFonts w:ascii="BNPP Sans Light" w:eastAsia="BNPP Sans Light" w:hAnsi="BNPP Sans Light" w:cs="BNPP Sans Light"/>
          <w:sz w:val="18"/>
          <w:szCs w:val="18"/>
          <w:lang w:val="fr-BE"/>
        </w:rPr>
        <w:t xml:space="preserve">ou prévu dans nos services </w:t>
      </w:r>
      <w:r w:rsidRPr="7417D74F">
        <w:rPr>
          <w:rFonts w:ascii="BNPP Sans Light" w:eastAsia="BNPP Sans Light" w:hAnsi="BNPP Sans Light" w:cs="BNPP Sans Light"/>
          <w:sz w:val="18"/>
          <w:szCs w:val="18"/>
          <w:lang w:val="fr-BE"/>
        </w:rPr>
        <w:t>de partager vos données personnelles avec :</w:t>
      </w:r>
    </w:p>
    <w:p w14:paraId="1A40858A" w14:textId="7200B751" w:rsidR="003B111C" w:rsidRPr="00D62B6C" w:rsidRDefault="003B111C" w:rsidP="7417D74F">
      <w:pPr>
        <w:pStyle w:val="bullet2"/>
        <w:numPr>
          <w:ilvl w:val="0"/>
          <w:numId w:val="17"/>
        </w:numPr>
        <w:spacing w:before="120" w:after="0" w:line="240" w:lineRule="auto"/>
        <w:ind w:left="1560" w:hanging="284"/>
        <w:rPr>
          <w:rFonts w:ascii="BNPP Sans Light" w:eastAsia="BNPP Sans Light" w:hAnsi="BNPP Sans Light" w:cs="BNPP Sans Light"/>
          <w:sz w:val="18"/>
          <w:szCs w:val="18"/>
          <w:lang w:val="fr-BE"/>
        </w:rPr>
      </w:pPr>
      <w:r w:rsidRPr="7CC9BF7B">
        <w:rPr>
          <w:rFonts w:ascii="BNPP Sans Light" w:eastAsia="BNPP Sans Light" w:hAnsi="BNPP Sans Light" w:cs="BNPP Sans Light"/>
          <w:sz w:val="18"/>
          <w:szCs w:val="18"/>
          <w:lang w:val="fr-BE"/>
        </w:rPr>
        <w:t xml:space="preserve">des </w:t>
      </w:r>
      <w:r w:rsidR="24AA10CE" w:rsidRPr="7CC9BF7B">
        <w:rPr>
          <w:rFonts w:ascii="BNPP Sans Light" w:eastAsia="BNPP Sans Light" w:hAnsi="BNPP Sans Light" w:cs="BNPP Sans Light"/>
          <w:sz w:val="18"/>
          <w:szCs w:val="18"/>
          <w:lang w:val="fr-BE"/>
        </w:rPr>
        <w:t>sous-traitants</w:t>
      </w:r>
      <w:r w:rsidRPr="7CC9BF7B">
        <w:rPr>
          <w:rFonts w:ascii="BNPP Sans Light" w:eastAsia="BNPP Sans Light" w:hAnsi="BNPP Sans Light" w:cs="BNPP Sans Light"/>
          <w:sz w:val="18"/>
          <w:szCs w:val="18"/>
          <w:lang w:val="fr-BE"/>
        </w:rPr>
        <w:t xml:space="preserve"> qui </w:t>
      </w:r>
      <w:r w:rsidR="7B525CCE" w:rsidRPr="7CC9BF7B">
        <w:rPr>
          <w:rFonts w:ascii="BNPP Sans Light" w:eastAsia="BNPP Sans Light" w:hAnsi="BNPP Sans Light" w:cs="BNPP Sans Light"/>
          <w:sz w:val="18"/>
          <w:szCs w:val="18"/>
          <w:lang w:val="fr-BE"/>
        </w:rPr>
        <w:t>réalise</w:t>
      </w:r>
      <w:r w:rsidR="003E34E6">
        <w:rPr>
          <w:rFonts w:ascii="BNPP Sans Light" w:eastAsia="BNPP Sans Light" w:hAnsi="BNPP Sans Light" w:cs="BNPP Sans Light"/>
          <w:sz w:val="18"/>
          <w:szCs w:val="18"/>
          <w:lang w:val="fr-BE"/>
        </w:rPr>
        <w:t>nt</w:t>
      </w:r>
      <w:r w:rsidR="7B525CCE" w:rsidRPr="7CC9BF7B">
        <w:rPr>
          <w:rFonts w:ascii="BNPP Sans Light" w:eastAsia="BNPP Sans Light" w:hAnsi="BNPP Sans Light" w:cs="BNPP Sans Light"/>
          <w:sz w:val="18"/>
          <w:szCs w:val="18"/>
          <w:lang w:val="fr-BE"/>
        </w:rPr>
        <w:t xml:space="preserve"> des prestations</w:t>
      </w:r>
      <w:r w:rsidRPr="7CC9BF7B">
        <w:rPr>
          <w:rFonts w:ascii="BNPP Sans Light" w:eastAsia="BNPP Sans Light" w:hAnsi="BNPP Sans Light" w:cs="BNPP Sans Light"/>
          <w:sz w:val="18"/>
          <w:szCs w:val="18"/>
          <w:lang w:val="fr-BE"/>
        </w:rPr>
        <w:t xml:space="preserve"> pour notre compte par exemple des services informatiques, des services d’impression, de télécommunication, de recouvrement, de conseil, de distribution et de marketing ;</w:t>
      </w:r>
    </w:p>
    <w:p w14:paraId="384FB2E9" w14:textId="432BAA87" w:rsidR="003B111C" w:rsidRPr="00D62B6C" w:rsidRDefault="003B111C" w:rsidP="7417D74F">
      <w:pPr>
        <w:pStyle w:val="bullet2"/>
        <w:numPr>
          <w:ilvl w:val="0"/>
          <w:numId w:val="17"/>
        </w:numPr>
        <w:spacing w:before="120" w:after="0" w:line="240" w:lineRule="auto"/>
        <w:ind w:left="1560" w:hanging="284"/>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des intermédiaires, des institutions financières, des contreparties,</w:t>
      </w:r>
      <w:r w:rsidR="00DE110A">
        <w:rPr>
          <w:rFonts w:ascii="BNPP Sans Light" w:eastAsia="BNPP Sans Light" w:hAnsi="BNPP Sans Light" w:cs="BNPP Sans Light"/>
          <w:sz w:val="18"/>
          <w:szCs w:val="18"/>
          <w:lang w:val="fr-BE"/>
        </w:rPr>
        <w:t xml:space="preserve"> des services publics,</w:t>
      </w:r>
      <w:r w:rsidRPr="7417D74F">
        <w:rPr>
          <w:rFonts w:ascii="BNPP Sans Light" w:eastAsia="BNPP Sans Light" w:hAnsi="BNPP Sans Light" w:cs="BNPP Sans Light"/>
          <w:sz w:val="18"/>
          <w:szCs w:val="18"/>
          <w:lang w:val="fr-BE"/>
        </w:rPr>
        <w:t xml:space="preserve"> des référentiels centraux avec qui nous avons des liens si un tel transfert est nécessaire pour vous fournir </w:t>
      </w:r>
      <w:r w:rsidR="00AF6FDA">
        <w:rPr>
          <w:rFonts w:ascii="BNPP Sans Light" w:eastAsia="BNPP Sans Light" w:hAnsi="BNPP Sans Light" w:cs="BNPP Sans Light"/>
          <w:sz w:val="18"/>
          <w:szCs w:val="18"/>
          <w:lang w:val="fr-BE"/>
        </w:rPr>
        <w:t>nos</w:t>
      </w:r>
      <w:r w:rsidRPr="7417D74F">
        <w:rPr>
          <w:rFonts w:ascii="BNPP Sans Light" w:eastAsia="BNPP Sans Light" w:hAnsi="BNPP Sans Light" w:cs="BNPP Sans Light"/>
          <w:sz w:val="18"/>
          <w:szCs w:val="18"/>
          <w:lang w:val="fr-BE"/>
        </w:rPr>
        <w:t xml:space="preserve"> services ou </w:t>
      </w:r>
      <w:r w:rsidR="00AF6FDA">
        <w:rPr>
          <w:rFonts w:ascii="BNPP Sans Light" w:eastAsia="BNPP Sans Light" w:hAnsi="BNPP Sans Light" w:cs="BNPP Sans Light"/>
          <w:sz w:val="18"/>
          <w:szCs w:val="18"/>
          <w:lang w:val="fr-BE"/>
        </w:rPr>
        <w:t>nos</w:t>
      </w:r>
      <w:r w:rsidRPr="7417D74F">
        <w:rPr>
          <w:rFonts w:ascii="BNPP Sans Light" w:eastAsia="BNPP Sans Light" w:hAnsi="BNPP Sans Light" w:cs="BNPP Sans Light"/>
          <w:sz w:val="18"/>
          <w:szCs w:val="18"/>
          <w:lang w:val="fr-BE"/>
        </w:rPr>
        <w:t xml:space="preserve"> produits </w:t>
      </w:r>
    </w:p>
    <w:p w14:paraId="648F5BD3" w14:textId="30CFB870" w:rsidR="003B111C" w:rsidRPr="00D62B6C" w:rsidRDefault="003B111C" w:rsidP="7417D74F">
      <w:pPr>
        <w:pStyle w:val="bullet2"/>
        <w:numPr>
          <w:ilvl w:val="0"/>
          <w:numId w:val="17"/>
        </w:numPr>
        <w:spacing w:before="120" w:after="0" w:line="240" w:lineRule="auto"/>
        <w:ind w:left="1560" w:hanging="284"/>
        <w:rPr>
          <w:rFonts w:ascii="BNPP Sans Light" w:eastAsia="BNPP Sans Light" w:hAnsi="BNPP Sans Light" w:cs="BNPP Sans Light"/>
          <w:sz w:val="18"/>
          <w:szCs w:val="18"/>
          <w:lang w:val="fr-BE"/>
        </w:rPr>
      </w:pPr>
      <w:r w:rsidRPr="7CC9BF7B">
        <w:rPr>
          <w:rFonts w:ascii="BNPP Sans Light" w:eastAsia="BNPP Sans Light" w:hAnsi="BNPP Sans Light" w:cs="BNPP Sans Light"/>
          <w:sz w:val="18"/>
          <w:szCs w:val="18"/>
          <w:lang w:val="fr-BE"/>
        </w:rPr>
        <w:t xml:space="preserve">des autorités financières, fiscales, administratives, pénales ou judiciaires, locales ou étrangères, des arbitres ou des médiateurs, des autorités </w:t>
      </w:r>
      <w:r w:rsidR="0DA3A27B" w:rsidRPr="7CC9BF7B">
        <w:rPr>
          <w:rFonts w:ascii="BNPP Sans Light" w:eastAsia="BNPP Sans Light" w:hAnsi="BNPP Sans Light" w:cs="BNPP Sans Light"/>
          <w:sz w:val="18"/>
          <w:szCs w:val="18"/>
          <w:lang w:val="fr-BE"/>
        </w:rPr>
        <w:t>ou</w:t>
      </w:r>
      <w:r w:rsidR="2BE19ED4" w:rsidRPr="7CC9BF7B">
        <w:rPr>
          <w:rFonts w:ascii="BNPP Sans Light" w:eastAsia="BNPP Sans Light" w:hAnsi="BNPP Sans Light" w:cs="BNPP Sans Light"/>
          <w:sz w:val="18"/>
          <w:szCs w:val="18"/>
          <w:lang w:val="fr-BE"/>
        </w:rPr>
        <w:t xml:space="preserve"> </w:t>
      </w:r>
      <w:r w:rsidRPr="7CC9BF7B">
        <w:rPr>
          <w:rFonts w:ascii="BNPP Sans Light" w:eastAsia="BNPP Sans Light" w:hAnsi="BNPP Sans Light" w:cs="BNPP Sans Light"/>
          <w:sz w:val="18"/>
          <w:szCs w:val="18"/>
          <w:lang w:val="fr-BE"/>
        </w:rPr>
        <w:t xml:space="preserve">des </w:t>
      </w:r>
      <w:r w:rsidR="3B2B4ABA" w:rsidRPr="7CC9BF7B">
        <w:rPr>
          <w:rFonts w:ascii="BNPP Sans Light" w:eastAsia="BNPP Sans Light" w:hAnsi="BNPP Sans Light" w:cs="BNPP Sans Light"/>
          <w:sz w:val="18"/>
          <w:szCs w:val="18"/>
          <w:lang w:val="fr-BE"/>
        </w:rPr>
        <w:t xml:space="preserve">établissements </w:t>
      </w:r>
      <w:r w:rsidR="1A7DBD53" w:rsidRPr="7CC9BF7B">
        <w:rPr>
          <w:rFonts w:ascii="BNPP Sans Light" w:eastAsia="BNPP Sans Light" w:hAnsi="BNPP Sans Light" w:cs="BNPP Sans Light"/>
          <w:sz w:val="18"/>
          <w:szCs w:val="18"/>
          <w:lang w:val="fr-BE"/>
        </w:rPr>
        <w:t xml:space="preserve">ou institutions </w:t>
      </w:r>
      <w:r w:rsidRPr="7CC9BF7B">
        <w:rPr>
          <w:rFonts w:ascii="BNPP Sans Light" w:eastAsia="BNPP Sans Light" w:hAnsi="BNPP Sans Light" w:cs="BNPP Sans Light"/>
          <w:sz w:val="18"/>
          <w:szCs w:val="18"/>
          <w:lang w:val="fr-BE"/>
        </w:rPr>
        <w:t>publics (tels que</w:t>
      </w:r>
      <w:r w:rsidR="00570E0B">
        <w:rPr>
          <w:rFonts w:ascii="BNPP Sans Light" w:eastAsia="BNPP Sans Light" w:hAnsi="BNPP Sans Light" w:cs="BNPP Sans Light"/>
          <w:sz w:val="18"/>
          <w:szCs w:val="18"/>
          <w:lang w:val="fr-BE"/>
        </w:rPr>
        <w:t>, par exemple,</w:t>
      </w:r>
      <w:r w:rsidRPr="7CC9BF7B">
        <w:rPr>
          <w:rFonts w:ascii="BNPP Sans Light" w:eastAsia="BNPP Sans Light" w:hAnsi="BNPP Sans Light" w:cs="BNPP Sans Light"/>
          <w:sz w:val="18"/>
          <w:szCs w:val="18"/>
          <w:lang w:val="fr-BE"/>
        </w:rPr>
        <w:t xml:space="preserve"> </w:t>
      </w:r>
      <w:r w:rsidRPr="7CC9BF7B">
        <w:rPr>
          <w:rFonts w:ascii="BNPP Sans Light" w:eastAsia="BNPP Sans Light" w:hAnsi="BNPP Sans Light" w:cs="BNPP Sans Light"/>
          <w:sz w:val="18"/>
          <w:szCs w:val="18"/>
        </w:rPr>
        <w:t xml:space="preserve">la Banque </w:t>
      </w:r>
      <w:r w:rsidR="00570E0B">
        <w:rPr>
          <w:rFonts w:ascii="BNPP Sans Light" w:eastAsia="BNPP Sans Light" w:hAnsi="BNPP Sans Light" w:cs="BNPP Sans Light"/>
          <w:sz w:val="18"/>
          <w:szCs w:val="18"/>
        </w:rPr>
        <w:t xml:space="preserve">Nationale de </w:t>
      </w:r>
      <w:r w:rsidR="00A639E0">
        <w:rPr>
          <w:rFonts w:ascii="BNPP Sans Light" w:eastAsia="BNPP Sans Light" w:hAnsi="BNPP Sans Light" w:cs="BNPP Sans Light"/>
          <w:sz w:val="18"/>
          <w:szCs w:val="18"/>
        </w:rPr>
        <w:t>Belgique, la FSMA,</w:t>
      </w:r>
      <w:r w:rsidR="00570E0B">
        <w:rPr>
          <w:rFonts w:ascii="BNPP Sans Light" w:eastAsia="BNPP Sans Light" w:hAnsi="BNPP Sans Light" w:cs="BNPP Sans Light"/>
          <w:sz w:val="18"/>
          <w:szCs w:val="18"/>
        </w:rPr>
        <w:t xml:space="preserve"> le SPF Economie</w:t>
      </w:r>
      <w:r w:rsidRPr="7CC9BF7B">
        <w:rPr>
          <w:rFonts w:ascii="BNPP Sans Light" w:eastAsia="BNPP Sans Light" w:hAnsi="BNPP Sans Light" w:cs="BNPP Sans Light"/>
          <w:sz w:val="18"/>
          <w:szCs w:val="18"/>
        </w:rPr>
        <w:t>)</w:t>
      </w:r>
      <w:r w:rsidRPr="7CC9BF7B">
        <w:rPr>
          <w:rFonts w:ascii="BNPP Sans Light" w:eastAsia="BNPP Sans Light" w:hAnsi="BNPP Sans Light" w:cs="BNPP Sans Light"/>
          <w:sz w:val="18"/>
          <w:szCs w:val="18"/>
          <w:lang w:val="fr-BE"/>
        </w:rPr>
        <w:t>, à qui nous ou tout membre du Groupe BNP Paribas sommes tenus de divulguer des données :</w:t>
      </w:r>
    </w:p>
    <w:p w14:paraId="6AC29CEB" w14:textId="77777777" w:rsidR="003B111C" w:rsidRPr="00D62B6C" w:rsidRDefault="003B111C" w:rsidP="7417D74F">
      <w:pPr>
        <w:pStyle w:val="bullet2"/>
        <w:numPr>
          <w:ilvl w:val="1"/>
          <w:numId w:val="17"/>
        </w:numPr>
        <w:spacing w:before="120" w:after="0" w:line="240" w:lineRule="auto"/>
        <w:ind w:left="2268"/>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à leur demande ;</w:t>
      </w:r>
    </w:p>
    <w:p w14:paraId="470AD975" w14:textId="6E47B71D" w:rsidR="003B111C" w:rsidRPr="00D62B6C" w:rsidRDefault="003B111C" w:rsidP="7417D74F">
      <w:pPr>
        <w:pStyle w:val="bullet2"/>
        <w:numPr>
          <w:ilvl w:val="1"/>
          <w:numId w:val="17"/>
        </w:numPr>
        <w:spacing w:before="120" w:after="0" w:line="240" w:lineRule="auto"/>
        <w:ind w:left="2268"/>
        <w:rPr>
          <w:rFonts w:ascii="BNPP Sans Light" w:eastAsia="BNPP Sans Light" w:hAnsi="BNPP Sans Light" w:cs="BNPP Sans Light"/>
          <w:sz w:val="18"/>
          <w:szCs w:val="18"/>
          <w:lang w:val="fr-BE"/>
        </w:rPr>
      </w:pPr>
      <w:r w:rsidRPr="0F7EE4EA">
        <w:rPr>
          <w:rFonts w:ascii="BNPP Sans Light" w:eastAsia="BNPP Sans Light" w:hAnsi="BNPP Sans Light" w:cs="BNPP Sans Light"/>
          <w:sz w:val="18"/>
          <w:szCs w:val="18"/>
          <w:lang w:val="fr-BE"/>
        </w:rPr>
        <w:t xml:space="preserve">dans le cadre de </w:t>
      </w:r>
      <w:r w:rsidR="51070A69" w:rsidRPr="0F7EE4EA">
        <w:rPr>
          <w:rFonts w:ascii="BNPP Sans Light" w:eastAsia="BNPP Sans Light" w:hAnsi="BNPP Sans Light" w:cs="BNPP Sans Light"/>
          <w:sz w:val="18"/>
          <w:szCs w:val="18"/>
          <w:lang w:val="fr-BE"/>
        </w:rPr>
        <w:t>notre</w:t>
      </w:r>
      <w:r w:rsidRPr="0F7EE4EA">
        <w:rPr>
          <w:rFonts w:ascii="BNPP Sans Light" w:eastAsia="BNPP Sans Light" w:hAnsi="BNPP Sans Light" w:cs="BNPP Sans Light"/>
          <w:sz w:val="18"/>
          <w:szCs w:val="18"/>
          <w:lang w:val="fr-BE"/>
        </w:rPr>
        <w:t xml:space="preserve"> défense</w:t>
      </w:r>
      <w:r w:rsidR="61A62327" w:rsidRPr="0F7EE4EA">
        <w:rPr>
          <w:rFonts w:ascii="BNPP Sans Light" w:eastAsia="BNPP Sans Light" w:hAnsi="BNPP Sans Light" w:cs="BNPP Sans Light"/>
          <w:sz w:val="18"/>
          <w:szCs w:val="18"/>
          <w:lang w:val="fr-BE"/>
        </w:rPr>
        <w:t xml:space="preserve">, </w:t>
      </w:r>
      <w:r w:rsidRPr="0F7EE4EA">
        <w:rPr>
          <w:rFonts w:ascii="BNPP Sans Light" w:eastAsia="BNPP Sans Light" w:hAnsi="BNPP Sans Light" w:cs="BNPP Sans Light"/>
          <w:sz w:val="18"/>
          <w:szCs w:val="18"/>
          <w:lang w:val="fr-BE"/>
        </w:rPr>
        <w:t>une action ou une procédure ;</w:t>
      </w:r>
    </w:p>
    <w:p w14:paraId="06454189" w14:textId="77777777" w:rsidR="003B111C" w:rsidRPr="00D62B6C" w:rsidRDefault="003B111C" w:rsidP="7417D74F">
      <w:pPr>
        <w:pStyle w:val="bullet2"/>
        <w:numPr>
          <w:ilvl w:val="1"/>
          <w:numId w:val="17"/>
        </w:numPr>
        <w:spacing w:before="120" w:after="0" w:line="240" w:lineRule="auto"/>
        <w:ind w:left="2268"/>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afin de nous conformer à une réglementation ou une recommandation émanant d’une autorité compétente à notre égard ou à l’égard de tout membre du Groupe BNP Paribas ;</w:t>
      </w:r>
    </w:p>
    <w:p w14:paraId="29EFEB0E" w14:textId="4CA78F57" w:rsidR="003B111C" w:rsidRPr="00D62B6C" w:rsidRDefault="003B111C" w:rsidP="7417D74F">
      <w:pPr>
        <w:pStyle w:val="bullet2"/>
        <w:numPr>
          <w:ilvl w:val="0"/>
          <w:numId w:val="17"/>
        </w:numPr>
        <w:spacing w:before="120" w:after="0" w:line="240" w:lineRule="auto"/>
        <w:ind w:left="1560" w:hanging="283"/>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des prestataires de services de paiement tiers (informations concernant vos comptes bancaires), pour les besoins de la fourniture d’un service d’initiation de paiement ou d’information sur les comptes</w:t>
      </w:r>
      <w:r w:rsidR="00247C39">
        <w:rPr>
          <w:rFonts w:ascii="BNPP Sans Light" w:eastAsia="BNPP Sans Light" w:hAnsi="BNPP Sans Light" w:cs="BNPP Sans Light"/>
          <w:sz w:val="18"/>
          <w:szCs w:val="18"/>
          <w:lang w:val="fr-BE"/>
        </w:rPr>
        <w:t xml:space="preserve">que vous avez souscrit auprès d’eux </w:t>
      </w:r>
      <w:r w:rsidRPr="7417D74F">
        <w:rPr>
          <w:rFonts w:ascii="BNPP Sans Light" w:eastAsia="BNPP Sans Light" w:hAnsi="BNPP Sans Light" w:cs="BNPP Sans Light"/>
          <w:sz w:val="18"/>
          <w:szCs w:val="18"/>
          <w:lang w:val="fr-BE"/>
        </w:rPr>
        <w:t>;</w:t>
      </w:r>
    </w:p>
    <w:p w14:paraId="74193A18" w14:textId="6A3F6878" w:rsidR="003B111C" w:rsidRPr="00D62B6C" w:rsidRDefault="003B111C" w:rsidP="7417D74F">
      <w:pPr>
        <w:pStyle w:val="bullet2"/>
        <w:numPr>
          <w:ilvl w:val="0"/>
          <w:numId w:val="17"/>
        </w:numPr>
        <w:spacing w:before="120" w:after="0" w:line="240" w:lineRule="auto"/>
        <w:ind w:left="1560" w:hanging="284"/>
        <w:rPr>
          <w:rFonts w:ascii="BNPP Sans Light" w:eastAsia="BNPP Sans Light" w:hAnsi="BNPP Sans Light" w:cs="BNPP Sans Light"/>
          <w:sz w:val="18"/>
          <w:szCs w:val="18"/>
          <w:lang w:val="fr-BE"/>
        </w:rPr>
      </w:pPr>
      <w:r w:rsidRPr="7417D74F">
        <w:rPr>
          <w:rFonts w:ascii="BNPP Sans Light" w:eastAsia="BNPP Sans Light" w:hAnsi="BNPP Sans Light" w:cs="BNPP Sans Light"/>
          <w:sz w:val="18"/>
          <w:szCs w:val="18"/>
          <w:lang w:val="fr-BE"/>
        </w:rPr>
        <w:t xml:space="preserve">certaines professions réglementées telles que des avocats, des notaires, ou des commissaires aux comptes lorsque des circonstances spécifiques l’imposent (litige, audit, etc.) ainsi qu’à </w:t>
      </w:r>
      <w:r w:rsidR="7788C2F8" w:rsidRPr="7417D74F">
        <w:rPr>
          <w:rFonts w:ascii="BNPP Sans Light" w:eastAsia="BNPP Sans Light" w:hAnsi="BNPP Sans Light" w:cs="BNPP Sans Light"/>
          <w:sz w:val="18"/>
          <w:szCs w:val="18"/>
          <w:lang w:val="fr-BE"/>
        </w:rPr>
        <w:t xml:space="preserve">nos assureurs ou </w:t>
      </w:r>
      <w:r w:rsidRPr="7417D74F">
        <w:rPr>
          <w:rFonts w:ascii="BNPP Sans Light" w:eastAsia="BNPP Sans Light" w:hAnsi="BNPP Sans Light" w:cs="BNPP Sans Light"/>
          <w:sz w:val="18"/>
          <w:szCs w:val="18"/>
          <w:lang w:val="fr-BE"/>
        </w:rPr>
        <w:t>tout acheteur actuel ou potentiel des sociétés ou des activités du Groupe BNP Paribas .</w:t>
      </w:r>
    </w:p>
    <w:p w14:paraId="06D6ABE6" w14:textId="77777777" w:rsidR="003B111C" w:rsidRPr="00D62B6C" w:rsidRDefault="003B111C" w:rsidP="7417D74F">
      <w:pPr>
        <w:pStyle w:val="bullet2"/>
        <w:numPr>
          <w:ilvl w:val="0"/>
          <w:numId w:val="0"/>
        </w:numPr>
        <w:spacing w:before="120" w:after="0" w:line="240" w:lineRule="auto"/>
        <w:ind w:left="1361" w:hanging="681"/>
        <w:rPr>
          <w:rFonts w:ascii="BNPP Sans Light" w:eastAsia="BNPP Sans Light" w:hAnsi="BNPP Sans Light" w:cs="BNPP Sans Light"/>
          <w:sz w:val="18"/>
          <w:szCs w:val="18"/>
          <w:lang w:val="fr-BE"/>
        </w:rPr>
      </w:pPr>
    </w:p>
    <w:p w14:paraId="0E82B1A9" w14:textId="216E5EA5" w:rsidR="00F14023" w:rsidRDefault="00F14023" w:rsidP="00150604">
      <w:pPr>
        <w:pStyle w:val="ListParagraph"/>
        <w:numPr>
          <w:ilvl w:val="0"/>
          <w:numId w:val="40"/>
        </w:numPr>
        <w:spacing w:after="0"/>
        <w:jc w:val="both"/>
      </w:pPr>
      <w:r>
        <w:t>TRANSFERTS INTERNATIONAUX DE DONNÉES PERSONNELLES</w:t>
      </w:r>
    </w:p>
    <w:p w14:paraId="2D7DA2EC" w14:textId="77777777" w:rsidR="00F14023" w:rsidRDefault="00F14023" w:rsidP="00F14023">
      <w:pPr>
        <w:spacing w:after="0"/>
        <w:jc w:val="both"/>
      </w:pPr>
    </w:p>
    <w:p w14:paraId="5EB0040D" w14:textId="77777777" w:rsidR="00F14023" w:rsidRPr="00F14023" w:rsidRDefault="00F14023" w:rsidP="00F14023">
      <w:pPr>
        <w:spacing w:after="0"/>
        <w:jc w:val="both"/>
        <w:rPr>
          <w:rFonts w:ascii="BNPP Sans Light" w:eastAsia="BNPP Sans Light" w:hAnsi="BNPP Sans Light" w:cs="BNPP Sans Light"/>
          <w:sz w:val="18"/>
          <w:szCs w:val="18"/>
          <w:lang w:val="fr-BE"/>
        </w:rPr>
      </w:pPr>
      <w:r w:rsidRPr="00F14023">
        <w:rPr>
          <w:rFonts w:ascii="BNPP Sans Light" w:eastAsia="BNPP Sans Light" w:hAnsi="BNPP Sans Light" w:cs="BNPP Sans Light"/>
          <w:sz w:val="18"/>
          <w:szCs w:val="18"/>
          <w:lang w:val="fr-BE"/>
        </w:rPr>
        <w:t>En cas de transferts internationaux depuis l’Espace économique européen (EEE) vers un pays n’appartenant pas à l’EEE, le transfert de vos données personnelles peut avoir lieu sur la base d’une décision rendue par la Commission européenne, lorsque celle-ci a reconnu que le pays dans lequel vos données seront transférées assure un niveau de protection adéquat. En cas de transfert de vos données vers un pays dont le niveau de protection de vos données n’a pas été reconnu comme adéquat par la Commission européenne, soit nous nous appuierons sur une dérogation applicable à la situation spécifique (par exemple, si le transfert est nécessaire pour exécuter un contrat conclu avec vous, comme notamment lors de l’exécution d’un paiement international) ou nous prendrons l’une des mesures suivantes pour assurer la protection de vos données personnelles :</w:t>
      </w:r>
    </w:p>
    <w:p w14:paraId="0ECE2343" w14:textId="77777777" w:rsidR="00F14023" w:rsidRPr="00F14023" w:rsidRDefault="00F14023" w:rsidP="00F14023">
      <w:pPr>
        <w:spacing w:after="0"/>
        <w:jc w:val="both"/>
        <w:rPr>
          <w:rFonts w:ascii="BNPP Sans Light" w:eastAsia="BNPP Sans Light" w:hAnsi="BNPP Sans Light" w:cs="BNPP Sans Light"/>
          <w:sz w:val="18"/>
          <w:szCs w:val="18"/>
          <w:lang w:val="fr-BE"/>
        </w:rPr>
      </w:pPr>
      <w:r w:rsidRPr="00F14023">
        <w:rPr>
          <w:rFonts w:ascii="BNPP Sans Light" w:eastAsia="BNPP Sans Light" w:hAnsi="BNPP Sans Light" w:cs="BNPP Sans Light"/>
          <w:sz w:val="18"/>
          <w:szCs w:val="18"/>
          <w:lang w:val="fr-BE"/>
        </w:rPr>
        <w:t>• des clauses contractuelles types approuvées par la Commission européenne ;</w:t>
      </w:r>
    </w:p>
    <w:p w14:paraId="557DAEDF" w14:textId="77777777" w:rsidR="00F14023" w:rsidRPr="00F14023" w:rsidRDefault="00F14023" w:rsidP="00F14023">
      <w:pPr>
        <w:spacing w:after="0"/>
        <w:jc w:val="both"/>
        <w:rPr>
          <w:rFonts w:ascii="BNPP Sans Light" w:eastAsia="BNPP Sans Light" w:hAnsi="BNPP Sans Light" w:cs="BNPP Sans Light"/>
          <w:sz w:val="18"/>
          <w:szCs w:val="18"/>
          <w:lang w:val="fr-BE"/>
        </w:rPr>
      </w:pPr>
      <w:r w:rsidRPr="00F14023">
        <w:rPr>
          <w:rFonts w:ascii="BNPP Sans Light" w:eastAsia="BNPP Sans Light" w:hAnsi="BNPP Sans Light" w:cs="BNPP Sans Light"/>
          <w:sz w:val="18"/>
          <w:szCs w:val="18"/>
          <w:lang w:val="fr-BE"/>
        </w:rPr>
        <w:t>• des règles d’entreprise contraignantes.</w:t>
      </w:r>
    </w:p>
    <w:p w14:paraId="3C544190" w14:textId="77777777" w:rsidR="00F14023" w:rsidRPr="00F14023" w:rsidRDefault="00F14023" w:rsidP="00F14023">
      <w:pPr>
        <w:spacing w:after="0"/>
        <w:jc w:val="both"/>
        <w:rPr>
          <w:rFonts w:ascii="BNPP Sans Light" w:eastAsia="BNPP Sans Light" w:hAnsi="BNPP Sans Light" w:cs="BNPP Sans Light"/>
          <w:sz w:val="18"/>
          <w:szCs w:val="18"/>
          <w:lang w:val="fr-BE"/>
        </w:rPr>
      </w:pPr>
    </w:p>
    <w:p w14:paraId="3C3850DD" w14:textId="0DB72E88" w:rsidR="00ED0365" w:rsidRPr="00F14023" w:rsidRDefault="00F14023" w:rsidP="00F14023">
      <w:pPr>
        <w:spacing w:after="0"/>
        <w:jc w:val="both"/>
        <w:rPr>
          <w:rFonts w:ascii="BNPP Sans Light" w:eastAsia="BNPP Sans Light" w:hAnsi="BNPP Sans Light" w:cs="BNPP Sans Light"/>
          <w:sz w:val="18"/>
          <w:szCs w:val="18"/>
          <w:lang w:val="fr-BE"/>
        </w:rPr>
      </w:pPr>
      <w:r w:rsidRPr="00F14023">
        <w:rPr>
          <w:rFonts w:ascii="BNPP Sans Light" w:eastAsia="BNPP Sans Light" w:hAnsi="BNPP Sans Light" w:cs="BNPP Sans Light"/>
          <w:sz w:val="18"/>
          <w:szCs w:val="18"/>
          <w:lang w:val="fr-BE"/>
        </w:rPr>
        <w:t>Pour obtenir une copie de ces mesures visant à assurer la protection de vos données ou recevoir des détails relatifs à l’endroit où elles sont accessibles, vous pouvez nous adresser une demande écrite à</w:t>
      </w:r>
      <w:r w:rsidR="0036763E">
        <w:rPr>
          <w:rFonts w:ascii="BNPP Sans Light" w:eastAsia="BNPP Sans Light" w:hAnsi="BNPP Sans Light" w:cs="BNPP Sans Light"/>
          <w:sz w:val="18"/>
          <w:szCs w:val="18"/>
          <w:lang w:val="fr-BE"/>
        </w:rPr>
        <w:t xml:space="preserve"> </w:t>
      </w:r>
      <w:r w:rsidR="0036763E" w:rsidRPr="0036763E">
        <w:rPr>
          <w:rFonts w:ascii="BNPP Sans Light" w:eastAsia="BNPP Sans Light" w:hAnsi="BNPP Sans Light" w:cs="BNPP Sans Light"/>
          <w:sz w:val="18"/>
          <w:szCs w:val="18"/>
          <w:lang w:val="fr-BE"/>
        </w:rPr>
        <w:t xml:space="preserve">Alpha Credit SA, </w:t>
      </w:r>
      <w:r w:rsidR="001C6EA1">
        <w:rPr>
          <w:rFonts w:ascii="BNPP Sans Light" w:eastAsia="BNPP Sans Light" w:hAnsi="BNPP Sans Light" w:cs="BNPP Sans Light"/>
          <w:sz w:val="18"/>
          <w:szCs w:val="18"/>
          <w:lang w:val="fr-BE"/>
        </w:rPr>
        <w:t>Montagne du Parc 8</w:t>
      </w:r>
      <w:r w:rsidR="0036763E" w:rsidRPr="0036763E">
        <w:rPr>
          <w:rFonts w:ascii="BNPP Sans Light" w:eastAsia="BNPP Sans Light" w:hAnsi="BNPP Sans Light" w:cs="BNPP Sans Light"/>
          <w:sz w:val="18"/>
          <w:szCs w:val="18"/>
          <w:lang w:val="fr-BE"/>
        </w:rPr>
        <w:t>,</w:t>
      </w:r>
      <w:r w:rsidR="005E50F2">
        <w:rPr>
          <w:rFonts w:ascii="BNPP Sans Light" w:eastAsia="BNPP Sans Light" w:hAnsi="BNPP Sans Light" w:cs="BNPP Sans Light"/>
          <w:sz w:val="18"/>
          <w:szCs w:val="18"/>
          <w:lang w:val="fr-BE"/>
        </w:rPr>
        <w:t xml:space="preserve"> boîte 3,</w:t>
      </w:r>
      <w:r w:rsidR="0036763E" w:rsidRPr="0036763E">
        <w:rPr>
          <w:rFonts w:ascii="BNPP Sans Light" w:eastAsia="BNPP Sans Light" w:hAnsi="BNPP Sans Light" w:cs="BNPP Sans Light"/>
          <w:sz w:val="18"/>
          <w:szCs w:val="18"/>
          <w:lang w:val="fr-BE"/>
        </w:rPr>
        <w:t xml:space="preserve"> B-1</w:t>
      </w:r>
      <w:r w:rsidR="001C6EA1">
        <w:rPr>
          <w:rFonts w:ascii="BNPP Sans Light" w:eastAsia="BNPP Sans Light" w:hAnsi="BNPP Sans Light" w:cs="BNPP Sans Light"/>
          <w:sz w:val="18"/>
          <w:szCs w:val="18"/>
          <w:lang w:val="fr-BE"/>
        </w:rPr>
        <w:t>00</w:t>
      </w:r>
      <w:r w:rsidR="0036763E" w:rsidRPr="0036763E">
        <w:rPr>
          <w:rFonts w:ascii="BNPP Sans Light" w:eastAsia="BNPP Sans Light" w:hAnsi="BNPP Sans Light" w:cs="BNPP Sans Light"/>
          <w:sz w:val="18"/>
          <w:szCs w:val="18"/>
          <w:lang w:val="fr-BE"/>
        </w:rPr>
        <w:t>0 BRUXELLES</w:t>
      </w:r>
      <w:r w:rsidR="0036763E">
        <w:rPr>
          <w:rFonts w:ascii="BNPP Sans Light" w:eastAsia="BNPP Sans Light" w:hAnsi="BNPP Sans Light" w:cs="BNPP Sans Light"/>
          <w:sz w:val="18"/>
          <w:szCs w:val="18"/>
          <w:lang w:val="fr-BE"/>
        </w:rPr>
        <w:t>.</w:t>
      </w:r>
    </w:p>
    <w:p w14:paraId="4367E11B" w14:textId="77777777" w:rsidR="00F14023" w:rsidRDefault="00F14023" w:rsidP="00F14023">
      <w:pPr>
        <w:pStyle w:val="ListParagraph"/>
        <w:spacing w:after="0"/>
        <w:ind w:left="567"/>
        <w:jc w:val="both"/>
        <w:rPr>
          <w:rFonts w:ascii="BNPP Sans Light" w:eastAsia="BNPP Sans Light" w:hAnsi="BNPP Sans Light" w:cs="BNPP Sans Light"/>
          <w:b/>
          <w:bCs/>
          <w:sz w:val="18"/>
          <w:szCs w:val="18"/>
          <w:lang w:val="fr-BE"/>
        </w:rPr>
      </w:pPr>
    </w:p>
    <w:p w14:paraId="0E8A49C6" w14:textId="3283056A" w:rsidR="007745BB" w:rsidRPr="00D62B6C" w:rsidRDefault="00402526" w:rsidP="00150604">
      <w:pPr>
        <w:pStyle w:val="ListParagraph"/>
        <w:numPr>
          <w:ilvl w:val="0"/>
          <w:numId w:val="40"/>
        </w:numPr>
        <w:spacing w:after="0"/>
        <w:jc w:val="both"/>
        <w:rPr>
          <w:rFonts w:ascii="BNPP Sans Light" w:eastAsia="BNPP Sans Light" w:hAnsi="BNPP Sans Light" w:cs="BNPP Sans Light"/>
          <w:b/>
          <w:bCs/>
          <w:sz w:val="18"/>
          <w:szCs w:val="18"/>
          <w:lang w:val="fr-BE"/>
        </w:rPr>
      </w:pPr>
      <w:r w:rsidRPr="7417D74F">
        <w:rPr>
          <w:rFonts w:ascii="BNPP Sans Light" w:eastAsia="BNPP Sans Light" w:hAnsi="BNPP Sans Light" w:cs="BNPP Sans Light"/>
          <w:b/>
          <w:bCs/>
          <w:sz w:val="18"/>
          <w:szCs w:val="18"/>
          <w:lang w:val="fr-BE"/>
        </w:rPr>
        <w:t>PENDANT COMBIEN DE TEMPS CONSERVONS-NOUS VOS DONNÉES PERSONNELLES </w:t>
      </w:r>
      <w:r w:rsidR="007745BB" w:rsidRPr="7417D74F">
        <w:rPr>
          <w:rFonts w:ascii="BNPP Sans Light" w:eastAsia="BNPP Sans Light" w:hAnsi="BNPP Sans Light" w:cs="BNPP Sans Light"/>
          <w:b/>
          <w:bCs/>
          <w:sz w:val="18"/>
          <w:szCs w:val="18"/>
          <w:lang w:val="fr-BE"/>
        </w:rPr>
        <w:t>?</w:t>
      </w:r>
    </w:p>
    <w:p w14:paraId="6A3CF437" w14:textId="77777777" w:rsidR="007745BB" w:rsidRPr="00D62B6C" w:rsidRDefault="007745BB" w:rsidP="7417D74F">
      <w:pPr>
        <w:spacing w:after="0"/>
        <w:jc w:val="both"/>
        <w:rPr>
          <w:rFonts w:ascii="BNPP Sans Light" w:eastAsia="BNPP Sans Light" w:hAnsi="BNPP Sans Light" w:cs="BNPP Sans Light"/>
          <w:b/>
          <w:bCs/>
          <w:sz w:val="18"/>
          <w:szCs w:val="18"/>
          <w:lang w:val="fr-BE"/>
        </w:rPr>
      </w:pPr>
    </w:p>
    <w:p w14:paraId="7372DA72" w14:textId="2F951156" w:rsidR="00281E4F" w:rsidRDefault="00281E4F" w:rsidP="7417D74F">
      <w:pPr>
        <w:spacing w:after="0"/>
        <w:ind w:left="567"/>
        <w:jc w:val="both"/>
        <w:rPr>
          <w:rFonts w:ascii="BNPP Sans Light" w:eastAsia="BNPP Sans Light" w:hAnsi="BNPP Sans Light" w:cs="BNPP Sans Light"/>
          <w:sz w:val="18"/>
          <w:szCs w:val="18"/>
        </w:rPr>
      </w:pPr>
    </w:p>
    <w:p w14:paraId="04C6E6F0" w14:textId="457F432A" w:rsidR="00281E4F" w:rsidRPr="00D62B6C" w:rsidRDefault="00281E4F" w:rsidP="00402526">
      <w:pPr>
        <w:spacing w:after="0"/>
        <w:jc w:val="both"/>
        <w:rPr>
          <w:rFonts w:ascii="BNPP Sans Light" w:eastAsia="BNPP Sans Light" w:hAnsi="BNPP Sans Light" w:cs="BNPP Sans Light"/>
          <w:sz w:val="18"/>
          <w:szCs w:val="18"/>
        </w:rPr>
      </w:pPr>
      <w:r w:rsidRPr="61859151">
        <w:rPr>
          <w:rFonts w:ascii="BNPP Sans Light" w:eastAsia="BNPP Sans Light" w:hAnsi="BNPP Sans Light" w:cs="BNPP Sans Light"/>
          <w:sz w:val="18"/>
          <w:szCs w:val="18"/>
        </w:rPr>
        <w:t>Pour plus d’information sur les durées de conservations</w:t>
      </w:r>
      <w:r w:rsidR="006B2898">
        <w:rPr>
          <w:rFonts w:ascii="BNPP Sans Light" w:eastAsia="BNPP Sans Light" w:hAnsi="BNPP Sans Light" w:cs="BNPP Sans Light"/>
          <w:sz w:val="18"/>
          <w:szCs w:val="18"/>
        </w:rPr>
        <w:t>, voyez l’annexe 3.</w:t>
      </w:r>
    </w:p>
    <w:p w14:paraId="27518A37" w14:textId="77777777" w:rsidR="00216C20" w:rsidRPr="00D62B6C" w:rsidRDefault="00216C20" w:rsidP="7417D74F">
      <w:pPr>
        <w:spacing w:after="0"/>
        <w:jc w:val="both"/>
        <w:rPr>
          <w:rFonts w:ascii="BNPP Sans Light" w:eastAsia="BNPP Sans Light" w:hAnsi="BNPP Sans Light" w:cs="BNPP Sans Light"/>
          <w:sz w:val="18"/>
          <w:szCs w:val="18"/>
        </w:rPr>
      </w:pPr>
    </w:p>
    <w:p w14:paraId="27F69699" w14:textId="52819841" w:rsidR="00216C20" w:rsidRPr="00D62B6C" w:rsidRDefault="00216C20" w:rsidP="7417D74F">
      <w:pPr>
        <w:spacing w:after="0"/>
        <w:jc w:val="both"/>
        <w:rPr>
          <w:rFonts w:ascii="BNPP Sans Light" w:eastAsia="BNPP Sans Light" w:hAnsi="BNPP Sans Light" w:cs="BNPP Sans Light"/>
          <w:sz w:val="18"/>
          <w:szCs w:val="18"/>
        </w:rPr>
      </w:pPr>
    </w:p>
    <w:p w14:paraId="27F602DA" w14:textId="49E8A822" w:rsidR="00F538B7" w:rsidRPr="00150604" w:rsidRDefault="00402526" w:rsidP="00150604">
      <w:pPr>
        <w:pStyle w:val="ListParagraph"/>
        <w:numPr>
          <w:ilvl w:val="0"/>
          <w:numId w:val="40"/>
        </w:numPr>
        <w:jc w:val="both"/>
        <w:rPr>
          <w:rFonts w:ascii="BNPP Sans Light" w:eastAsia="BNPP Sans Light" w:hAnsi="BNPP Sans Light" w:cs="BNPP Sans Light"/>
          <w:b/>
          <w:bCs/>
          <w:sz w:val="18"/>
          <w:szCs w:val="18"/>
          <w:lang w:val="fr-BE"/>
        </w:rPr>
      </w:pPr>
      <w:r w:rsidRPr="00150604">
        <w:rPr>
          <w:rFonts w:ascii="BNPP Sans Light" w:eastAsia="BNPP Sans Light" w:hAnsi="BNPP Sans Light" w:cs="BNPP Sans Light"/>
          <w:b/>
          <w:bCs/>
          <w:sz w:val="18"/>
          <w:szCs w:val="18"/>
          <w:lang w:val="fr-BE"/>
        </w:rPr>
        <w:t xml:space="preserve">COMMENT SUIVRE LES ÉVOLUTIONS DE CETTE </w:t>
      </w:r>
      <w:r w:rsidR="006B2898">
        <w:rPr>
          <w:rFonts w:ascii="BNPP Sans Light" w:eastAsia="BNPP Sans Light" w:hAnsi="BNPP Sans Light" w:cs="BNPP Sans Light"/>
          <w:b/>
          <w:bCs/>
          <w:sz w:val="18"/>
          <w:szCs w:val="18"/>
          <w:lang w:val="fr-BE"/>
        </w:rPr>
        <w:t>DECLARATION VIE PRIVEE</w:t>
      </w:r>
      <w:r w:rsidR="00F538B7" w:rsidRPr="00150604">
        <w:rPr>
          <w:rFonts w:ascii="BNPP Sans Light" w:eastAsia="BNPP Sans Light" w:hAnsi="BNPP Sans Light" w:cs="BNPP Sans Light"/>
          <w:b/>
          <w:bCs/>
          <w:sz w:val="18"/>
          <w:szCs w:val="18"/>
          <w:lang w:val="fr-BE"/>
        </w:rPr>
        <w:t>?</w:t>
      </w:r>
    </w:p>
    <w:p w14:paraId="23D82376" w14:textId="77777777" w:rsidR="00F538B7" w:rsidRPr="00D62B6C" w:rsidRDefault="00F538B7" w:rsidP="7417D74F">
      <w:pPr>
        <w:pStyle w:val="ListParagraph"/>
        <w:ind w:left="5040"/>
        <w:rPr>
          <w:rFonts w:ascii="BNPP Sans Light" w:eastAsia="BNPP Sans Light" w:hAnsi="BNPP Sans Light" w:cs="BNPP Sans Light"/>
          <w:b/>
          <w:bCs/>
          <w:sz w:val="18"/>
          <w:szCs w:val="18"/>
          <w:lang w:val="fr-BE"/>
        </w:rPr>
      </w:pPr>
    </w:p>
    <w:p w14:paraId="11C397AF" w14:textId="7D870B1F" w:rsidR="00F538B7" w:rsidRPr="00D62B6C" w:rsidRDefault="00F538B7" w:rsidP="00402526">
      <w:pPr>
        <w:pStyle w:val="ListParagraph"/>
        <w:ind w:left="0"/>
        <w:rPr>
          <w:rFonts w:ascii="BNPP Sans Light" w:eastAsia="BNPP Sans Light" w:hAnsi="BNPP Sans Light" w:cs="BNPP Sans Light"/>
          <w:sz w:val="18"/>
          <w:szCs w:val="18"/>
          <w:lang w:val="fr-BE"/>
        </w:rPr>
      </w:pPr>
      <w:r w:rsidRPr="7CC9BF7B">
        <w:rPr>
          <w:rFonts w:ascii="BNPP Sans Light" w:eastAsia="BNPP Sans Light" w:hAnsi="BNPP Sans Light" w:cs="BNPP Sans Light"/>
          <w:sz w:val="18"/>
          <w:szCs w:val="18"/>
          <w:lang w:val="fr-BE"/>
        </w:rPr>
        <w:t xml:space="preserve">Dans un monde où les technologies évoluent en permanence, nous </w:t>
      </w:r>
      <w:r w:rsidR="0B67281E" w:rsidRPr="7CC9BF7B">
        <w:rPr>
          <w:rFonts w:ascii="BNPP Sans Light" w:eastAsia="BNPP Sans Light" w:hAnsi="BNPP Sans Light" w:cs="BNPP Sans Light"/>
          <w:sz w:val="18"/>
          <w:szCs w:val="18"/>
          <w:lang w:val="fr-BE"/>
        </w:rPr>
        <w:t>revoyons régulièrement</w:t>
      </w:r>
      <w:r w:rsidRPr="7CC9BF7B">
        <w:rPr>
          <w:rFonts w:ascii="BNPP Sans Light" w:eastAsia="BNPP Sans Light" w:hAnsi="BNPP Sans Light" w:cs="BNPP Sans Light"/>
          <w:sz w:val="18"/>
          <w:szCs w:val="18"/>
          <w:lang w:val="fr-BE"/>
        </w:rPr>
        <w:t xml:space="preserve"> cette </w:t>
      </w:r>
      <w:r w:rsidR="006B2898">
        <w:rPr>
          <w:rFonts w:ascii="BNPP Sans Light" w:eastAsia="BNPP Sans Light" w:hAnsi="BNPP Sans Light" w:cs="BNPP Sans Light"/>
          <w:sz w:val="18"/>
          <w:szCs w:val="18"/>
          <w:lang w:val="fr-BE"/>
        </w:rPr>
        <w:t xml:space="preserve">Déclaration Vie Privée </w:t>
      </w:r>
      <w:r w:rsidR="003E34E6">
        <w:rPr>
          <w:rFonts w:ascii="BNPP Sans Light" w:eastAsia="BNPP Sans Light" w:hAnsi="BNPP Sans Light" w:cs="BNPP Sans Light"/>
          <w:sz w:val="18"/>
          <w:szCs w:val="18"/>
          <w:lang w:val="fr-BE"/>
        </w:rPr>
        <w:t xml:space="preserve"> et la mettons à jour si</w:t>
      </w:r>
      <w:r w:rsidR="4B53225F" w:rsidRPr="7CC9BF7B">
        <w:rPr>
          <w:rFonts w:ascii="BNPP Sans Light" w:eastAsia="BNPP Sans Light" w:hAnsi="BNPP Sans Light" w:cs="BNPP Sans Light"/>
          <w:sz w:val="18"/>
          <w:szCs w:val="18"/>
          <w:lang w:val="fr-BE"/>
        </w:rPr>
        <w:t xml:space="preserve"> besoin</w:t>
      </w:r>
      <w:r w:rsidRPr="7CC9BF7B">
        <w:rPr>
          <w:rFonts w:ascii="BNPP Sans Light" w:eastAsia="BNPP Sans Light" w:hAnsi="BNPP Sans Light" w:cs="BNPP Sans Light"/>
          <w:sz w:val="18"/>
          <w:szCs w:val="18"/>
          <w:lang w:val="fr-BE"/>
        </w:rPr>
        <w:t>.</w:t>
      </w:r>
    </w:p>
    <w:p w14:paraId="422C5DC2" w14:textId="77777777" w:rsidR="00F538B7" w:rsidRPr="00D62B6C" w:rsidRDefault="00F538B7" w:rsidP="7417D74F">
      <w:pPr>
        <w:pStyle w:val="ListParagraph"/>
        <w:ind w:left="567"/>
        <w:rPr>
          <w:rFonts w:ascii="BNPP Sans Light" w:eastAsia="BNPP Sans Light" w:hAnsi="BNPP Sans Light" w:cs="BNPP Sans Light"/>
          <w:sz w:val="18"/>
          <w:szCs w:val="18"/>
          <w:lang w:val="fr-BE"/>
        </w:rPr>
      </w:pPr>
    </w:p>
    <w:p w14:paraId="398A077B" w14:textId="49CF258A" w:rsidR="006D6AC2" w:rsidRPr="00E11BA3" w:rsidRDefault="00F538B7" w:rsidP="00402526">
      <w:pPr>
        <w:pStyle w:val="ListParagraph"/>
        <w:ind w:left="0"/>
        <w:jc w:val="both"/>
        <w:rPr>
          <w:rFonts w:ascii="BNPP Sans Light" w:eastAsia="BNPP Sans Light" w:hAnsi="BNPP Sans Light" w:cs="BNPP Sans Light"/>
          <w:sz w:val="18"/>
          <w:szCs w:val="18"/>
          <w:lang w:val="fr-BE"/>
        </w:rPr>
      </w:pPr>
      <w:r w:rsidRPr="7CC9BF7B">
        <w:rPr>
          <w:rFonts w:ascii="BNPP Sans Light" w:eastAsia="BNPP Sans Light" w:hAnsi="BNPP Sans Light" w:cs="BNPP Sans Light"/>
          <w:sz w:val="18"/>
          <w:szCs w:val="18"/>
          <w:lang w:val="fr-BE"/>
        </w:rPr>
        <w:t>Nous vous invitons à prendre connaissance de la dernière version de ce document en ligne, et nous vous informerons de toute modification significative par le biais de notre site Internet ou via nos canaux de communication habituels.</w:t>
      </w:r>
    </w:p>
    <w:p w14:paraId="4A747F9E" w14:textId="04252497" w:rsidR="00340289" w:rsidRDefault="00340289">
      <w:pPr>
        <w:rPr>
          <w:rFonts w:ascii="BNPP Sans Light" w:eastAsia="BNPP Sans Light" w:hAnsi="BNPP Sans Light" w:cs="BNPP Sans Light"/>
          <w:sz w:val="18"/>
          <w:szCs w:val="18"/>
          <w:lang w:val="fr-BE"/>
        </w:rPr>
      </w:pPr>
      <w:r>
        <w:rPr>
          <w:rFonts w:ascii="BNPP Sans Light" w:eastAsia="BNPP Sans Light" w:hAnsi="BNPP Sans Light" w:cs="BNPP Sans Light"/>
          <w:sz w:val="18"/>
          <w:szCs w:val="18"/>
          <w:lang w:val="fr-BE"/>
        </w:rPr>
        <w:br w:type="page"/>
      </w:r>
    </w:p>
    <w:p w14:paraId="79BBDF62" w14:textId="6560A81C" w:rsidR="00340289" w:rsidRDefault="00340289" w:rsidP="00340289">
      <w:pPr>
        <w:spacing w:line="257" w:lineRule="auto"/>
        <w:jc w:val="center"/>
        <w:rPr>
          <w:rFonts w:ascii="BNPP Sans Light" w:eastAsia="Times New Roman" w:hAnsi="BNPP Sans Light" w:cs="Times New Roman"/>
          <w:sz w:val="18"/>
          <w:szCs w:val="18"/>
          <w:lang w:eastAsia="en-GB"/>
        </w:rPr>
      </w:pPr>
      <w:r>
        <w:rPr>
          <w:rFonts w:ascii="BNPP Sans Light" w:eastAsia="Times New Roman" w:hAnsi="BNPP Sans Light" w:cs="Times New Roman"/>
          <w:sz w:val="18"/>
          <w:szCs w:val="18"/>
          <w:lang w:eastAsia="en-GB"/>
        </w:rPr>
        <w:lastRenderedPageBreak/>
        <w:t xml:space="preserve">Annexe </w:t>
      </w:r>
      <w:r w:rsidR="00FB702F">
        <w:rPr>
          <w:rFonts w:ascii="BNPP Sans Light" w:eastAsia="Times New Roman" w:hAnsi="BNPP Sans Light" w:cs="Times New Roman"/>
          <w:sz w:val="18"/>
          <w:szCs w:val="18"/>
          <w:lang w:eastAsia="en-GB"/>
        </w:rPr>
        <w:t>1</w:t>
      </w:r>
    </w:p>
    <w:p w14:paraId="523348C5" w14:textId="6FAD722F" w:rsidR="00340289" w:rsidRDefault="00340289" w:rsidP="00340289">
      <w:pPr>
        <w:pStyle w:val="bullet2"/>
        <w:numPr>
          <w:ilvl w:val="0"/>
          <w:numId w:val="0"/>
        </w:numPr>
        <w:spacing w:before="120" w:after="0" w:line="240" w:lineRule="auto"/>
        <w:jc w:val="center"/>
        <w:rPr>
          <w:rFonts w:ascii="BNPP Sans Light" w:hAnsi="BNPP Sans Light"/>
          <w:b/>
          <w:bCs/>
          <w:sz w:val="18"/>
          <w:szCs w:val="18"/>
        </w:rPr>
      </w:pPr>
      <w:r>
        <w:rPr>
          <w:rFonts w:ascii="BNPP Sans Light" w:hAnsi="BNPP Sans Light"/>
          <w:b/>
          <w:bCs/>
          <w:sz w:val="18"/>
          <w:szCs w:val="18"/>
        </w:rPr>
        <w:t>Traitement de</w:t>
      </w:r>
      <w:r w:rsidRPr="572E3743">
        <w:rPr>
          <w:rFonts w:ascii="BNPP Sans Light" w:hAnsi="BNPP Sans Light"/>
          <w:b/>
          <w:bCs/>
          <w:sz w:val="18"/>
          <w:szCs w:val="18"/>
        </w:rPr>
        <w:t>s données personnelles pour lutter contre le blanchiment d’argent et le financement du terrorisme</w:t>
      </w:r>
    </w:p>
    <w:p w14:paraId="6C027591" w14:textId="77777777" w:rsidR="009E07DB" w:rsidRPr="00647559" w:rsidRDefault="009E07DB" w:rsidP="00340289">
      <w:pPr>
        <w:pStyle w:val="bullet2"/>
        <w:numPr>
          <w:ilvl w:val="0"/>
          <w:numId w:val="0"/>
        </w:numPr>
        <w:spacing w:before="120" w:after="0" w:line="240" w:lineRule="auto"/>
        <w:jc w:val="center"/>
        <w:rPr>
          <w:rFonts w:ascii="BNPP Sans Light" w:hAnsi="BNPP Sans Light"/>
          <w:b/>
          <w:bCs/>
          <w:sz w:val="18"/>
          <w:szCs w:val="18"/>
        </w:rPr>
      </w:pPr>
    </w:p>
    <w:p w14:paraId="306F215C" w14:textId="77777777" w:rsidR="009E07DB" w:rsidRPr="007E76E7" w:rsidRDefault="009E07DB" w:rsidP="009E07DB">
      <w:pPr>
        <w:spacing w:line="257" w:lineRule="auto"/>
        <w:jc w:val="both"/>
        <w:rPr>
          <w:rFonts w:ascii="BNPP Sans Light" w:eastAsia="Times New Roman" w:hAnsi="BNPP Sans Light" w:cs="Times New Roman"/>
          <w:sz w:val="18"/>
          <w:szCs w:val="18"/>
          <w:lang w:eastAsia="en-GB"/>
        </w:rPr>
      </w:pPr>
      <w:r w:rsidRPr="007E76E7">
        <w:rPr>
          <w:rFonts w:ascii="BNPP Sans Light" w:eastAsia="Times New Roman" w:hAnsi="BNPP Sans Light" w:cs="Times New Roman"/>
          <w:sz w:val="18"/>
          <w:szCs w:val="18"/>
          <w:lang w:eastAsia="en-GB"/>
        </w:rPr>
        <w:t xml:space="preserve">Nous appartenons à un Groupe bancaire qui doit disposer d’un système robuste de lutte contre le blanchiment d’argent et le financement du terrorisme (LCB/FT) au niveau des entités, piloté au niveau central, d’un dispositif de lutte contre la corruption, ainsi que d’un dispositif permettant le respect des Sanctions internationales (il s’agit de toutes les sanctions économiques ou commerciales, y compris toutes les lois, les règlements, mesures de restriction, embargo ou gel des avoirs, décrétés, régis, imposés ou mis en œuvre par la République Française, l’Union européenne, le US departement of the Treasury’s Office of Foreign Asset Control, et toute autorité compétente dans le territoire où nous sommes établis). </w:t>
      </w:r>
    </w:p>
    <w:p w14:paraId="325F9BB1" w14:textId="77777777" w:rsidR="009E07DB" w:rsidRPr="007E76E7" w:rsidRDefault="009E07DB" w:rsidP="009E07DB">
      <w:pPr>
        <w:spacing w:line="257" w:lineRule="auto"/>
        <w:jc w:val="both"/>
        <w:rPr>
          <w:rFonts w:ascii="BNPP Sans Light" w:hAnsi="BNPP Sans Light"/>
          <w:sz w:val="18"/>
          <w:szCs w:val="18"/>
        </w:rPr>
      </w:pPr>
      <w:r w:rsidRPr="007E76E7">
        <w:rPr>
          <w:rFonts w:ascii="BNPP Sans Light" w:eastAsia="Times New Roman" w:hAnsi="BNPP Sans Light" w:cs="Times New Roman"/>
          <w:sz w:val="18"/>
          <w:szCs w:val="18"/>
          <w:lang w:eastAsia="en-GB"/>
        </w:rPr>
        <w:t xml:space="preserve">Dans ce contexte, nous sommes responsables de traitement conjoints avec BNP Paribas SA, maison mère du Groupe BNP Paribas (le terme « nous » utilisé dans la présente section englobe donc également BNP Paribas SA). </w:t>
      </w:r>
    </w:p>
    <w:p w14:paraId="18E4A3E7" w14:textId="77777777" w:rsidR="009E07DB" w:rsidRPr="007E76E7" w:rsidRDefault="009E07DB" w:rsidP="009E07DB">
      <w:pPr>
        <w:spacing w:line="257" w:lineRule="auto"/>
        <w:jc w:val="both"/>
        <w:rPr>
          <w:rFonts w:ascii="BNPP Sans Light" w:eastAsia="Times New Roman" w:hAnsi="BNPP Sans Light" w:cs="Times New Roman"/>
          <w:sz w:val="18"/>
          <w:szCs w:val="18"/>
          <w:lang w:eastAsia="en-GB"/>
        </w:rPr>
      </w:pPr>
      <w:r w:rsidRPr="007E76E7">
        <w:rPr>
          <w:rFonts w:ascii="BNPP Sans Light" w:eastAsia="Times New Roman" w:hAnsi="BNPP Sans Light" w:cs="Times New Roman"/>
          <w:sz w:val="18"/>
          <w:szCs w:val="18"/>
          <w:lang w:eastAsia="en-GB"/>
        </w:rPr>
        <w:t>A des fins de LCB/FT et de respect des Sanctions internationales, nous mettons en œuvre les traitements listés ci-après pour répondre à nos obligations légales</w:t>
      </w:r>
      <w:r w:rsidRPr="007E76E7">
        <w:rPr>
          <w:rFonts w:ascii="Calibri" w:eastAsia="Times New Roman" w:hAnsi="Calibri" w:cs="Calibri"/>
          <w:sz w:val="18"/>
          <w:szCs w:val="18"/>
          <w:lang w:eastAsia="en-GB"/>
        </w:rPr>
        <w:t> </w:t>
      </w:r>
      <w:r w:rsidRPr="007E76E7">
        <w:rPr>
          <w:rFonts w:ascii="BNPP Sans Light" w:eastAsia="Times New Roman" w:hAnsi="BNPP Sans Light" w:cs="Times New Roman"/>
          <w:sz w:val="18"/>
          <w:szCs w:val="18"/>
          <w:lang w:eastAsia="en-GB"/>
        </w:rPr>
        <w:t>:</w:t>
      </w:r>
    </w:p>
    <w:p w14:paraId="16709D27" w14:textId="77777777" w:rsidR="009E07DB" w:rsidRPr="007E76E7" w:rsidRDefault="009E07DB" w:rsidP="009E07DB">
      <w:pPr>
        <w:pStyle w:val="ListParagraph"/>
        <w:numPr>
          <w:ilvl w:val="0"/>
          <w:numId w:val="51"/>
        </w:numPr>
        <w:jc w:val="both"/>
        <w:rPr>
          <w:rFonts w:ascii="BNPP Sans Light" w:eastAsia="BNPP Sans Light" w:hAnsi="BNPP Sans Light" w:cs="BNPP Sans Light"/>
          <w:sz w:val="18"/>
          <w:szCs w:val="18"/>
          <w:lang w:val="fr-BE"/>
        </w:rPr>
      </w:pPr>
      <w:r w:rsidRPr="007E76E7">
        <w:rPr>
          <w:rFonts w:ascii="BNPP Sans Light" w:eastAsia="Times New Roman" w:hAnsi="BNPP Sans Light" w:cs="Times New Roman"/>
          <w:sz w:val="18"/>
          <w:szCs w:val="18"/>
          <w:lang w:eastAsia="en-GB"/>
        </w:rPr>
        <w:t>Un dispositif de connaissance de la clientèle (KYC – Know Your Customer) raisonnablement conçu pour identifier, mettre à jour et confirmer l’identité de nos clients, y compris celle de leurs bénéficiaires effectifs et de leurs mandataires le cas échéant</w:t>
      </w:r>
      <w:r w:rsidRPr="007E76E7">
        <w:rPr>
          <w:rFonts w:ascii="Calibri" w:eastAsia="Times New Roman" w:hAnsi="Calibri" w:cs="Calibri"/>
          <w:sz w:val="18"/>
          <w:szCs w:val="18"/>
          <w:lang w:eastAsia="en-GB"/>
        </w:rPr>
        <w:t> </w:t>
      </w:r>
      <w:r w:rsidRPr="007E76E7">
        <w:rPr>
          <w:rFonts w:ascii="BNPP Sans Light" w:eastAsia="Times New Roman" w:hAnsi="BNPP Sans Light" w:cs="Times New Roman"/>
          <w:sz w:val="18"/>
          <w:szCs w:val="18"/>
          <w:lang w:eastAsia="en-GB"/>
        </w:rPr>
        <w:t>;</w:t>
      </w:r>
    </w:p>
    <w:p w14:paraId="79499889" w14:textId="77777777" w:rsidR="009E07DB" w:rsidRPr="007E76E7" w:rsidRDefault="009E07DB" w:rsidP="009E07DB">
      <w:pPr>
        <w:pStyle w:val="ListParagraph"/>
        <w:numPr>
          <w:ilvl w:val="0"/>
          <w:numId w:val="51"/>
        </w:numPr>
        <w:jc w:val="both"/>
        <w:rPr>
          <w:rFonts w:ascii="BNPP Sans Light" w:eastAsia="BNPP Sans Light" w:hAnsi="BNPP Sans Light" w:cs="BNPP Sans Light"/>
          <w:sz w:val="18"/>
          <w:szCs w:val="18"/>
          <w:lang w:val="fr-BE"/>
        </w:rPr>
      </w:pPr>
      <w:r w:rsidRPr="007E76E7">
        <w:rPr>
          <w:rFonts w:ascii="BNPP Sans Light" w:eastAsia="Times New Roman" w:hAnsi="BNPP Sans Light" w:cs="Times New Roman"/>
          <w:sz w:val="18"/>
          <w:szCs w:val="18"/>
          <w:lang w:eastAsia="en-GB"/>
        </w:rPr>
        <w:t>Des mesures d’identification et de vérification renforcées des clients à risque élevé, des Personnes Politiquement Exposées «</w:t>
      </w:r>
      <w:r w:rsidRPr="007E76E7">
        <w:rPr>
          <w:rFonts w:ascii="Calibri" w:eastAsia="Times New Roman" w:hAnsi="Calibri" w:cs="Calibri"/>
          <w:sz w:val="18"/>
          <w:szCs w:val="18"/>
          <w:lang w:eastAsia="en-GB"/>
        </w:rPr>
        <w:t> </w:t>
      </w:r>
      <w:r w:rsidRPr="007E76E7">
        <w:rPr>
          <w:rFonts w:ascii="BNPP Sans Light" w:eastAsia="Times New Roman" w:hAnsi="BNPP Sans Light" w:cs="Times New Roman"/>
          <w:sz w:val="18"/>
          <w:szCs w:val="18"/>
          <w:lang w:eastAsia="en-GB"/>
        </w:rPr>
        <w:t>PPE</w:t>
      </w:r>
      <w:r w:rsidRPr="007E76E7">
        <w:rPr>
          <w:rFonts w:ascii="Calibri" w:eastAsia="Times New Roman" w:hAnsi="Calibri" w:cs="Calibri"/>
          <w:sz w:val="18"/>
          <w:szCs w:val="18"/>
          <w:lang w:eastAsia="en-GB"/>
        </w:rPr>
        <w:t> </w:t>
      </w:r>
      <w:r w:rsidRPr="007E76E7">
        <w:rPr>
          <w:rFonts w:ascii="BNPP Sans Light" w:eastAsia="Times New Roman" w:hAnsi="BNPP Sans Light" w:cs="BNPP Sans Light"/>
          <w:sz w:val="18"/>
          <w:szCs w:val="18"/>
          <w:lang w:eastAsia="en-GB"/>
        </w:rPr>
        <w:t>»</w:t>
      </w:r>
      <w:r w:rsidRPr="007E76E7">
        <w:rPr>
          <w:rFonts w:ascii="BNPP Sans Light" w:hAnsi="BNPP Sans Light"/>
          <w:sz w:val="18"/>
          <w:szCs w:val="18"/>
        </w:rPr>
        <w:t xml:space="preserve"> (</w:t>
      </w:r>
      <w:r w:rsidRPr="007E76E7">
        <w:rPr>
          <w:rFonts w:ascii="BNPP Sans Light" w:eastAsia="Times New Roman" w:hAnsi="BNPP Sans Light" w:cs="BNPP Sans Light"/>
          <w:sz w:val="18"/>
          <w:szCs w:val="18"/>
          <w:lang w:eastAsia="en-GB"/>
        </w:rPr>
        <w:t>les PPE sont des personnes désignées par la réglementation qui du fait de leurs fonctions ou position (politiques, juridictionnelles ou administratives ) sont plus exposées à ces risques</w:t>
      </w:r>
      <w:r w:rsidRPr="007E76E7">
        <w:rPr>
          <w:rFonts w:ascii="BNPP Sans Light" w:eastAsia="Times New Roman" w:hAnsi="BNPP Sans Light" w:cs="Times New Roman"/>
          <w:sz w:val="18"/>
          <w:szCs w:val="18"/>
          <w:lang w:eastAsia="en-GB"/>
        </w:rPr>
        <w:t>) ainsi que des situations à haut risque</w:t>
      </w:r>
      <w:r w:rsidRPr="007E76E7">
        <w:rPr>
          <w:rFonts w:ascii="Calibri" w:eastAsia="Times New Roman" w:hAnsi="Calibri" w:cs="Calibri"/>
          <w:sz w:val="18"/>
          <w:szCs w:val="18"/>
          <w:lang w:eastAsia="en-GB"/>
        </w:rPr>
        <w:t> </w:t>
      </w:r>
      <w:r w:rsidRPr="007E76E7">
        <w:rPr>
          <w:rFonts w:ascii="BNPP Sans Light" w:eastAsia="Times New Roman" w:hAnsi="BNPP Sans Light" w:cs="Times New Roman"/>
          <w:sz w:val="18"/>
          <w:szCs w:val="18"/>
          <w:lang w:eastAsia="en-GB"/>
        </w:rPr>
        <w:t>;</w:t>
      </w:r>
    </w:p>
    <w:p w14:paraId="176DC8E4" w14:textId="77777777" w:rsidR="009E07DB" w:rsidRPr="007E76E7" w:rsidRDefault="009E07DB" w:rsidP="009E07DB">
      <w:pPr>
        <w:pStyle w:val="ListParagraph"/>
        <w:numPr>
          <w:ilvl w:val="0"/>
          <w:numId w:val="51"/>
        </w:numPr>
        <w:jc w:val="both"/>
        <w:rPr>
          <w:rFonts w:ascii="BNPP Sans Light" w:eastAsia="Times New Roman" w:hAnsi="BNPP Sans Light" w:cs="Times New Roman"/>
          <w:sz w:val="18"/>
          <w:szCs w:val="18"/>
          <w:lang w:eastAsia="en-GB"/>
        </w:rPr>
      </w:pPr>
      <w:r w:rsidRPr="007E76E7">
        <w:rPr>
          <w:rFonts w:ascii="BNPP Sans Light" w:eastAsia="Times New Roman" w:hAnsi="BNPP Sans Light" w:cs="Times New Roman"/>
          <w:sz w:val="18"/>
          <w:szCs w:val="18"/>
          <w:lang w:eastAsia="en-GB"/>
        </w:rPr>
        <w:t>Des politiques et des procédures écrites, ainsi que des contrôles raisonnablement conçus pour s’assurer que la Banque n’entre pas en relation - ni ne maintient</w:t>
      </w:r>
      <w:r>
        <w:rPr>
          <w:rFonts w:ascii="BNPP Sans Light" w:eastAsia="Times New Roman" w:hAnsi="BNPP Sans Light" w:cs="Times New Roman"/>
          <w:sz w:val="18"/>
          <w:szCs w:val="18"/>
          <w:lang w:eastAsia="en-GB"/>
        </w:rPr>
        <w:t xml:space="preserve"> </w:t>
      </w:r>
      <w:r w:rsidRPr="007E76E7">
        <w:rPr>
          <w:rFonts w:ascii="BNPP Sans Light" w:eastAsia="Times New Roman" w:hAnsi="BNPP Sans Light" w:cs="Times New Roman"/>
          <w:sz w:val="18"/>
          <w:szCs w:val="18"/>
          <w:lang w:eastAsia="en-GB"/>
        </w:rPr>
        <w:t>- de relation avec des Banques fictives</w:t>
      </w:r>
      <w:r w:rsidRPr="007E76E7">
        <w:rPr>
          <w:rFonts w:ascii="Calibri" w:eastAsia="Times New Roman" w:hAnsi="Calibri" w:cs="Calibri"/>
          <w:sz w:val="18"/>
          <w:szCs w:val="18"/>
          <w:lang w:eastAsia="en-GB"/>
        </w:rPr>
        <w:t> </w:t>
      </w:r>
      <w:r w:rsidRPr="007E76E7">
        <w:rPr>
          <w:rFonts w:ascii="BNPP Sans Light" w:eastAsia="Times New Roman" w:hAnsi="BNPP Sans Light" w:cs="Times New Roman"/>
          <w:sz w:val="18"/>
          <w:szCs w:val="18"/>
          <w:lang w:eastAsia="en-GB"/>
        </w:rPr>
        <w:t>;</w:t>
      </w:r>
    </w:p>
    <w:p w14:paraId="69C095E3" w14:textId="77777777" w:rsidR="009E07DB" w:rsidRPr="007E76E7" w:rsidRDefault="009E07DB" w:rsidP="009E07DB">
      <w:pPr>
        <w:pStyle w:val="ListParagraph"/>
        <w:numPr>
          <w:ilvl w:val="0"/>
          <w:numId w:val="51"/>
        </w:numPr>
        <w:jc w:val="both"/>
        <w:rPr>
          <w:rFonts w:ascii="BNPP Sans Light" w:eastAsia="BNPP Sans Light" w:hAnsi="BNPP Sans Light" w:cs="BNPP Sans Light"/>
          <w:sz w:val="18"/>
          <w:szCs w:val="18"/>
          <w:lang w:val="fr-BE"/>
        </w:rPr>
      </w:pPr>
      <w:r w:rsidRPr="007E76E7">
        <w:rPr>
          <w:rFonts w:ascii="BNPP Sans Light" w:eastAsia="Times New Roman" w:hAnsi="BNPP Sans Light" w:cs="Times New Roman"/>
          <w:sz w:val="18"/>
          <w:szCs w:val="18"/>
          <w:lang w:eastAsia="en-GB"/>
        </w:rPr>
        <w:t>Une politique, basée sur son évaluation des risques et de la situation économique, consistant à ne généralement pas exécuter ou s’engager dans une activité ou relation d’affaires, quelle que soit la devise</w:t>
      </w:r>
      <w:r w:rsidRPr="007E76E7">
        <w:rPr>
          <w:rFonts w:ascii="Calibri" w:eastAsia="Times New Roman" w:hAnsi="Calibri" w:cs="Calibri"/>
          <w:sz w:val="18"/>
          <w:szCs w:val="18"/>
          <w:lang w:eastAsia="en-GB"/>
        </w:rPr>
        <w:t> </w:t>
      </w:r>
      <w:r w:rsidRPr="007E76E7">
        <w:rPr>
          <w:rFonts w:ascii="BNPP Sans Light" w:eastAsia="Times New Roman" w:hAnsi="BNPP Sans Light" w:cs="Times New Roman"/>
          <w:sz w:val="18"/>
          <w:szCs w:val="18"/>
          <w:lang w:eastAsia="en-GB"/>
        </w:rPr>
        <w:t>:</w:t>
      </w:r>
    </w:p>
    <w:p w14:paraId="1C43151C" w14:textId="77777777" w:rsidR="009E07DB" w:rsidRPr="007E76E7" w:rsidRDefault="009E07DB" w:rsidP="009E07DB">
      <w:pPr>
        <w:pStyle w:val="ListParagraph"/>
        <w:numPr>
          <w:ilvl w:val="1"/>
          <w:numId w:val="51"/>
        </w:numPr>
        <w:jc w:val="both"/>
        <w:rPr>
          <w:rFonts w:ascii="BNPP Sans Light" w:eastAsia="BNPP Sans Light" w:hAnsi="BNPP Sans Light" w:cs="BNPP Sans Light"/>
          <w:sz w:val="18"/>
          <w:szCs w:val="18"/>
          <w:lang w:val="fr-BE"/>
        </w:rPr>
      </w:pPr>
      <w:r w:rsidRPr="007E76E7">
        <w:rPr>
          <w:rFonts w:ascii="BNPP Sans Light" w:eastAsia="Times New Roman" w:hAnsi="BNPP Sans Light" w:cs="Times New Roman"/>
          <w:sz w:val="18"/>
          <w:szCs w:val="18"/>
          <w:lang w:val="fr-BE" w:eastAsia="en-GB"/>
        </w:rPr>
        <w:t>pour, pour le compte de, ou au bénéfice d</w:t>
      </w:r>
      <w:r w:rsidRPr="007E76E7">
        <w:rPr>
          <w:rFonts w:ascii="BNPP Sans Light" w:eastAsia="Times New Roman" w:hAnsi="BNPP Sans Light" w:cs="Times New Roman"/>
          <w:sz w:val="18"/>
          <w:szCs w:val="18"/>
          <w:lang w:eastAsia="en-GB"/>
        </w:rPr>
        <w:t>e toute personne, entité ou organisation faisant l’object de Sanctions par la République Française, l’Union européenne, les Etats-Unis, les Nations-Unies, ou, dans certains cas, d’autres sanctions locales dans les territoires dans lesquels le Groupe opère</w:t>
      </w:r>
      <w:r w:rsidRPr="007E76E7">
        <w:rPr>
          <w:rFonts w:ascii="Calibri" w:eastAsia="Times New Roman" w:hAnsi="Calibri" w:cs="Calibri"/>
          <w:sz w:val="18"/>
          <w:szCs w:val="18"/>
          <w:lang w:eastAsia="en-GB"/>
        </w:rPr>
        <w:t> </w:t>
      </w:r>
      <w:r w:rsidRPr="007E76E7">
        <w:rPr>
          <w:rFonts w:ascii="BNPP Sans Light" w:eastAsia="Times New Roman" w:hAnsi="BNPP Sans Light" w:cs="Times New Roman"/>
          <w:sz w:val="18"/>
          <w:szCs w:val="18"/>
          <w:lang w:eastAsia="en-GB"/>
        </w:rPr>
        <w:t xml:space="preserve">; </w:t>
      </w:r>
    </w:p>
    <w:p w14:paraId="548D9F5F" w14:textId="77777777" w:rsidR="009E07DB" w:rsidRPr="007E76E7" w:rsidRDefault="009E07DB" w:rsidP="009E07DB">
      <w:pPr>
        <w:pStyle w:val="ListParagraph"/>
        <w:numPr>
          <w:ilvl w:val="1"/>
          <w:numId w:val="51"/>
        </w:numPr>
        <w:jc w:val="both"/>
        <w:rPr>
          <w:rFonts w:ascii="BNPP Sans Light" w:eastAsia="BNPP Sans Light" w:hAnsi="BNPP Sans Light" w:cs="BNPP Sans Light"/>
          <w:sz w:val="18"/>
          <w:szCs w:val="18"/>
          <w:lang w:val="fr-BE"/>
        </w:rPr>
      </w:pPr>
      <w:r w:rsidRPr="007E76E7">
        <w:rPr>
          <w:rFonts w:ascii="BNPP Sans Light" w:eastAsia="Times New Roman" w:hAnsi="BNPP Sans Light" w:cs="Times New Roman"/>
          <w:sz w:val="18"/>
          <w:szCs w:val="18"/>
          <w:lang w:eastAsia="en-GB"/>
        </w:rPr>
        <w:t>impliquant, directement ou indirectement des territoires sous sanctions dont la Crimée/Sébastopol, Cuba, l’Iran, la Corée du Nord ou la Syrie</w:t>
      </w:r>
      <w:r w:rsidRPr="007E76E7">
        <w:rPr>
          <w:rFonts w:ascii="Calibri" w:eastAsia="Times New Roman" w:hAnsi="Calibri" w:cs="Calibri"/>
          <w:sz w:val="18"/>
          <w:szCs w:val="18"/>
          <w:lang w:eastAsia="en-GB"/>
        </w:rPr>
        <w:t> </w:t>
      </w:r>
      <w:r w:rsidRPr="007E76E7">
        <w:rPr>
          <w:rFonts w:ascii="BNPP Sans Light" w:eastAsia="Times New Roman" w:hAnsi="BNPP Sans Light" w:cs="Times New Roman"/>
          <w:sz w:val="18"/>
          <w:szCs w:val="18"/>
          <w:lang w:eastAsia="en-GB"/>
        </w:rPr>
        <w:t>;</w:t>
      </w:r>
    </w:p>
    <w:p w14:paraId="5827F54C" w14:textId="77777777" w:rsidR="009E07DB" w:rsidRPr="007E76E7" w:rsidRDefault="009E07DB" w:rsidP="009E07DB">
      <w:pPr>
        <w:pStyle w:val="ListParagraph"/>
        <w:numPr>
          <w:ilvl w:val="1"/>
          <w:numId w:val="51"/>
        </w:numPr>
        <w:jc w:val="both"/>
        <w:rPr>
          <w:rFonts w:ascii="BNPP Sans Light" w:eastAsia="BNPP Sans Light" w:hAnsi="BNPP Sans Light" w:cs="BNPP Sans Light"/>
          <w:sz w:val="18"/>
          <w:szCs w:val="18"/>
          <w:lang w:val="fr-BE"/>
        </w:rPr>
      </w:pPr>
      <w:r w:rsidRPr="007E76E7">
        <w:rPr>
          <w:rFonts w:ascii="BNPP Sans Light" w:eastAsia="Times New Roman" w:hAnsi="BNPP Sans Light" w:cs="Times New Roman"/>
          <w:sz w:val="18"/>
          <w:szCs w:val="18"/>
          <w:lang w:eastAsia="en-GB"/>
        </w:rPr>
        <w:t>impliquant des institutions financières ou des territoires qui pourraient être liés à, ou contrôlés, par des organisations terroristes, reconnues en tant que telles par les autorités compétentes en France, au sein de l’Union européenne, des Etats-Unis ou de l’ONU.</w:t>
      </w:r>
    </w:p>
    <w:p w14:paraId="0FFA5322" w14:textId="77777777" w:rsidR="009E07DB" w:rsidRPr="007E76E7" w:rsidRDefault="009E07DB" w:rsidP="009E07DB">
      <w:pPr>
        <w:pStyle w:val="ListParagraph"/>
        <w:numPr>
          <w:ilvl w:val="0"/>
          <w:numId w:val="51"/>
        </w:numPr>
        <w:jc w:val="both"/>
        <w:rPr>
          <w:rFonts w:ascii="BNPP Sans Light" w:eastAsia="BNPP Sans Light" w:hAnsi="BNPP Sans Light" w:cs="BNPP Sans Light"/>
          <w:sz w:val="18"/>
          <w:szCs w:val="18"/>
          <w:lang w:val="fr-BE"/>
        </w:rPr>
      </w:pPr>
      <w:r w:rsidRPr="007E76E7">
        <w:rPr>
          <w:rFonts w:ascii="BNPP Sans Light" w:eastAsia="Times New Roman" w:hAnsi="BNPP Sans Light" w:cs="Times New Roman"/>
          <w:sz w:val="18"/>
          <w:szCs w:val="18"/>
          <w:lang w:eastAsia="en-GB"/>
        </w:rPr>
        <w:t>Le filtrage de nos bases clients et des transactions, raisonnablement conçu pour assurer le respect des lois applicables</w:t>
      </w:r>
      <w:r w:rsidRPr="007E76E7">
        <w:rPr>
          <w:rFonts w:ascii="Calibri" w:eastAsia="Times New Roman" w:hAnsi="Calibri" w:cs="Calibri"/>
          <w:sz w:val="18"/>
          <w:szCs w:val="18"/>
          <w:lang w:eastAsia="en-GB"/>
        </w:rPr>
        <w:t> </w:t>
      </w:r>
      <w:r w:rsidRPr="007E76E7">
        <w:rPr>
          <w:rFonts w:ascii="BNPP Sans Light" w:eastAsia="Times New Roman" w:hAnsi="BNPP Sans Light" w:cs="Times New Roman"/>
          <w:sz w:val="18"/>
          <w:szCs w:val="18"/>
          <w:lang w:eastAsia="en-GB"/>
        </w:rPr>
        <w:t>;</w:t>
      </w:r>
    </w:p>
    <w:p w14:paraId="1153EFC2" w14:textId="77777777" w:rsidR="009E07DB" w:rsidRPr="007E76E7" w:rsidRDefault="009E07DB" w:rsidP="009E07DB">
      <w:pPr>
        <w:pStyle w:val="ListParagraph"/>
        <w:numPr>
          <w:ilvl w:val="0"/>
          <w:numId w:val="51"/>
        </w:numPr>
        <w:jc w:val="both"/>
        <w:rPr>
          <w:rFonts w:ascii="BNPP Sans Light" w:eastAsia="BNPP Sans Light" w:hAnsi="BNPP Sans Light" w:cs="BNPP Sans Light"/>
          <w:sz w:val="18"/>
          <w:szCs w:val="18"/>
          <w:lang w:val="fr-BE"/>
        </w:rPr>
      </w:pPr>
      <w:r w:rsidRPr="007E76E7">
        <w:rPr>
          <w:rFonts w:ascii="BNPP Sans Light" w:eastAsia="Times New Roman" w:hAnsi="BNPP Sans Light" w:cs="Times New Roman"/>
          <w:sz w:val="18"/>
          <w:szCs w:val="18"/>
          <w:lang w:eastAsia="en-GB"/>
        </w:rPr>
        <w:t>Des systèmes et processus visant à détecter les opérations suspectes, et effectuer les déclarations de soupçon auprès des autorités concernées</w:t>
      </w:r>
      <w:r>
        <w:rPr>
          <w:rFonts w:ascii="Calibri" w:eastAsia="Times New Roman" w:hAnsi="Calibri" w:cs="Calibri"/>
          <w:sz w:val="18"/>
          <w:szCs w:val="18"/>
          <w:lang w:eastAsia="en-GB"/>
        </w:rPr>
        <w:t> </w:t>
      </w:r>
      <w:r>
        <w:rPr>
          <w:rFonts w:ascii="BNPP Sans Light" w:eastAsia="Times New Roman" w:hAnsi="BNPP Sans Light" w:cs="Times New Roman"/>
          <w:sz w:val="18"/>
          <w:szCs w:val="18"/>
          <w:lang w:eastAsia="en-GB"/>
        </w:rPr>
        <w:t>;</w:t>
      </w:r>
    </w:p>
    <w:p w14:paraId="5C21A5FD" w14:textId="77777777" w:rsidR="009E07DB" w:rsidRPr="007E76E7" w:rsidRDefault="009E07DB" w:rsidP="009E07DB">
      <w:pPr>
        <w:pStyle w:val="ListParagraph"/>
        <w:numPr>
          <w:ilvl w:val="0"/>
          <w:numId w:val="51"/>
        </w:numPr>
        <w:jc w:val="both"/>
        <w:rPr>
          <w:rFonts w:ascii="BNPP Sans Light" w:eastAsia="Times New Roman" w:hAnsi="BNPP Sans Light" w:cs="Times New Roman"/>
          <w:sz w:val="18"/>
          <w:szCs w:val="18"/>
          <w:lang w:eastAsia="en-GB"/>
        </w:rPr>
      </w:pPr>
      <w:r w:rsidRPr="007E76E7">
        <w:rPr>
          <w:rFonts w:ascii="BNPP Sans Light" w:eastAsia="Times New Roman" w:hAnsi="BNPP Sans Light" w:cs="Times New Roman"/>
          <w:sz w:val="18"/>
          <w:szCs w:val="18"/>
          <w:lang w:eastAsia="en-GB"/>
        </w:rPr>
        <w:t>Un programme de conformité raisonnablement conçu pour prévenir et détecter la corruption et le trafic d’influence conformément à la loi «</w:t>
      </w:r>
      <w:r w:rsidRPr="007E76E7">
        <w:rPr>
          <w:rFonts w:ascii="Calibri" w:eastAsia="Times New Roman" w:hAnsi="Calibri" w:cs="Calibri"/>
          <w:sz w:val="18"/>
          <w:szCs w:val="18"/>
          <w:lang w:eastAsia="en-GB"/>
        </w:rPr>
        <w:t> </w:t>
      </w:r>
      <w:r w:rsidRPr="007E76E7">
        <w:rPr>
          <w:rFonts w:ascii="BNPP Sans Light" w:eastAsia="Times New Roman" w:hAnsi="BNPP Sans Light" w:cs="Times New Roman"/>
          <w:sz w:val="18"/>
          <w:szCs w:val="18"/>
          <w:lang w:eastAsia="en-GB"/>
        </w:rPr>
        <w:t>Sapin II</w:t>
      </w:r>
      <w:r w:rsidRPr="007E76E7">
        <w:rPr>
          <w:rFonts w:ascii="Calibri" w:eastAsia="Times New Roman" w:hAnsi="Calibri" w:cs="Calibri"/>
          <w:sz w:val="18"/>
          <w:szCs w:val="18"/>
          <w:lang w:eastAsia="en-GB"/>
        </w:rPr>
        <w:t> </w:t>
      </w:r>
      <w:r w:rsidRPr="007E76E7">
        <w:rPr>
          <w:rFonts w:ascii="BNPP Sans Light" w:eastAsia="Times New Roman" w:hAnsi="BNPP Sans Light" w:cs="BNPP Sans Light"/>
          <w:sz w:val="18"/>
          <w:szCs w:val="18"/>
          <w:lang w:eastAsia="en-GB"/>
        </w:rPr>
        <w:t>»</w:t>
      </w:r>
      <w:r w:rsidRPr="007E76E7">
        <w:rPr>
          <w:rFonts w:ascii="BNPP Sans Light" w:eastAsia="Times New Roman" w:hAnsi="BNPP Sans Light" w:cs="Times New Roman"/>
          <w:sz w:val="18"/>
          <w:szCs w:val="18"/>
          <w:lang w:eastAsia="en-GB"/>
        </w:rPr>
        <w:t>, au U.S FCPA, et au UK Bribery Act.</w:t>
      </w:r>
    </w:p>
    <w:p w14:paraId="11E9C3D0" w14:textId="77777777" w:rsidR="009E07DB" w:rsidRPr="007E76E7" w:rsidRDefault="009E07DB" w:rsidP="009E07DB">
      <w:pPr>
        <w:pStyle w:val="ListParagraph"/>
        <w:jc w:val="both"/>
        <w:rPr>
          <w:rFonts w:ascii="BNPP Sans Light" w:eastAsia="BNPP Sans Light" w:hAnsi="BNPP Sans Light" w:cs="BNPP Sans Light"/>
          <w:sz w:val="18"/>
          <w:szCs w:val="18"/>
          <w:lang w:val="fr-BE"/>
        </w:rPr>
      </w:pPr>
    </w:p>
    <w:p w14:paraId="5009C16D" w14:textId="77777777" w:rsidR="009E07DB" w:rsidRPr="007E76E7" w:rsidRDefault="009E07DB" w:rsidP="009E07DB">
      <w:pPr>
        <w:spacing w:line="257" w:lineRule="auto"/>
        <w:jc w:val="both"/>
        <w:rPr>
          <w:rFonts w:ascii="BNPP Sans Light" w:hAnsi="BNPP Sans Light"/>
          <w:sz w:val="18"/>
          <w:szCs w:val="18"/>
        </w:rPr>
      </w:pPr>
      <w:r w:rsidRPr="007E76E7">
        <w:rPr>
          <w:rFonts w:ascii="BNPP Sans Light" w:eastAsia="Times New Roman" w:hAnsi="BNPP Sans Light" w:cs="Times New Roman"/>
          <w:sz w:val="18"/>
          <w:szCs w:val="18"/>
          <w:lang w:eastAsia="en-GB"/>
        </w:rPr>
        <w:t xml:space="preserve">Dans ce cadre, nous sommes amenés à faire appel : </w:t>
      </w:r>
    </w:p>
    <w:p w14:paraId="214E5BA6" w14:textId="77777777" w:rsidR="009E07DB" w:rsidRPr="007E76E7" w:rsidRDefault="009E07DB" w:rsidP="009E07DB">
      <w:pPr>
        <w:pStyle w:val="ListParagraph"/>
        <w:numPr>
          <w:ilvl w:val="1"/>
          <w:numId w:val="56"/>
        </w:numPr>
        <w:spacing w:line="257" w:lineRule="auto"/>
        <w:jc w:val="both"/>
        <w:rPr>
          <w:rFonts w:ascii="BNPP Sans Light" w:eastAsia="Times New Roman" w:hAnsi="BNPP Sans Light" w:cs="Times New Roman"/>
          <w:sz w:val="18"/>
          <w:szCs w:val="18"/>
          <w:lang w:eastAsia="en-GB"/>
        </w:rPr>
      </w:pPr>
      <w:r w:rsidRPr="007E76E7">
        <w:rPr>
          <w:rFonts w:ascii="BNPP Sans Light" w:eastAsia="Times New Roman" w:hAnsi="BNPP Sans Light" w:cs="Times New Roman"/>
          <w:sz w:val="18"/>
          <w:szCs w:val="18"/>
          <w:lang w:eastAsia="en-GB"/>
        </w:rPr>
        <w:t>à des services fournis par des prestataires externes tels que Dow Jones Factiva (fourni par Dow Jones &amp; Company, Inc.) et le service World-Check (fourni par les prestataires REFINITIV, REFINITIV US LLC et London Bank of Exchanges) qui tiennent à jour des listes de PPE</w:t>
      </w:r>
      <w:r w:rsidRPr="007E76E7">
        <w:rPr>
          <w:rFonts w:ascii="Calibri" w:eastAsia="Times New Roman" w:hAnsi="Calibri" w:cs="Calibri"/>
          <w:sz w:val="18"/>
          <w:szCs w:val="18"/>
          <w:lang w:eastAsia="en-GB"/>
        </w:rPr>
        <w:t> </w:t>
      </w:r>
      <w:r w:rsidRPr="007E76E7">
        <w:rPr>
          <w:rFonts w:ascii="BNPP Sans Light" w:eastAsia="Times New Roman" w:hAnsi="BNPP Sans Light" w:cs="Times New Roman"/>
          <w:sz w:val="18"/>
          <w:szCs w:val="18"/>
          <w:lang w:eastAsia="en-GB"/>
        </w:rPr>
        <w:t>;</w:t>
      </w:r>
    </w:p>
    <w:p w14:paraId="561EBC1B" w14:textId="77777777" w:rsidR="009E07DB" w:rsidRPr="007E76E7" w:rsidRDefault="009E07DB" w:rsidP="009E07DB">
      <w:pPr>
        <w:pStyle w:val="ListParagraph"/>
        <w:numPr>
          <w:ilvl w:val="1"/>
          <w:numId w:val="56"/>
        </w:numPr>
        <w:spacing w:line="257" w:lineRule="auto"/>
        <w:jc w:val="both"/>
        <w:rPr>
          <w:rFonts w:ascii="BNPP Sans Light" w:eastAsia="Times New Roman" w:hAnsi="BNPP Sans Light" w:cs="Times New Roman"/>
          <w:sz w:val="18"/>
          <w:szCs w:val="18"/>
          <w:lang w:eastAsia="en-GB"/>
        </w:rPr>
      </w:pPr>
      <w:r w:rsidRPr="007E76E7">
        <w:rPr>
          <w:rFonts w:ascii="BNPP Sans Light" w:eastAsia="Times New Roman" w:hAnsi="BNPP Sans Light" w:cs="Times New Roman"/>
          <w:sz w:val="18"/>
          <w:szCs w:val="18"/>
          <w:lang w:eastAsia="en-GB"/>
        </w:rPr>
        <w:t xml:space="preserve">aux informations publiques disponibles dans la presse sur des faits en lien avec le blanchiment d’argent, le financement du terrorisme ou des faits de corruption ; </w:t>
      </w:r>
    </w:p>
    <w:p w14:paraId="7423389D" w14:textId="77777777" w:rsidR="009E07DB" w:rsidRPr="007E76E7" w:rsidRDefault="009E07DB" w:rsidP="009E07DB">
      <w:pPr>
        <w:pStyle w:val="ListParagraph"/>
        <w:numPr>
          <w:ilvl w:val="1"/>
          <w:numId w:val="56"/>
        </w:numPr>
        <w:spacing w:line="257" w:lineRule="auto"/>
        <w:jc w:val="both"/>
        <w:rPr>
          <w:rFonts w:ascii="BNPP Sans Light" w:hAnsi="BNPP Sans Light"/>
          <w:sz w:val="18"/>
          <w:szCs w:val="18"/>
        </w:rPr>
      </w:pPr>
      <w:r w:rsidRPr="007E76E7">
        <w:rPr>
          <w:rFonts w:ascii="BNPP Sans Light" w:eastAsia="Times New Roman" w:hAnsi="BNPP Sans Light" w:cs="Times New Roman"/>
          <w:sz w:val="18"/>
          <w:szCs w:val="18"/>
          <w:lang w:eastAsia="en-GB"/>
        </w:rPr>
        <w:t>à la connaissance d’un comportement ou d’une situation à risque (existence de déclaration de soupçons ou équivalent) qui peuvent être identifiés au niveau du Groupe BNP Paribas.</w:t>
      </w:r>
    </w:p>
    <w:p w14:paraId="063FD2F4" w14:textId="77777777" w:rsidR="009E07DB" w:rsidRPr="007E76E7" w:rsidRDefault="009E07DB" w:rsidP="009E07DB">
      <w:pPr>
        <w:spacing w:line="257" w:lineRule="auto"/>
        <w:jc w:val="both"/>
        <w:rPr>
          <w:rFonts w:ascii="BNPP Sans Light" w:hAnsi="BNPP Sans Light"/>
          <w:sz w:val="18"/>
          <w:szCs w:val="18"/>
        </w:rPr>
      </w:pPr>
      <w:r w:rsidRPr="007E76E7">
        <w:rPr>
          <w:rFonts w:ascii="BNPP Sans Light" w:eastAsia="Times New Roman" w:hAnsi="BNPP Sans Light" w:cs="Times New Roman"/>
          <w:sz w:val="18"/>
          <w:szCs w:val="18"/>
          <w:lang w:eastAsia="en-GB"/>
        </w:rPr>
        <w:t>Nous procédons à ces contrôles lors de l’entrée en relation, mais également tout au long de la relation que nous entretenons avec vous, sur vous-même, mais également sur les transactions que vous réalisez.</w:t>
      </w:r>
      <w:r>
        <w:rPr>
          <w:rFonts w:ascii="BNPP Sans Light" w:eastAsia="Times New Roman" w:hAnsi="BNPP Sans Light" w:cs="Times New Roman"/>
          <w:sz w:val="18"/>
          <w:szCs w:val="18"/>
          <w:lang w:eastAsia="en-GB"/>
        </w:rPr>
        <w:t xml:space="preserve"> </w:t>
      </w:r>
      <w:r w:rsidRPr="007E76E7">
        <w:rPr>
          <w:rFonts w:ascii="BNPP Sans Light" w:eastAsia="Times New Roman" w:hAnsi="BNPP Sans Light" w:cs="Times New Roman"/>
          <w:sz w:val="18"/>
          <w:szCs w:val="18"/>
          <w:lang w:eastAsia="en-GB"/>
        </w:rPr>
        <w:t xml:space="preserve">A l’issue de la relation et si vous avez fait l’objet d’une alerte, cette information sera conservée afin de vous identifier et d’adapter notre contrôle si vous entrez de nouveau en relation avec une entité du Groupe BNP Paribas, ou dans le cadre d’une transaction à laquelle vous êtes partie.  </w:t>
      </w:r>
    </w:p>
    <w:p w14:paraId="598C8E1D" w14:textId="77777777" w:rsidR="009E07DB" w:rsidRPr="007E76E7" w:rsidRDefault="009E07DB" w:rsidP="009E07DB">
      <w:pPr>
        <w:pStyle w:val="ListParagraph"/>
        <w:ind w:left="0"/>
        <w:jc w:val="both"/>
        <w:rPr>
          <w:rFonts w:ascii="BNPP Sans Light" w:eastAsia="Times New Roman" w:hAnsi="BNPP Sans Light" w:cs="Times New Roman"/>
          <w:sz w:val="18"/>
          <w:szCs w:val="18"/>
          <w:lang w:eastAsia="en-GB"/>
        </w:rPr>
      </w:pPr>
      <w:r w:rsidRPr="007E76E7">
        <w:rPr>
          <w:rFonts w:ascii="BNPP Sans Light" w:eastAsia="Times New Roman" w:hAnsi="BNPP Sans Light" w:cs="Times New Roman"/>
          <w:sz w:val="18"/>
          <w:szCs w:val="18"/>
          <w:lang w:eastAsia="en-GB"/>
        </w:rPr>
        <w:lastRenderedPageBreak/>
        <w:t>Pour répondre à nos obligations légales, nous échangeons entre entités du Groupe BNP Paribas des informations collectées à des fins de LCB/FT, de lutte contre la corruption ou d’application des Sanctions internationales. Lorsque vos données sont échangées avec des pays hors de l’Espace Economique Européen ne présentant pas un niveau de protection adéquat, les transferts sont encadrés par les clauses contractuelles types de la Commission Européenne. Lorsque pour répondre à des réglementations de pays non-membres de l’UE, des données complémentaires sont collectées et échangées, ces traitements sont nécessaires pour permettre au Groupe BNP Paribas et à ses entités de respecter à la fois leurs obligations légales, et d’éviter des sanctions localement ce qui constitue notre intérêt légitime.</w:t>
      </w:r>
    </w:p>
    <w:p w14:paraId="5B4B2EF4" w14:textId="08269BAC" w:rsidR="0F7EE4EA" w:rsidRDefault="0F7EE4EA" w:rsidP="0F7EE4EA">
      <w:pPr>
        <w:spacing w:line="257" w:lineRule="auto"/>
        <w:jc w:val="center"/>
        <w:rPr>
          <w:rFonts w:ascii="BNPP Sans Light" w:eastAsia="Times New Roman" w:hAnsi="BNPP Sans Light" w:cs="Times New Roman"/>
          <w:sz w:val="18"/>
          <w:szCs w:val="18"/>
          <w:lang w:eastAsia="en-GB"/>
        </w:rPr>
      </w:pPr>
      <w:r>
        <w:br w:type="page"/>
      </w:r>
      <w:r w:rsidR="4DB05910" w:rsidRPr="0F7EE4EA">
        <w:rPr>
          <w:rFonts w:ascii="BNPP Sans Light" w:eastAsia="Times New Roman" w:hAnsi="BNPP Sans Light" w:cs="Times New Roman"/>
          <w:sz w:val="18"/>
          <w:szCs w:val="18"/>
          <w:lang w:eastAsia="en-GB"/>
        </w:rPr>
        <w:lastRenderedPageBreak/>
        <w:t xml:space="preserve">Annexe </w:t>
      </w:r>
      <w:r w:rsidR="00C546EB">
        <w:rPr>
          <w:rFonts w:ascii="BNPP Sans Light" w:eastAsia="Times New Roman" w:hAnsi="BNPP Sans Light" w:cs="Times New Roman"/>
          <w:sz w:val="18"/>
          <w:szCs w:val="18"/>
          <w:lang w:eastAsia="en-GB"/>
        </w:rPr>
        <w:t>2</w:t>
      </w:r>
    </w:p>
    <w:p w14:paraId="751F726E" w14:textId="5B2AC0B9" w:rsidR="4DB05910" w:rsidRDefault="4DB05910" w:rsidP="0F7EE4EA">
      <w:pPr>
        <w:pStyle w:val="bullet2"/>
        <w:numPr>
          <w:ilvl w:val="0"/>
          <w:numId w:val="0"/>
        </w:numPr>
        <w:spacing w:before="120" w:after="0" w:line="240" w:lineRule="auto"/>
        <w:jc w:val="center"/>
        <w:rPr>
          <w:rFonts w:ascii="BNPP Sans Light" w:hAnsi="BNPP Sans Light"/>
          <w:b/>
          <w:bCs/>
          <w:sz w:val="18"/>
          <w:szCs w:val="18"/>
        </w:rPr>
      </w:pPr>
      <w:r w:rsidRPr="0F7EE4EA">
        <w:rPr>
          <w:rFonts w:ascii="BNPP Sans Light" w:hAnsi="BNPP Sans Light"/>
          <w:b/>
          <w:bCs/>
          <w:sz w:val="18"/>
          <w:szCs w:val="18"/>
        </w:rPr>
        <w:t>Décisions automatisées y compris le profilage</w:t>
      </w:r>
    </w:p>
    <w:p w14:paraId="32EC27DA" w14:textId="77777777" w:rsidR="0F7EE4EA" w:rsidRDefault="0F7EE4EA" w:rsidP="0F7EE4EA">
      <w:pPr>
        <w:spacing w:line="257" w:lineRule="auto"/>
        <w:jc w:val="both"/>
        <w:rPr>
          <w:rFonts w:ascii="BNPP Sans Light" w:eastAsia="Times New Roman" w:hAnsi="BNPP Sans Light" w:cs="Times New Roman"/>
          <w:sz w:val="18"/>
          <w:szCs w:val="18"/>
          <w:lang w:eastAsia="en-GB"/>
        </w:rPr>
      </w:pPr>
    </w:p>
    <w:p w14:paraId="04B17159" w14:textId="4425FB14" w:rsidR="006D1BE7" w:rsidRDefault="006D1BE7" w:rsidP="006D1BE7">
      <w:pPr>
        <w:pStyle w:val="ListParagraph"/>
        <w:numPr>
          <w:ilvl w:val="0"/>
          <w:numId w:val="57"/>
        </w:numPr>
        <w:jc w:val="both"/>
        <w:rPr>
          <w:rFonts w:ascii="BNPP Sans Light" w:eastAsia="Times New Roman" w:hAnsi="BNPP Sans Light" w:cs="Times New Roman"/>
          <w:sz w:val="18"/>
          <w:szCs w:val="18"/>
          <w:lang w:eastAsia="en-GB"/>
        </w:rPr>
      </w:pPr>
      <w:r>
        <w:rPr>
          <w:rFonts w:ascii="BNPP Sans Light" w:eastAsia="Times New Roman" w:hAnsi="BNPP Sans Light" w:cs="Times New Roman"/>
          <w:sz w:val="18"/>
          <w:szCs w:val="18"/>
          <w:lang w:eastAsia="en-GB"/>
        </w:rPr>
        <w:t>D</w:t>
      </w:r>
      <w:r w:rsidRPr="006D1BE7">
        <w:rPr>
          <w:rFonts w:ascii="BNPP Sans Light" w:eastAsia="Times New Roman" w:hAnsi="BNPP Sans Light" w:cs="Times New Roman"/>
          <w:sz w:val="18"/>
          <w:szCs w:val="18"/>
          <w:lang w:eastAsia="en-GB"/>
        </w:rPr>
        <w:t>éfini</w:t>
      </w:r>
      <w:r>
        <w:rPr>
          <w:rFonts w:ascii="BNPP Sans Light" w:eastAsia="Times New Roman" w:hAnsi="BNPP Sans Light" w:cs="Times New Roman"/>
          <w:sz w:val="18"/>
          <w:szCs w:val="18"/>
          <w:lang w:eastAsia="en-GB"/>
        </w:rPr>
        <w:t>tion</w:t>
      </w:r>
      <w:r w:rsidRPr="006D1BE7">
        <w:rPr>
          <w:rFonts w:ascii="BNPP Sans Light" w:eastAsia="Times New Roman" w:hAnsi="BNPP Sans Light" w:cs="Times New Roman"/>
          <w:sz w:val="18"/>
          <w:szCs w:val="18"/>
          <w:lang w:eastAsia="en-GB"/>
        </w:rPr>
        <w:t xml:space="preserve"> </w:t>
      </w:r>
      <w:r>
        <w:rPr>
          <w:rFonts w:ascii="BNPP Sans Light" w:eastAsia="Times New Roman" w:hAnsi="BNPP Sans Light" w:cs="Times New Roman"/>
          <w:sz w:val="18"/>
          <w:szCs w:val="18"/>
          <w:lang w:eastAsia="en-GB"/>
        </w:rPr>
        <w:t xml:space="preserve">de </w:t>
      </w:r>
      <w:r w:rsidRPr="006D1BE7">
        <w:rPr>
          <w:rFonts w:ascii="BNPP Sans Light" w:eastAsia="Times New Roman" w:hAnsi="BNPP Sans Light" w:cs="Times New Roman"/>
          <w:sz w:val="18"/>
          <w:szCs w:val="18"/>
          <w:lang w:eastAsia="en-GB"/>
        </w:rPr>
        <w:t>votre score de risque de crédit et votre capacité de remboursemen</w:t>
      </w:r>
      <w:r w:rsidR="00981FAD">
        <w:rPr>
          <w:rFonts w:ascii="BNPP Sans Light" w:eastAsia="Times New Roman" w:hAnsi="BNPP Sans Light" w:cs="Times New Roman"/>
          <w:sz w:val="18"/>
          <w:szCs w:val="18"/>
          <w:lang w:eastAsia="en-GB"/>
        </w:rPr>
        <w:t>t</w:t>
      </w:r>
    </w:p>
    <w:p w14:paraId="0A384FC9" w14:textId="0AE2DCA7" w:rsidR="003B5BE7" w:rsidRPr="003B5BE7" w:rsidRDefault="003B5BE7" w:rsidP="003B5BE7">
      <w:pPr>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 xml:space="preserve">Certains de nos traitements de données à caractère personnel sont entièrement automatisés et mènent à une décision vous concernant sans qu’il y ait d’intervention humaine. </w:t>
      </w:r>
    </w:p>
    <w:p w14:paraId="2D597709" w14:textId="77777777" w:rsidR="003B5BE7" w:rsidRPr="003B5BE7" w:rsidRDefault="003B5BE7" w:rsidP="003B5BE7">
      <w:pPr>
        <w:jc w:val="both"/>
        <w:rPr>
          <w:rFonts w:ascii="BNPP Sans Light" w:eastAsia="Times New Roman" w:hAnsi="BNPP Sans Light" w:cs="Times New Roman"/>
          <w:sz w:val="18"/>
          <w:szCs w:val="18"/>
          <w:lang w:eastAsia="en-GB"/>
        </w:rPr>
      </w:pPr>
    </w:p>
    <w:p w14:paraId="5C3863C4" w14:textId="77777777" w:rsidR="003B5BE7" w:rsidRPr="003B5BE7" w:rsidRDefault="003B5BE7" w:rsidP="003B5BE7">
      <w:pPr>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Vous trouverez au sein de cette annexe une explication des traitements qui impliquent une décision automatisée vous concernant. Nous la complèterons si des décisions automatisées additionnelles devaient être pratiquées dans nos traitements.</w:t>
      </w:r>
    </w:p>
    <w:p w14:paraId="7A584BB0" w14:textId="77777777" w:rsidR="003B5BE7" w:rsidRPr="003B5BE7" w:rsidRDefault="003B5BE7" w:rsidP="003B5BE7">
      <w:pPr>
        <w:jc w:val="both"/>
        <w:rPr>
          <w:rFonts w:ascii="BNPP Sans Light" w:eastAsia="Times New Roman" w:hAnsi="BNPP Sans Light" w:cs="Times New Roman"/>
          <w:sz w:val="18"/>
          <w:szCs w:val="18"/>
          <w:lang w:eastAsia="en-GB"/>
        </w:rPr>
      </w:pPr>
    </w:p>
    <w:p w14:paraId="033E063F" w14:textId="6B7373EB" w:rsidR="003B5BE7" w:rsidRPr="007C01BA" w:rsidRDefault="003B5BE7" w:rsidP="003B5BE7">
      <w:pPr>
        <w:jc w:val="both"/>
        <w:rPr>
          <w:rFonts w:ascii="BNPP Sans Light" w:eastAsia="Times New Roman" w:hAnsi="BNPP Sans Light" w:cs="Times New Roman"/>
          <w:b/>
          <w:bCs/>
          <w:sz w:val="18"/>
          <w:szCs w:val="18"/>
          <w:lang w:eastAsia="en-GB"/>
        </w:rPr>
      </w:pPr>
      <w:r w:rsidRPr="003B5BE7">
        <w:rPr>
          <w:rFonts w:ascii="BNPP Sans Light" w:eastAsia="Times New Roman" w:hAnsi="BNPP Sans Light" w:cs="Times New Roman"/>
          <w:sz w:val="18"/>
          <w:szCs w:val="18"/>
          <w:lang w:eastAsia="en-GB"/>
        </w:rPr>
        <w:t>•</w:t>
      </w:r>
      <w:r w:rsidRPr="003B5BE7">
        <w:rPr>
          <w:rFonts w:ascii="BNPP Sans Light" w:eastAsia="Times New Roman" w:hAnsi="BNPP Sans Light" w:cs="Times New Roman"/>
          <w:sz w:val="18"/>
          <w:szCs w:val="18"/>
          <w:lang w:eastAsia="en-GB"/>
        </w:rPr>
        <w:tab/>
      </w:r>
      <w:r w:rsidRPr="007C01BA">
        <w:rPr>
          <w:rFonts w:ascii="BNPP Sans Light" w:eastAsia="Times New Roman" w:hAnsi="BNPP Sans Light" w:cs="Times New Roman"/>
          <w:b/>
          <w:bCs/>
          <w:sz w:val="18"/>
          <w:szCs w:val="18"/>
          <w:lang w:eastAsia="en-GB"/>
        </w:rPr>
        <w:t xml:space="preserve">Décision automatique d’octroi de crédit et détermination automatique des conditions du crédit </w:t>
      </w:r>
    </w:p>
    <w:p w14:paraId="7D823E81" w14:textId="77777777" w:rsidR="003B5BE7" w:rsidRPr="003B5BE7" w:rsidRDefault="003B5BE7" w:rsidP="003B5BE7">
      <w:pPr>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 xml:space="preserve">Pour prendre cette décision de manière automatisée, Nous nous basons : </w:t>
      </w:r>
    </w:p>
    <w:p w14:paraId="08A4CDBC" w14:textId="77777777" w:rsidR="003B5BE7" w:rsidRPr="003B5BE7" w:rsidRDefault="003B5BE7" w:rsidP="007C01BA">
      <w:pPr>
        <w:ind w:firstLine="708"/>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o</w:t>
      </w:r>
      <w:r w:rsidRPr="003B5BE7">
        <w:rPr>
          <w:rFonts w:ascii="BNPP Sans Light" w:eastAsia="Times New Roman" w:hAnsi="BNPP Sans Light" w:cs="Times New Roman"/>
          <w:sz w:val="18"/>
          <w:szCs w:val="18"/>
          <w:lang w:eastAsia="en-GB"/>
        </w:rPr>
        <w:tab/>
        <w:t>sur les données que vous introduirez lors de la demande de crédit (but du crédit, montant, durée, …)</w:t>
      </w:r>
    </w:p>
    <w:p w14:paraId="35755ADF" w14:textId="2FDE0AC7" w:rsidR="003B5BE7" w:rsidRPr="003B5BE7" w:rsidRDefault="003B5BE7" w:rsidP="007C01BA">
      <w:pPr>
        <w:ind w:firstLine="708"/>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o</w:t>
      </w:r>
      <w:r w:rsidRPr="003B5BE7">
        <w:rPr>
          <w:rFonts w:ascii="BNPP Sans Light" w:eastAsia="Times New Roman" w:hAnsi="BNPP Sans Light" w:cs="Times New Roman"/>
          <w:sz w:val="18"/>
          <w:szCs w:val="18"/>
          <w:lang w:eastAsia="en-GB"/>
        </w:rPr>
        <w:tab/>
        <w:t>sur les données dont nous disposons dans le cadre de notre relation existante</w:t>
      </w:r>
      <w:r w:rsidR="00511C85">
        <w:rPr>
          <w:rFonts w:ascii="BNPP Sans Light" w:eastAsia="Times New Roman" w:hAnsi="BNPP Sans Light" w:cs="Times New Roman"/>
          <w:sz w:val="18"/>
          <w:szCs w:val="18"/>
          <w:lang w:eastAsia="en-GB"/>
        </w:rPr>
        <w:t>.</w:t>
      </w:r>
    </w:p>
    <w:p w14:paraId="722BF1FA" w14:textId="41D4CF63" w:rsidR="003B5BE7" w:rsidRPr="003B5BE7" w:rsidRDefault="003B5BE7" w:rsidP="007C01BA">
      <w:pPr>
        <w:ind w:firstLine="708"/>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o</w:t>
      </w:r>
      <w:r w:rsidRPr="003B5BE7">
        <w:rPr>
          <w:rFonts w:ascii="BNPP Sans Light" w:eastAsia="Times New Roman" w:hAnsi="BNPP Sans Light" w:cs="Times New Roman"/>
          <w:sz w:val="18"/>
          <w:szCs w:val="18"/>
          <w:lang w:eastAsia="en-GB"/>
        </w:rPr>
        <w:tab/>
        <w:t>sur des informations publiques disponibles ainsi que les données que les établissements de crédit doivent consulter, telles que celles de la Centrale des Crédits aux Entreprises auprès de la Banque Nationale de Belgique.</w:t>
      </w:r>
    </w:p>
    <w:p w14:paraId="5E5D6D38" w14:textId="2E9F3A1A" w:rsidR="003B5BE7" w:rsidRPr="003B5BE7" w:rsidRDefault="003B5BE7" w:rsidP="003B5BE7">
      <w:pPr>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Nous veillons à ce que les données que nous utilisons soient les plus récentes possible et</w:t>
      </w:r>
      <w:r w:rsidR="00EA474D">
        <w:rPr>
          <w:rFonts w:ascii="BNPP Sans Light" w:eastAsia="Times New Roman" w:hAnsi="BNPP Sans Light" w:cs="Times New Roman"/>
          <w:sz w:val="18"/>
          <w:szCs w:val="18"/>
          <w:lang w:eastAsia="en-GB"/>
        </w:rPr>
        <w:t>, dans le cadre d’une ouverture de crédit, nous</w:t>
      </w:r>
      <w:r w:rsidRPr="003B5BE7">
        <w:rPr>
          <w:rFonts w:ascii="BNPP Sans Light" w:eastAsia="Times New Roman" w:hAnsi="BNPP Sans Light" w:cs="Times New Roman"/>
          <w:sz w:val="18"/>
          <w:szCs w:val="18"/>
          <w:lang w:eastAsia="en-GB"/>
        </w:rPr>
        <w:t xml:space="preserve"> réévaluons au moins une fois par </w:t>
      </w:r>
      <w:r w:rsidR="00A238A3">
        <w:rPr>
          <w:rFonts w:ascii="BNPP Sans Light" w:eastAsia="Times New Roman" w:hAnsi="BNPP Sans Light" w:cs="Times New Roman"/>
          <w:sz w:val="18"/>
          <w:szCs w:val="18"/>
          <w:lang w:eastAsia="en-GB"/>
        </w:rPr>
        <w:t>an</w:t>
      </w:r>
      <w:r w:rsidRPr="003B5BE7">
        <w:rPr>
          <w:rFonts w:ascii="BNPP Sans Light" w:eastAsia="Times New Roman" w:hAnsi="BNPP Sans Light" w:cs="Times New Roman"/>
          <w:sz w:val="18"/>
          <w:szCs w:val="18"/>
          <w:lang w:eastAsia="en-GB"/>
        </w:rPr>
        <w:t xml:space="preserve"> votre profil de solvabilité crédit compte tenu de vos crédits en cours</w:t>
      </w:r>
      <w:r w:rsidR="00EA474D">
        <w:rPr>
          <w:rFonts w:ascii="BNPP Sans Light" w:eastAsia="Times New Roman" w:hAnsi="BNPP Sans Light" w:cs="Times New Roman"/>
          <w:sz w:val="18"/>
          <w:szCs w:val="18"/>
          <w:lang w:eastAsia="en-GB"/>
        </w:rPr>
        <w:t>, conformément à nos obligations légales.</w:t>
      </w:r>
    </w:p>
    <w:p w14:paraId="4133E08D" w14:textId="77777777" w:rsidR="003B5BE7" w:rsidRPr="003B5BE7" w:rsidRDefault="003B5BE7" w:rsidP="003B5BE7">
      <w:pPr>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Le système détermine de manière automatique si le crédit demandé correspond à vos besoins et si vous disposez de la capacité de remboursement adéquate pour honorer vos engagements.</w:t>
      </w:r>
    </w:p>
    <w:p w14:paraId="7E3A4794" w14:textId="77777777" w:rsidR="003B5BE7" w:rsidRPr="003B5BE7" w:rsidRDefault="003B5BE7" w:rsidP="003B5BE7">
      <w:pPr>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Les modèles d’évaluation sur lesquels se fonde la décision reposent sur le couplage de votre solvabilité et de votre capacité de remboursement ainsi que sur votre profil de risque tel que nous le déterminons (notamment, sur base d’outils d’analyses statistiques qui prennent par exemple en compte les défauts de paiement intervenus par le passé). Les modèles sont adaptés au profil du client et au but du crédit et font l’objet d’un suivi régulier.</w:t>
      </w:r>
    </w:p>
    <w:p w14:paraId="1CD8E81D" w14:textId="50A5D21E" w:rsidR="003B5BE7" w:rsidRPr="003B5BE7" w:rsidRDefault="003B5BE7" w:rsidP="003B5BE7">
      <w:pPr>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Le système de décision automatisée générera une des</w:t>
      </w:r>
      <w:r w:rsidR="009A2011">
        <w:rPr>
          <w:rFonts w:ascii="BNPP Sans Light" w:eastAsia="Times New Roman" w:hAnsi="BNPP Sans Light" w:cs="Times New Roman"/>
          <w:sz w:val="18"/>
          <w:szCs w:val="18"/>
          <w:lang w:eastAsia="en-GB"/>
        </w:rPr>
        <w:t xml:space="preserve"> </w:t>
      </w:r>
      <w:r w:rsidR="005532DF">
        <w:rPr>
          <w:rFonts w:ascii="BNPP Sans Light" w:eastAsia="Times New Roman" w:hAnsi="BNPP Sans Light" w:cs="Times New Roman"/>
          <w:sz w:val="18"/>
          <w:szCs w:val="18"/>
          <w:lang w:eastAsia="en-GB"/>
        </w:rPr>
        <w:t>trois</w:t>
      </w:r>
      <w:r w:rsidR="009A2011">
        <w:rPr>
          <w:rFonts w:ascii="BNPP Sans Light" w:eastAsia="Times New Roman" w:hAnsi="BNPP Sans Light" w:cs="Times New Roman"/>
          <w:sz w:val="18"/>
          <w:szCs w:val="18"/>
          <w:lang w:eastAsia="en-GB"/>
        </w:rPr>
        <w:t xml:space="preserve"> </w:t>
      </w:r>
      <w:r w:rsidRPr="003B5BE7">
        <w:rPr>
          <w:rFonts w:ascii="BNPP Sans Light" w:eastAsia="Times New Roman" w:hAnsi="BNPP Sans Light" w:cs="Times New Roman"/>
          <w:sz w:val="18"/>
          <w:szCs w:val="18"/>
          <w:lang w:eastAsia="en-GB"/>
        </w:rPr>
        <w:t>réponses suivantes :</w:t>
      </w:r>
    </w:p>
    <w:p w14:paraId="484D5103" w14:textId="77777777" w:rsidR="003B5BE7" w:rsidRPr="003B5BE7" w:rsidRDefault="003B5BE7" w:rsidP="00051798">
      <w:pPr>
        <w:ind w:left="708" w:firstLine="360"/>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o</w:t>
      </w:r>
      <w:r w:rsidRPr="003B5BE7">
        <w:rPr>
          <w:rFonts w:ascii="BNPP Sans Light" w:eastAsia="Times New Roman" w:hAnsi="BNPP Sans Light" w:cs="Times New Roman"/>
          <w:sz w:val="18"/>
          <w:szCs w:val="18"/>
          <w:lang w:eastAsia="en-GB"/>
        </w:rPr>
        <w:tab/>
        <w:t>Soit votre demande est traitée automatiquement et immédiatement. Vous recevez alors de notre part une offre ferme de crédit qu’il vous est loisible d’accepter en signant le contrat.</w:t>
      </w:r>
    </w:p>
    <w:p w14:paraId="5929CDEF" w14:textId="4897386D" w:rsidR="003B5BE7" w:rsidRDefault="003B5BE7" w:rsidP="00051798">
      <w:pPr>
        <w:ind w:left="708" w:firstLine="360"/>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o</w:t>
      </w:r>
      <w:r w:rsidRPr="003B5BE7">
        <w:rPr>
          <w:rFonts w:ascii="BNPP Sans Light" w:eastAsia="Times New Roman" w:hAnsi="BNPP Sans Light" w:cs="Times New Roman"/>
          <w:sz w:val="18"/>
          <w:szCs w:val="18"/>
          <w:lang w:eastAsia="en-GB"/>
        </w:rPr>
        <w:tab/>
        <w:t>Soit votre demande ne peut pas être traitée automatiquement (par exemple, si elle n’est pas considérée comme suffisante dans le cadre du processus automatisé). Vo</w:t>
      </w:r>
      <w:r w:rsidR="009A2011">
        <w:rPr>
          <w:rFonts w:ascii="BNPP Sans Light" w:eastAsia="Times New Roman" w:hAnsi="BNPP Sans Light" w:cs="Times New Roman"/>
          <w:sz w:val="18"/>
          <w:szCs w:val="18"/>
          <w:lang w:eastAsia="en-GB"/>
        </w:rPr>
        <w:t xml:space="preserve">tre demande sera alors analysée par </w:t>
      </w:r>
      <w:r w:rsidR="00400F63">
        <w:rPr>
          <w:rFonts w:ascii="BNPP Sans Light" w:eastAsia="Times New Roman" w:hAnsi="BNPP Sans Light" w:cs="Times New Roman"/>
          <w:sz w:val="18"/>
          <w:szCs w:val="18"/>
          <w:lang w:eastAsia="en-GB"/>
        </w:rPr>
        <w:t>l’un de nos collaborateurs</w:t>
      </w:r>
      <w:r w:rsidRPr="003B5BE7">
        <w:rPr>
          <w:rFonts w:ascii="BNPP Sans Light" w:eastAsia="Times New Roman" w:hAnsi="BNPP Sans Light" w:cs="Times New Roman"/>
          <w:sz w:val="18"/>
          <w:szCs w:val="18"/>
          <w:lang w:eastAsia="en-GB"/>
        </w:rPr>
        <w:t xml:space="preserve">. </w:t>
      </w:r>
    </w:p>
    <w:p w14:paraId="6C5C875C" w14:textId="32FB40F1" w:rsidR="0099544D" w:rsidRPr="0099544D" w:rsidRDefault="0099544D" w:rsidP="0099544D">
      <w:pPr>
        <w:pStyle w:val="ListParagraph"/>
        <w:numPr>
          <w:ilvl w:val="0"/>
          <w:numId w:val="59"/>
        </w:numPr>
        <w:jc w:val="both"/>
        <w:rPr>
          <w:rFonts w:ascii="BNPP Sans Light" w:eastAsia="Times New Roman" w:hAnsi="BNPP Sans Light" w:cs="Times New Roman"/>
          <w:sz w:val="18"/>
          <w:szCs w:val="18"/>
          <w:lang w:eastAsia="en-GB"/>
        </w:rPr>
      </w:pPr>
      <w:r>
        <w:rPr>
          <w:rFonts w:ascii="BNPP Sans Light" w:eastAsia="Times New Roman" w:hAnsi="BNPP Sans Light" w:cs="Times New Roman"/>
          <w:sz w:val="18"/>
          <w:szCs w:val="18"/>
          <w:lang w:eastAsia="en-GB"/>
        </w:rPr>
        <w:t>Soit votre demande est refusée</w:t>
      </w:r>
      <w:r w:rsidR="00051798">
        <w:rPr>
          <w:rFonts w:ascii="BNPP Sans Light" w:eastAsia="Times New Roman" w:hAnsi="BNPP Sans Light" w:cs="Times New Roman"/>
          <w:sz w:val="18"/>
          <w:szCs w:val="18"/>
          <w:lang w:eastAsia="en-GB"/>
        </w:rPr>
        <w:t xml:space="preserve"> automatiquement</w:t>
      </w:r>
      <w:r>
        <w:rPr>
          <w:rFonts w:ascii="BNPP Sans Light" w:eastAsia="Times New Roman" w:hAnsi="BNPP Sans Light" w:cs="Times New Roman"/>
          <w:sz w:val="18"/>
          <w:szCs w:val="18"/>
          <w:lang w:eastAsia="en-GB"/>
        </w:rPr>
        <w:t xml:space="preserve">, par exemple en cas </w:t>
      </w:r>
      <w:r w:rsidR="00051798">
        <w:rPr>
          <w:rFonts w:ascii="BNPP Sans Light" w:eastAsia="Times New Roman" w:hAnsi="BNPP Sans Light" w:cs="Times New Roman"/>
          <w:sz w:val="18"/>
          <w:szCs w:val="18"/>
          <w:lang w:eastAsia="en-GB"/>
        </w:rPr>
        <w:t>de revenus trop faibles au regard de la demande).</w:t>
      </w:r>
    </w:p>
    <w:p w14:paraId="0350C18E" w14:textId="0D175B75" w:rsidR="003B5BE7" w:rsidRDefault="003B5BE7" w:rsidP="003B5BE7">
      <w:pPr>
        <w:jc w:val="both"/>
        <w:rPr>
          <w:rFonts w:ascii="BNPP Sans Light" w:eastAsia="Times New Roman" w:hAnsi="BNPP Sans Light" w:cs="Times New Roman"/>
          <w:sz w:val="18"/>
          <w:szCs w:val="18"/>
          <w:lang w:eastAsia="en-GB"/>
        </w:rPr>
      </w:pPr>
      <w:r w:rsidRPr="003B5BE7">
        <w:rPr>
          <w:rFonts w:ascii="BNPP Sans Light" w:eastAsia="Times New Roman" w:hAnsi="BNPP Sans Light" w:cs="Times New Roman"/>
          <w:sz w:val="18"/>
          <w:szCs w:val="18"/>
          <w:lang w:eastAsia="en-GB"/>
        </w:rPr>
        <w:t xml:space="preserve">Vous pouvez à tout moment interrompre le processus et prendre contact </w:t>
      </w:r>
      <w:r w:rsidR="00F05977">
        <w:rPr>
          <w:rFonts w:ascii="BNPP Sans Light" w:eastAsia="Times New Roman" w:hAnsi="BNPP Sans Light" w:cs="Times New Roman"/>
          <w:sz w:val="18"/>
          <w:szCs w:val="18"/>
          <w:lang w:eastAsia="en-GB"/>
        </w:rPr>
        <w:t>via l’</w:t>
      </w:r>
      <w:r w:rsidRPr="003B5BE7">
        <w:rPr>
          <w:rFonts w:ascii="BNPP Sans Light" w:eastAsia="Times New Roman" w:hAnsi="BNPP Sans Light" w:cs="Times New Roman"/>
          <w:sz w:val="18"/>
          <w:szCs w:val="18"/>
          <w:lang w:eastAsia="en-GB"/>
        </w:rPr>
        <w:t>une des voies proposées dans le lien « contacts » de nos canaux digitaux. Nos collaborateurs pourront vous fournir davantage d’information et de conseils.</w:t>
      </w:r>
    </w:p>
    <w:p w14:paraId="541C52EC" w14:textId="06C27553" w:rsidR="00E96E30" w:rsidRDefault="00E96E30" w:rsidP="003B5BE7">
      <w:pPr>
        <w:jc w:val="both"/>
        <w:rPr>
          <w:rFonts w:ascii="BNPP Sans Light" w:eastAsia="Times New Roman" w:hAnsi="BNPP Sans Light" w:cs="Times New Roman"/>
          <w:sz w:val="18"/>
          <w:szCs w:val="18"/>
          <w:lang w:eastAsia="en-GB"/>
        </w:rPr>
      </w:pPr>
    </w:p>
    <w:p w14:paraId="6D1B9F9B" w14:textId="77777777" w:rsidR="00BA459B" w:rsidRDefault="00BA459B" w:rsidP="003B5BE7">
      <w:pPr>
        <w:jc w:val="both"/>
        <w:rPr>
          <w:rFonts w:ascii="BNPP Sans Light" w:eastAsia="Times New Roman" w:hAnsi="BNPP Sans Light" w:cs="Times New Roman"/>
          <w:sz w:val="18"/>
          <w:szCs w:val="18"/>
          <w:lang w:eastAsia="en-GB"/>
        </w:rPr>
      </w:pPr>
    </w:p>
    <w:p w14:paraId="406362D8" w14:textId="77777777" w:rsidR="00E96E30" w:rsidRDefault="00E96E30" w:rsidP="00E96E30">
      <w:pPr>
        <w:pStyle w:val="ListParagraph"/>
        <w:ind w:left="567"/>
        <w:jc w:val="center"/>
        <w:rPr>
          <w:rFonts w:ascii="BNPP Sans Light" w:eastAsia="Times New Roman" w:hAnsi="BNPP Sans Light" w:cs="Times New Roman"/>
          <w:sz w:val="18"/>
          <w:szCs w:val="18"/>
          <w:lang w:eastAsia="en-GB"/>
        </w:rPr>
      </w:pPr>
      <w:r w:rsidRPr="00A238A3">
        <w:rPr>
          <w:rFonts w:ascii="BNPP Sans Light" w:eastAsia="Times New Roman" w:hAnsi="BNPP Sans Light" w:cs="Times New Roman"/>
          <w:sz w:val="18"/>
          <w:szCs w:val="18"/>
          <w:lang w:eastAsia="en-GB"/>
        </w:rPr>
        <w:t>Annexe 3</w:t>
      </w:r>
    </w:p>
    <w:p w14:paraId="3D19D140" w14:textId="6A3E9097" w:rsidR="00E96E30" w:rsidRDefault="00E96E30" w:rsidP="00E96E30">
      <w:pPr>
        <w:pStyle w:val="bullet2"/>
        <w:numPr>
          <w:ilvl w:val="0"/>
          <w:numId w:val="0"/>
        </w:numPr>
        <w:spacing w:before="120" w:after="0" w:line="240" w:lineRule="auto"/>
        <w:jc w:val="center"/>
        <w:rPr>
          <w:rFonts w:ascii="BNPP Sans Light" w:hAnsi="BNPP Sans Light"/>
          <w:b/>
          <w:bCs/>
          <w:sz w:val="18"/>
          <w:szCs w:val="18"/>
        </w:rPr>
      </w:pPr>
      <w:r w:rsidRPr="0F7EE4EA">
        <w:rPr>
          <w:rFonts w:ascii="BNPP Sans Light" w:hAnsi="BNPP Sans Light"/>
          <w:b/>
          <w:bCs/>
          <w:sz w:val="18"/>
          <w:szCs w:val="18"/>
        </w:rPr>
        <w:lastRenderedPageBreak/>
        <w:t>D</w:t>
      </w:r>
      <w:r>
        <w:rPr>
          <w:rFonts w:ascii="BNPP Sans Light" w:hAnsi="BNPP Sans Light"/>
          <w:b/>
          <w:bCs/>
          <w:sz w:val="18"/>
          <w:szCs w:val="18"/>
        </w:rPr>
        <w:t>urées de conservation</w:t>
      </w:r>
    </w:p>
    <w:p w14:paraId="7D3DD4E2" w14:textId="481CCEBF" w:rsidR="00E96E30" w:rsidRDefault="00E96E30" w:rsidP="00E96E30">
      <w:pPr>
        <w:pStyle w:val="bullet2"/>
        <w:numPr>
          <w:ilvl w:val="0"/>
          <w:numId w:val="0"/>
        </w:numPr>
        <w:spacing w:before="120" w:after="0" w:line="240" w:lineRule="auto"/>
        <w:jc w:val="center"/>
        <w:rPr>
          <w:rFonts w:ascii="BNPP Sans Light" w:hAnsi="BNPP Sans Light"/>
          <w:b/>
          <w:bCs/>
          <w:sz w:val="18"/>
          <w:szCs w:val="18"/>
        </w:rPr>
      </w:pPr>
    </w:p>
    <w:p w14:paraId="14345DEA" w14:textId="77777777" w:rsidR="00E96E30" w:rsidRDefault="00E96E30" w:rsidP="00E96E30">
      <w:pPr>
        <w:pStyle w:val="bullet2"/>
        <w:numPr>
          <w:ilvl w:val="0"/>
          <w:numId w:val="0"/>
        </w:numPr>
        <w:spacing w:before="120" w:after="0" w:line="240" w:lineRule="auto"/>
        <w:jc w:val="left"/>
        <w:rPr>
          <w:rFonts w:ascii="BNPP Sans Light" w:hAnsi="BNPP Sans Light"/>
          <w:b/>
          <w:bCs/>
          <w:sz w:val="18"/>
          <w:szCs w:val="18"/>
        </w:rPr>
      </w:pPr>
    </w:p>
    <w:tbl>
      <w:tblPr>
        <w:tblStyle w:val="TableGrid"/>
        <w:tblW w:w="9894" w:type="dxa"/>
        <w:tblLook w:val="04A0" w:firstRow="1" w:lastRow="0" w:firstColumn="1" w:lastColumn="0" w:noHBand="0" w:noVBand="1"/>
      </w:tblPr>
      <w:tblGrid>
        <w:gridCol w:w="2623"/>
        <w:gridCol w:w="7271"/>
      </w:tblGrid>
      <w:tr w:rsidR="004C59E4" w:rsidRPr="0009139B" w14:paraId="600D6FBD" w14:textId="77777777" w:rsidTr="00AA3629">
        <w:trPr>
          <w:trHeight w:val="291"/>
        </w:trPr>
        <w:tc>
          <w:tcPr>
            <w:tcW w:w="2623" w:type="dxa"/>
            <w:shd w:val="clear" w:color="auto" w:fill="00B050"/>
            <w:hideMark/>
          </w:tcPr>
          <w:p w14:paraId="0BF7EB93" w14:textId="77777777" w:rsidR="004C59E4" w:rsidRPr="0009139B" w:rsidRDefault="004C59E4" w:rsidP="00D27CFD">
            <w:pPr>
              <w:rPr>
                <w:rFonts w:ascii="BNPP Sans Light" w:hAnsi="BNPP Sans Light"/>
                <w:b/>
                <w:bCs/>
                <w:color w:val="FFFFFF" w:themeColor="background1"/>
                <w:sz w:val="18"/>
                <w:szCs w:val="18"/>
              </w:rPr>
            </w:pPr>
            <w:r w:rsidRPr="0009139B">
              <w:rPr>
                <w:rFonts w:ascii="BNPP Sans Light" w:hAnsi="BNPP Sans Light"/>
                <w:b/>
                <w:bCs/>
                <w:color w:val="FFFFFF" w:themeColor="background1"/>
                <w:sz w:val="18"/>
                <w:szCs w:val="18"/>
              </w:rPr>
              <w:t>Macro finalité</w:t>
            </w:r>
          </w:p>
        </w:tc>
        <w:tc>
          <w:tcPr>
            <w:tcW w:w="7271" w:type="dxa"/>
            <w:shd w:val="clear" w:color="auto" w:fill="00B050"/>
            <w:hideMark/>
          </w:tcPr>
          <w:p w14:paraId="41150FD7" w14:textId="77777777" w:rsidR="004C59E4" w:rsidRPr="0009139B" w:rsidRDefault="004C59E4" w:rsidP="00D27CFD">
            <w:pPr>
              <w:rPr>
                <w:rFonts w:ascii="BNPP Sans Light" w:hAnsi="BNPP Sans Light"/>
                <w:color w:val="FFFFFF" w:themeColor="background1"/>
                <w:sz w:val="18"/>
                <w:szCs w:val="18"/>
              </w:rPr>
            </w:pPr>
            <w:r w:rsidRPr="0009139B">
              <w:rPr>
                <w:rFonts w:ascii="BNPP Sans Light" w:hAnsi="BNPP Sans Light"/>
                <w:color w:val="FFFFFF" w:themeColor="background1"/>
                <w:sz w:val="18"/>
                <w:szCs w:val="18"/>
              </w:rPr>
              <w:t>Durée de conservation</w:t>
            </w:r>
          </w:p>
        </w:tc>
      </w:tr>
      <w:tr w:rsidR="004C59E4" w:rsidRPr="0009139B" w14:paraId="6F52E095" w14:textId="77777777" w:rsidTr="00AA3629">
        <w:trPr>
          <w:trHeight w:val="509"/>
        </w:trPr>
        <w:tc>
          <w:tcPr>
            <w:tcW w:w="2623" w:type="dxa"/>
            <w:vMerge w:val="restart"/>
            <w:hideMark/>
          </w:tcPr>
          <w:p w14:paraId="7E848E2E" w14:textId="77777777" w:rsidR="004C59E4" w:rsidRPr="0009139B" w:rsidRDefault="004C59E4" w:rsidP="00D27CFD">
            <w:pPr>
              <w:jc w:val="center"/>
              <w:rPr>
                <w:rFonts w:ascii="BNPP Sans Light" w:hAnsi="BNPP Sans Light"/>
                <w:b/>
                <w:bCs/>
                <w:sz w:val="18"/>
                <w:szCs w:val="18"/>
              </w:rPr>
            </w:pPr>
            <w:r w:rsidRPr="0009139B">
              <w:rPr>
                <w:rFonts w:ascii="BNPP Sans Light" w:hAnsi="BNPP Sans Light"/>
                <w:b/>
                <w:bCs/>
                <w:sz w:val="18"/>
                <w:szCs w:val="18"/>
              </w:rPr>
              <w:t>Gestion de nos bâtiments et agences</w:t>
            </w:r>
          </w:p>
        </w:tc>
        <w:tc>
          <w:tcPr>
            <w:tcW w:w="7271" w:type="dxa"/>
            <w:vMerge w:val="restart"/>
            <w:hideMark/>
          </w:tcPr>
          <w:p w14:paraId="0C673B19" w14:textId="49633801" w:rsidR="004C59E4" w:rsidRPr="0009139B" w:rsidRDefault="004C59E4" w:rsidP="00D27CFD">
            <w:pPr>
              <w:rPr>
                <w:rFonts w:ascii="BNPP Sans Light" w:hAnsi="BNPP Sans Light"/>
                <w:sz w:val="18"/>
                <w:szCs w:val="18"/>
              </w:rPr>
            </w:pPr>
            <w:r w:rsidRPr="0009139B">
              <w:rPr>
                <w:rFonts w:ascii="BNPP Sans Light" w:hAnsi="BNPP Sans Light"/>
                <w:sz w:val="18"/>
                <w:szCs w:val="18"/>
              </w:rPr>
              <w:t xml:space="preserve">Les données conservées dans notre registre des visiteurs sont conservées pendant </w:t>
            </w:r>
            <w:r w:rsidR="00FA33A7">
              <w:rPr>
                <w:rFonts w:ascii="BNPP Sans Light" w:hAnsi="BNPP Sans Light"/>
                <w:sz w:val="18"/>
                <w:szCs w:val="18"/>
              </w:rPr>
              <w:t>6</w:t>
            </w:r>
            <w:r w:rsidRPr="0009139B">
              <w:rPr>
                <w:rFonts w:ascii="BNPP Sans Light" w:hAnsi="BNPP Sans Light"/>
                <w:sz w:val="18"/>
                <w:szCs w:val="18"/>
              </w:rPr>
              <w:t xml:space="preserve"> mois à partir de leur collecte.  </w:t>
            </w:r>
            <w:r w:rsidRPr="0009139B">
              <w:rPr>
                <w:rFonts w:ascii="BNPP Sans Light" w:hAnsi="BNPP Sans Light"/>
                <w:sz w:val="18"/>
                <w:szCs w:val="18"/>
              </w:rPr>
              <w:br/>
            </w:r>
            <w:r w:rsidRPr="0009139B">
              <w:rPr>
                <w:rFonts w:ascii="BNPP Sans Light" w:hAnsi="BNPP Sans Light"/>
                <w:sz w:val="18"/>
                <w:szCs w:val="18"/>
              </w:rPr>
              <w:br/>
              <w:t xml:space="preserve">Les enregistrements videos sont conservés </w:t>
            </w:r>
            <w:r w:rsidR="00E506DC">
              <w:rPr>
                <w:rFonts w:ascii="BNPP Sans Light" w:hAnsi="BNPP Sans Light"/>
                <w:sz w:val="18"/>
                <w:szCs w:val="18"/>
              </w:rPr>
              <w:t>1</w:t>
            </w:r>
            <w:r w:rsidRPr="0009139B">
              <w:rPr>
                <w:rFonts w:ascii="BNPP Sans Light" w:hAnsi="BNPP Sans Light"/>
                <w:sz w:val="18"/>
                <w:szCs w:val="18"/>
              </w:rPr>
              <w:t xml:space="preserve"> mois à partir de leur </w:t>
            </w:r>
            <w:r w:rsidRPr="00AA3629">
              <w:rPr>
                <w:rFonts w:ascii="BNPP Sans Light" w:hAnsi="BNPP Sans Light"/>
                <w:sz w:val="18"/>
                <w:szCs w:val="18"/>
              </w:rPr>
              <w:t>réalisation.</w:t>
            </w:r>
            <w:r w:rsidRPr="0009139B">
              <w:rPr>
                <w:rFonts w:ascii="BNPP Sans Light" w:hAnsi="BNPP Sans Light"/>
                <w:sz w:val="18"/>
                <w:szCs w:val="18"/>
              </w:rPr>
              <w:t xml:space="preserve"> </w:t>
            </w:r>
          </w:p>
        </w:tc>
      </w:tr>
      <w:tr w:rsidR="004C59E4" w:rsidRPr="0009139B" w14:paraId="350328A1" w14:textId="77777777" w:rsidTr="00AA3629">
        <w:trPr>
          <w:trHeight w:val="509"/>
        </w:trPr>
        <w:tc>
          <w:tcPr>
            <w:tcW w:w="2623" w:type="dxa"/>
            <w:vMerge/>
            <w:hideMark/>
          </w:tcPr>
          <w:p w14:paraId="597E9E4D" w14:textId="77777777" w:rsidR="004C59E4" w:rsidRPr="0009139B" w:rsidRDefault="004C59E4" w:rsidP="00D27CFD">
            <w:pPr>
              <w:jc w:val="center"/>
              <w:rPr>
                <w:rFonts w:ascii="BNPP Sans Light" w:hAnsi="BNPP Sans Light"/>
                <w:sz w:val="18"/>
                <w:szCs w:val="18"/>
              </w:rPr>
            </w:pPr>
          </w:p>
        </w:tc>
        <w:tc>
          <w:tcPr>
            <w:tcW w:w="7271" w:type="dxa"/>
            <w:vMerge/>
            <w:hideMark/>
          </w:tcPr>
          <w:p w14:paraId="698BD8A5" w14:textId="77777777" w:rsidR="004C59E4" w:rsidRPr="0009139B" w:rsidRDefault="004C59E4" w:rsidP="00D27CFD">
            <w:pPr>
              <w:rPr>
                <w:rFonts w:ascii="BNPP Sans Light" w:hAnsi="BNPP Sans Light"/>
                <w:sz w:val="18"/>
                <w:szCs w:val="18"/>
              </w:rPr>
            </w:pPr>
          </w:p>
        </w:tc>
      </w:tr>
      <w:tr w:rsidR="004C59E4" w:rsidRPr="0009139B" w14:paraId="4C0D5492" w14:textId="77777777" w:rsidTr="00AA3629">
        <w:trPr>
          <w:trHeight w:val="509"/>
        </w:trPr>
        <w:tc>
          <w:tcPr>
            <w:tcW w:w="2623" w:type="dxa"/>
            <w:vMerge/>
            <w:hideMark/>
          </w:tcPr>
          <w:p w14:paraId="553A7789" w14:textId="77777777" w:rsidR="004C59E4" w:rsidRPr="0009139B" w:rsidRDefault="004C59E4" w:rsidP="00D27CFD">
            <w:pPr>
              <w:jc w:val="center"/>
              <w:rPr>
                <w:rFonts w:ascii="BNPP Sans Light" w:hAnsi="BNPP Sans Light"/>
                <w:sz w:val="18"/>
                <w:szCs w:val="18"/>
              </w:rPr>
            </w:pPr>
          </w:p>
        </w:tc>
        <w:tc>
          <w:tcPr>
            <w:tcW w:w="7271" w:type="dxa"/>
            <w:vMerge/>
            <w:hideMark/>
          </w:tcPr>
          <w:p w14:paraId="3F08B4D0" w14:textId="77777777" w:rsidR="004C59E4" w:rsidRPr="0009139B" w:rsidRDefault="004C59E4" w:rsidP="00D27CFD">
            <w:pPr>
              <w:rPr>
                <w:rFonts w:ascii="BNPP Sans Light" w:hAnsi="BNPP Sans Light"/>
                <w:sz w:val="18"/>
                <w:szCs w:val="18"/>
              </w:rPr>
            </w:pPr>
          </w:p>
        </w:tc>
      </w:tr>
      <w:tr w:rsidR="004C59E4" w:rsidRPr="0009139B" w14:paraId="6BCEAA3E" w14:textId="77777777" w:rsidTr="00AA3629">
        <w:trPr>
          <w:trHeight w:val="509"/>
        </w:trPr>
        <w:tc>
          <w:tcPr>
            <w:tcW w:w="2623" w:type="dxa"/>
            <w:vMerge/>
            <w:hideMark/>
          </w:tcPr>
          <w:p w14:paraId="36724A0B" w14:textId="77777777" w:rsidR="004C59E4" w:rsidRPr="0009139B" w:rsidRDefault="004C59E4" w:rsidP="00D27CFD">
            <w:pPr>
              <w:jc w:val="center"/>
              <w:rPr>
                <w:rFonts w:ascii="BNPP Sans Light" w:hAnsi="BNPP Sans Light"/>
                <w:sz w:val="18"/>
                <w:szCs w:val="18"/>
              </w:rPr>
            </w:pPr>
          </w:p>
        </w:tc>
        <w:tc>
          <w:tcPr>
            <w:tcW w:w="7271" w:type="dxa"/>
            <w:vMerge/>
            <w:hideMark/>
          </w:tcPr>
          <w:p w14:paraId="598F5C24" w14:textId="77777777" w:rsidR="004C59E4" w:rsidRPr="0009139B" w:rsidRDefault="004C59E4" w:rsidP="00D27CFD">
            <w:pPr>
              <w:rPr>
                <w:rFonts w:ascii="BNPP Sans Light" w:hAnsi="BNPP Sans Light"/>
                <w:sz w:val="18"/>
                <w:szCs w:val="18"/>
              </w:rPr>
            </w:pPr>
          </w:p>
        </w:tc>
      </w:tr>
      <w:tr w:rsidR="004C59E4" w:rsidRPr="0009139B" w14:paraId="2CC33850" w14:textId="77777777" w:rsidTr="00AA3629">
        <w:trPr>
          <w:trHeight w:val="509"/>
        </w:trPr>
        <w:tc>
          <w:tcPr>
            <w:tcW w:w="2623" w:type="dxa"/>
            <w:vMerge/>
            <w:hideMark/>
          </w:tcPr>
          <w:p w14:paraId="7265EC34" w14:textId="77777777" w:rsidR="004C59E4" w:rsidRPr="0009139B" w:rsidRDefault="004C59E4" w:rsidP="00D27CFD">
            <w:pPr>
              <w:jc w:val="center"/>
              <w:rPr>
                <w:rFonts w:ascii="BNPP Sans Light" w:hAnsi="BNPP Sans Light"/>
                <w:sz w:val="18"/>
                <w:szCs w:val="18"/>
              </w:rPr>
            </w:pPr>
          </w:p>
        </w:tc>
        <w:tc>
          <w:tcPr>
            <w:tcW w:w="7271" w:type="dxa"/>
            <w:vMerge/>
            <w:hideMark/>
          </w:tcPr>
          <w:p w14:paraId="4B238572" w14:textId="77777777" w:rsidR="004C59E4" w:rsidRPr="0009139B" w:rsidRDefault="004C59E4" w:rsidP="00D27CFD">
            <w:pPr>
              <w:rPr>
                <w:rFonts w:ascii="BNPP Sans Light" w:hAnsi="BNPP Sans Light"/>
                <w:sz w:val="18"/>
                <w:szCs w:val="18"/>
              </w:rPr>
            </w:pPr>
          </w:p>
        </w:tc>
      </w:tr>
      <w:tr w:rsidR="004C59E4" w:rsidRPr="0009139B" w14:paraId="642A0F60" w14:textId="77777777" w:rsidTr="00AA3629">
        <w:trPr>
          <w:trHeight w:val="509"/>
        </w:trPr>
        <w:tc>
          <w:tcPr>
            <w:tcW w:w="2623" w:type="dxa"/>
            <w:vMerge/>
            <w:hideMark/>
          </w:tcPr>
          <w:p w14:paraId="58541CFE" w14:textId="77777777" w:rsidR="004C59E4" w:rsidRPr="0009139B" w:rsidRDefault="004C59E4" w:rsidP="00D27CFD">
            <w:pPr>
              <w:jc w:val="center"/>
              <w:rPr>
                <w:rFonts w:ascii="BNPP Sans Light" w:hAnsi="BNPP Sans Light"/>
                <w:sz w:val="18"/>
                <w:szCs w:val="18"/>
              </w:rPr>
            </w:pPr>
          </w:p>
        </w:tc>
        <w:tc>
          <w:tcPr>
            <w:tcW w:w="7271" w:type="dxa"/>
            <w:vMerge/>
            <w:hideMark/>
          </w:tcPr>
          <w:p w14:paraId="2DE92480" w14:textId="77777777" w:rsidR="004C59E4" w:rsidRPr="0009139B" w:rsidRDefault="004C59E4" w:rsidP="00D27CFD">
            <w:pPr>
              <w:rPr>
                <w:rFonts w:ascii="BNPP Sans Light" w:hAnsi="BNPP Sans Light"/>
                <w:sz w:val="18"/>
                <w:szCs w:val="18"/>
              </w:rPr>
            </w:pPr>
          </w:p>
        </w:tc>
      </w:tr>
      <w:tr w:rsidR="004C59E4" w:rsidRPr="0009139B" w14:paraId="66468E38" w14:textId="77777777" w:rsidTr="00AA3629">
        <w:trPr>
          <w:trHeight w:val="509"/>
        </w:trPr>
        <w:tc>
          <w:tcPr>
            <w:tcW w:w="2623" w:type="dxa"/>
            <w:vMerge w:val="restart"/>
            <w:hideMark/>
          </w:tcPr>
          <w:p w14:paraId="3C9CBDA7" w14:textId="77777777" w:rsidR="004C59E4" w:rsidRPr="0009139B" w:rsidRDefault="004C59E4" w:rsidP="00D27CFD">
            <w:pPr>
              <w:jc w:val="center"/>
              <w:rPr>
                <w:rFonts w:ascii="BNPP Sans Light" w:hAnsi="BNPP Sans Light"/>
                <w:b/>
                <w:bCs/>
                <w:sz w:val="18"/>
                <w:szCs w:val="18"/>
              </w:rPr>
            </w:pPr>
            <w:r w:rsidRPr="0009139B">
              <w:rPr>
                <w:rFonts w:ascii="BNPP Sans Light" w:hAnsi="BNPP Sans Light"/>
                <w:b/>
                <w:bCs/>
                <w:sz w:val="18"/>
                <w:szCs w:val="18"/>
              </w:rPr>
              <w:t>Prospection commerciale et modèles analytiques à des fins commerciales</w:t>
            </w:r>
          </w:p>
        </w:tc>
        <w:tc>
          <w:tcPr>
            <w:tcW w:w="7271" w:type="dxa"/>
            <w:vMerge w:val="restart"/>
            <w:hideMark/>
          </w:tcPr>
          <w:p w14:paraId="64247919" w14:textId="68C7687F" w:rsidR="004C59E4" w:rsidRPr="0009139B" w:rsidRDefault="004C59E4" w:rsidP="00D27CFD">
            <w:pPr>
              <w:rPr>
                <w:rFonts w:ascii="BNPP Sans Light" w:hAnsi="BNPP Sans Light"/>
                <w:sz w:val="18"/>
                <w:szCs w:val="18"/>
              </w:rPr>
            </w:pPr>
            <w:r w:rsidRPr="0009139B">
              <w:rPr>
                <w:rFonts w:ascii="BNPP Sans Light" w:hAnsi="BNPP Sans Light"/>
                <w:sz w:val="18"/>
                <w:szCs w:val="18"/>
              </w:rPr>
              <w:t>Les données personnelles liés à des prospects</w:t>
            </w:r>
            <w:r w:rsidR="00616288">
              <w:rPr>
                <w:rFonts w:ascii="BNPP Sans Light" w:hAnsi="BNPP Sans Light"/>
                <w:sz w:val="18"/>
                <w:szCs w:val="18"/>
              </w:rPr>
              <w:t xml:space="preserve"> collectées directement par Alpha Credit</w:t>
            </w:r>
            <w:r w:rsidRPr="0009139B">
              <w:rPr>
                <w:rFonts w:ascii="BNPP Sans Light" w:hAnsi="BNPP Sans Light"/>
                <w:sz w:val="18"/>
                <w:szCs w:val="18"/>
              </w:rPr>
              <w:t xml:space="preserve"> sont conservées de 3 à 12 mois maximum à partir de leur collecte. </w:t>
            </w:r>
            <w:r w:rsidRPr="0009139B">
              <w:rPr>
                <w:rFonts w:ascii="BNPP Sans Light" w:hAnsi="BNPP Sans Light"/>
                <w:sz w:val="18"/>
                <w:szCs w:val="18"/>
              </w:rPr>
              <w:br/>
            </w:r>
            <w:r w:rsidRPr="0009139B">
              <w:rPr>
                <w:rFonts w:ascii="BNPP Sans Light" w:hAnsi="BNPP Sans Light"/>
                <w:sz w:val="18"/>
                <w:szCs w:val="18"/>
              </w:rPr>
              <w:br/>
            </w:r>
            <w:r w:rsidR="00616288">
              <w:rPr>
                <w:rFonts w:ascii="BNPP Sans Light" w:hAnsi="BNPP Sans Light"/>
                <w:sz w:val="18"/>
                <w:szCs w:val="18"/>
              </w:rPr>
              <w:t xml:space="preserve">Les données personnelles liées à des prospects collectées auprès de tiers sont conservées de 3 à 6 mois </w:t>
            </w:r>
            <w:r w:rsidR="00EE53F2">
              <w:rPr>
                <w:rFonts w:ascii="BNPP Sans Light" w:hAnsi="BNPP Sans Light"/>
                <w:sz w:val="18"/>
                <w:szCs w:val="18"/>
              </w:rPr>
              <w:t xml:space="preserve">maximum à partir de leur collecte. </w:t>
            </w:r>
          </w:p>
        </w:tc>
      </w:tr>
      <w:tr w:rsidR="004C59E4" w:rsidRPr="0009139B" w14:paraId="0B23A206" w14:textId="77777777" w:rsidTr="00AA3629">
        <w:trPr>
          <w:trHeight w:val="509"/>
        </w:trPr>
        <w:tc>
          <w:tcPr>
            <w:tcW w:w="2623" w:type="dxa"/>
            <w:vMerge/>
            <w:hideMark/>
          </w:tcPr>
          <w:p w14:paraId="3BCAE7E4"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722EDEBB" w14:textId="77777777" w:rsidR="004C59E4" w:rsidRPr="0009139B" w:rsidRDefault="004C59E4" w:rsidP="00D27CFD">
            <w:pPr>
              <w:rPr>
                <w:rFonts w:ascii="BNPP Sans Light" w:hAnsi="BNPP Sans Light"/>
                <w:sz w:val="18"/>
                <w:szCs w:val="18"/>
              </w:rPr>
            </w:pPr>
          </w:p>
        </w:tc>
      </w:tr>
      <w:tr w:rsidR="004C59E4" w:rsidRPr="0009139B" w14:paraId="33F5A510" w14:textId="77777777" w:rsidTr="00AA3629">
        <w:trPr>
          <w:trHeight w:val="509"/>
        </w:trPr>
        <w:tc>
          <w:tcPr>
            <w:tcW w:w="2623" w:type="dxa"/>
            <w:vMerge/>
            <w:hideMark/>
          </w:tcPr>
          <w:p w14:paraId="710B7DD8"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60E7B41D" w14:textId="77777777" w:rsidR="004C59E4" w:rsidRPr="0009139B" w:rsidRDefault="004C59E4" w:rsidP="00D27CFD">
            <w:pPr>
              <w:rPr>
                <w:rFonts w:ascii="BNPP Sans Light" w:hAnsi="BNPP Sans Light"/>
                <w:sz w:val="18"/>
                <w:szCs w:val="18"/>
              </w:rPr>
            </w:pPr>
          </w:p>
        </w:tc>
      </w:tr>
      <w:tr w:rsidR="004C59E4" w:rsidRPr="0009139B" w14:paraId="2F01934B" w14:textId="77777777" w:rsidTr="00AA3629">
        <w:trPr>
          <w:trHeight w:val="509"/>
        </w:trPr>
        <w:tc>
          <w:tcPr>
            <w:tcW w:w="2623" w:type="dxa"/>
            <w:vMerge/>
            <w:hideMark/>
          </w:tcPr>
          <w:p w14:paraId="71CA1932"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713590D1" w14:textId="77777777" w:rsidR="004C59E4" w:rsidRPr="0009139B" w:rsidRDefault="004C59E4" w:rsidP="00D27CFD">
            <w:pPr>
              <w:rPr>
                <w:rFonts w:ascii="BNPP Sans Light" w:hAnsi="BNPP Sans Light"/>
                <w:sz w:val="18"/>
                <w:szCs w:val="18"/>
              </w:rPr>
            </w:pPr>
          </w:p>
        </w:tc>
      </w:tr>
      <w:tr w:rsidR="004C59E4" w:rsidRPr="0009139B" w14:paraId="16528FFE" w14:textId="77777777" w:rsidTr="00AA3629">
        <w:trPr>
          <w:trHeight w:val="509"/>
        </w:trPr>
        <w:tc>
          <w:tcPr>
            <w:tcW w:w="2623" w:type="dxa"/>
            <w:vMerge/>
            <w:hideMark/>
          </w:tcPr>
          <w:p w14:paraId="6A7C7757"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43FB2F4E" w14:textId="77777777" w:rsidR="004C59E4" w:rsidRPr="0009139B" w:rsidRDefault="004C59E4" w:rsidP="00D27CFD">
            <w:pPr>
              <w:rPr>
                <w:rFonts w:ascii="BNPP Sans Light" w:hAnsi="BNPP Sans Light"/>
                <w:sz w:val="18"/>
                <w:szCs w:val="18"/>
              </w:rPr>
            </w:pPr>
          </w:p>
        </w:tc>
      </w:tr>
      <w:tr w:rsidR="004C59E4" w:rsidRPr="0009139B" w14:paraId="343551DE" w14:textId="77777777" w:rsidTr="00AA3629">
        <w:trPr>
          <w:trHeight w:val="509"/>
        </w:trPr>
        <w:tc>
          <w:tcPr>
            <w:tcW w:w="2623" w:type="dxa"/>
            <w:vMerge/>
            <w:hideMark/>
          </w:tcPr>
          <w:p w14:paraId="786AAFC7"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2FE66173" w14:textId="77777777" w:rsidR="004C59E4" w:rsidRPr="0009139B" w:rsidRDefault="004C59E4" w:rsidP="00D27CFD">
            <w:pPr>
              <w:rPr>
                <w:rFonts w:ascii="BNPP Sans Light" w:hAnsi="BNPP Sans Light"/>
                <w:sz w:val="18"/>
                <w:szCs w:val="18"/>
              </w:rPr>
            </w:pPr>
          </w:p>
        </w:tc>
      </w:tr>
      <w:tr w:rsidR="004C59E4" w:rsidRPr="0009139B" w14:paraId="630226BB" w14:textId="77777777" w:rsidTr="00AA3629">
        <w:trPr>
          <w:trHeight w:val="509"/>
        </w:trPr>
        <w:tc>
          <w:tcPr>
            <w:tcW w:w="2623" w:type="dxa"/>
            <w:vMerge w:val="restart"/>
            <w:hideMark/>
          </w:tcPr>
          <w:p w14:paraId="7C928A5C" w14:textId="77777777" w:rsidR="004C59E4" w:rsidRPr="0009139B" w:rsidRDefault="004C59E4" w:rsidP="00D27CFD">
            <w:pPr>
              <w:jc w:val="center"/>
              <w:rPr>
                <w:rFonts w:ascii="BNPP Sans Light" w:hAnsi="BNPP Sans Light"/>
                <w:b/>
                <w:bCs/>
                <w:sz w:val="18"/>
                <w:szCs w:val="18"/>
              </w:rPr>
            </w:pPr>
            <w:r w:rsidRPr="0009139B">
              <w:rPr>
                <w:rFonts w:ascii="BNPP Sans Light" w:hAnsi="BNPP Sans Light"/>
                <w:b/>
                <w:bCs/>
                <w:sz w:val="18"/>
                <w:szCs w:val="18"/>
              </w:rPr>
              <w:t>Gestion de la relation client à des fins commerciale et prévention de la fraude</w:t>
            </w:r>
          </w:p>
        </w:tc>
        <w:tc>
          <w:tcPr>
            <w:tcW w:w="7271" w:type="dxa"/>
            <w:vMerge w:val="restart"/>
            <w:hideMark/>
          </w:tcPr>
          <w:p w14:paraId="1CD2EE06" w14:textId="1B3DFDF0" w:rsidR="004C59E4" w:rsidRPr="0009139B" w:rsidRDefault="004C59E4" w:rsidP="00D27CFD">
            <w:pPr>
              <w:rPr>
                <w:rFonts w:ascii="BNPP Sans Light" w:hAnsi="BNPP Sans Light"/>
                <w:sz w:val="18"/>
                <w:szCs w:val="18"/>
              </w:rPr>
            </w:pPr>
            <w:r w:rsidRPr="0009139B">
              <w:rPr>
                <w:rFonts w:ascii="BNPP Sans Light" w:hAnsi="BNPP Sans Light"/>
                <w:sz w:val="18"/>
                <w:szCs w:val="18"/>
              </w:rPr>
              <w:t>Les données collectées dans le cadre de la gestion commerciale (par exemple les compte-rendu des échanges et emails) sont conservées maximum 1</w:t>
            </w:r>
            <w:r w:rsidR="001E08C5">
              <w:rPr>
                <w:rFonts w:ascii="BNPP Sans Light" w:hAnsi="BNPP Sans Light"/>
                <w:sz w:val="18"/>
                <w:szCs w:val="18"/>
              </w:rPr>
              <w:t>0</w:t>
            </w:r>
            <w:r w:rsidRPr="0009139B">
              <w:rPr>
                <w:rFonts w:ascii="BNPP Sans Light" w:hAnsi="BNPP Sans Light"/>
                <w:sz w:val="18"/>
                <w:szCs w:val="18"/>
              </w:rPr>
              <w:t xml:space="preserve"> ans à compter de la fin de la relation.</w:t>
            </w:r>
            <w:r w:rsidRPr="0009139B">
              <w:rPr>
                <w:rFonts w:ascii="BNPP Sans Light" w:hAnsi="BNPP Sans Light"/>
                <w:sz w:val="18"/>
                <w:szCs w:val="18"/>
              </w:rPr>
              <w:br/>
            </w:r>
            <w:r w:rsidRPr="0009139B">
              <w:rPr>
                <w:rFonts w:ascii="BNPP Sans Light" w:hAnsi="BNPP Sans Light"/>
                <w:sz w:val="18"/>
                <w:szCs w:val="18"/>
              </w:rPr>
              <w:br/>
            </w:r>
            <w:r w:rsidRPr="0009139B">
              <w:rPr>
                <w:rFonts w:ascii="BNPP Sans Light" w:hAnsi="BNPP Sans Light"/>
                <w:sz w:val="18"/>
                <w:szCs w:val="18"/>
              </w:rPr>
              <w:br/>
              <w:t>Les enquêtes effectuées à de fins de préventions de la fraude sont conservées pendant 1</w:t>
            </w:r>
            <w:r w:rsidR="003B6055">
              <w:rPr>
                <w:rFonts w:ascii="BNPP Sans Light" w:hAnsi="BNPP Sans Light"/>
                <w:sz w:val="18"/>
                <w:szCs w:val="18"/>
              </w:rPr>
              <w:t>0</w:t>
            </w:r>
            <w:r w:rsidRPr="0009139B">
              <w:rPr>
                <w:rFonts w:ascii="BNPP Sans Light" w:hAnsi="BNPP Sans Light"/>
                <w:sz w:val="18"/>
                <w:szCs w:val="18"/>
              </w:rPr>
              <w:t xml:space="preserve"> ans à compter de la fin de la relation. </w:t>
            </w:r>
          </w:p>
        </w:tc>
      </w:tr>
      <w:tr w:rsidR="004C59E4" w:rsidRPr="0009139B" w14:paraId="20BB4856" w14:textId="77777777" w:rsidTr="00AA3629">
        <w:trPr>
          <w:trHeight w:val="509"/>
        </w:trPr>
        <w:tc>
          <w:tcPr>
            <w:tcW w:w="2623" w:type="dxa"/>
            <w:vMerge/>
            <w:hideMark/>
          </w:tcPr>
          <w:p w14:paraId="6494C9DE"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3B11461B" w14:textId="77777777" w:rsidR="004C59E4" w:rsidRPr="0009139B" w:rsidRDefault="004C59E4" w:rsidP="00D27CFD">
            <w:pPr>
              <w:rPr>
                <w:rFonts w:ascii="BNPP Sans Light" w:hAnsi="BNPP Sans Light"/>
                <w:sz w:val="18"/>
                <w:szCs w:val="18"/>
              </w:rPr>
            </w:pPr>
          </w:p>
        </w:tc>
      </w:tr>
      <w:tr w:rsidR="004C59E4" w:rsidRPr="0009139B" w14:paraId="1AFE3F3A" w14:textId="77777777" w:rsidTr="00AA3629">
        <w:trPr>
          <w:trHeight w:val="509"/>
        </w:trPr>
        <w:tc>
          <w:tcPr>
            <w:tcW w:w="2623" w:type="dxa"/>
            <w:vMerge/>
            <w:hideMark/>
          </w:tcPr>
          <w:p w14:paraId="4BD2CC81"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70FC52B8" w14:textId="77777777" w:rsidR="004C59E4" w:rsidRPr="0009139B" w:rsidRDefault="004C59E4" w:rsidP="00D27CFD">
            <w:pPr>
              <w:rPr>
                <w:rFonts w:ascii="BNPP Sans Light" w:hAnsi="BNPP Sans Light"/>
                <w:sz w:val="18"/>
                <w:szCs w:val="18"/>
              </w:rPr>
            </w:pPr>
          </w:p>
        </w:tc>
      </w:tr>
      <w:tr w:rsidR="004C59E4" w:rsidRPr="0009139B" w14:paraId="245C2607" w14:textId="77777777" w:rsidTr="00AA3629">
        <w:trPr>
          <w:trHeight w:val="509"/>
        </w:trPr>
        <w:tc>
          <w:tcPr>
            <w:tcW w:w="2623" w:type="dxa"/>
            <w:vMerge/>
            <w:hideMark/>
          </w:tcPr>
          <w:p w14:paraId="26CC5A94"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08BBB6B0" w14:textId="77777777" w:rsidR="004C59E4" w:rsidRPr="0009139B" w:rsidRDefault="004C59E4" w:rsidP="00D27CFD">
            <w:pPr>
              <w:rPr>
                <w:rFonts w:ascii="BNPP Sans Light" w:hAnsi="BNPP Sans Light"/>
                <w:sz w:val="18"/>
                <w:szCs w:val="18"/>
              </w:rPr>
            </w:pPr>
          </w:p>
        </w:tc>
      </w:tr>
      <w:tr w:rsidR="004C59E4" w:rsidRPr="0009139B" w14:paraId="4FA363ED" w14:textId="77777777" w:rsidTr="00AA3629">
        <w:trPr>
          <w:trHeight w:val="509"/>
        </w:trPr>
        <w:tc>
          <w:tcPr>
            <w:tcW w:w="2623" w:type="dxa"/>
            <w:vMerge/>
            <w:hideMark/>
          </w:tcPr>
          <w:p w14:paraId="7E2B94D5"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68F9BBB8" w14:textId="77777777" w:rsidR="004C59E4" w:rsidRPr="0009139B" w:rsidRDefault="004C59E4" w:rsidP="00D27CFD">
            <w:pPr>
              <w:rPr>
                <w:rFonts w:ascii="BNPP Sans Light" w:hAnsi="BNPP Sans Light"/>
                <w:sz w:val="18"/>
                <w:szCs w:val="18"/>
              </w:rPr>
            </w:pPr>
          </w:p>
        </w:tc>
      </w:tr>
      <w:tr w:rsidR="004C59E4" w:rsidRPr="0009139B" w14:paraId="34063453" w14:textId="77777777" w:rsidTr="00AA3629">
        <w:trPr>
          <w:trHeight w:val="509"/>
        </w:trPr>
        <w:tc>
          <w:tcPr>
            <w:tcW w:w="2623" w:type="dxa"/>
            <w:vMerge w:val="restart"/>
            <w:hideMark/>
          </w:tcPr>
          <w:p w14:paraId="4A3D4C05" w14:textId="77777777" w:rsidR="004C59E4" w:rsidRPr="0009139B" w:rsidRDefault="004C59E4" w:rsidP="00D27CFD">
            <w:pPr>
              <w:jc w:val="center"/>
              <w:rPr>
                <w:rFonts w:ascii="BNPP Sans Light" w:hAnsi="BNPP Sans Light"/>
                <w:b/>
                <w:bCs/>
                <w:sz w:val="18"/>
                <w:szCs w:val="18"/>
              </w:rPr>
            </w:pPr>
            <w:r w:rsidRPr="0009139B">
              <w:rPr>
                <w:rFonts w:ascii="BNPP Sans Light" w:hAnsi="BNPP Sans Light"/>
                <w:b/>
                <w:bCs/>
                <w:sz w:val="18"/>
                <w:szCs w:val="18"/>
              </w:rPr>
              <w:t>Fourniture de services et/ou produits</w:t>
            </w:r>
          </w:p>
        </w:tc>
        <w:tc>
          <w:tcPr>
            <w:tcW w:w="7271" w:type="dxa"/>
            <w:vMerge w:val="restart"/>
            <w:hideMark/>
          </w:tcPr>
          <w:p w14:paraId="6ED82E9A" w14:textId="77777777" w:rsidR="00702E4C" w:rsidRDefault="00702E4C" w:rsidP="00D27CFD">
            <w:pPr>
              <w:rPr>
                <w:rFonts w:ascii="BNPP Sans Light" w:hAnsi="BNPP Sans Light"/>
                <w:sz w:val="18"/>
                <w:szCs w:val="18"/>
              </w:rPr>
            </w:pPr>
          </w:p>
          <w:p w14:paraId="2C9A3C40" w14:textId="268056B2" w:rsidR="004C59E4" w:rsidRPr="0009139B" w:rsidRDefault="004C59E4" w:rsidP="00D27CFD">
            <w:pPr>
              <w:rPr>
                <w:rFonts w:ascii="BNPP Sans Light" w:hAnsi="BNPP Sans Light"/>
                <w:sz w:val="18"/>
                <w:szCs w:val="18"/>
              </w:rPr>
            </w:pPr>
            <w:r w:rsidRPr="0009139B">
              <w:rPr>
                <w:rFonts w:ascii="BNPP Sans Light" w:hAnsi="BNPP Sans Light"/>
                <w:sz w:val="18"/>
                <w:szCs w:val="18"/>
              </w:rPr>
              <w:t>Les données liées à un produit</w:t>
            </w:r>
            <w:r w:rsidR="005A3D21">
              <w:rPr>
                <w:rFonts w:ascii="BNPP Sans Light" w:hAnsi="BNPP Sans Light"/>
                <w:sz w:val="18"/>
                <w:szCs w:val="18"/>
              </w:rPr>
              <w:t xml:space="preserve"> (</w:t>
            </w:r>
            <w:r w:rsidRPr="0009139B">
              <w:rPr>
                <w:rFonts w:ascii="BNPP Sans Light" w:hAnsi="BNPP Sans Light"/>
                <w:sz w:val="18"/>
                <w:szCs w:val="18"/>
              </w:rPr>
              <w:t>transactions</w:t>
            </w:r>
            <w:r w:rsidR="009C4C83">
              <w:rPr>
                <w:rFonts w:ascii="BNPP Sans Light" w:hAnsi="BNPP Sans Light"/>
                <w:sz w:val="18"/>
                <w:szCs w:val="18"/>
              </w:rPr>
              <w:t>, chèques,…</w:t>
            </w:r>
            <w:r w:rsidR="005A3D21">
              <w:rPr>
                <w:rFonts w:ascii="BNPP Sans Light" w:hAnsi="BNPP Sans Light"/>
                <w:sz w:val="18"/>
                <w:szCs w:val="18"/>
              </w:rPr>
              <w:t>) sont conservées pendant 10 ans</w:t>
            </w:r>
            <w:r w:rsidR="001E08C5">
              <w:rPr>
                <w:rFonts w:ascii="BNPP Sans Light" w:hAnsi="BNPP Sans Light"/>
                <w:sz w:val="18"/>
                <w:szCs w:val="18"/>
              </w:rPr>
              <w:t xml:space="preserve"> à compter de la fin de la relation</w:t>
            </w:r>
            <w:r w:rsidR="005A3D21">
              <w:rPr>
                <w:rFonts w:ascii="BNPP Sans Light" w:hAnsi="BNPP Sans Light"/>
                <w:sz w:val="18"/>
                <w:szCs w:val="18"/>
              </w:rPr>
              <w:t>.</w:t>
            </w:r>
            <w:r w:rsidRPr="0009139B">
              <w:rPr>
                <w:rFonts w:ascii="BNPP Sans Light" w:hAnsi="BNPP Sans Light"/>
                <w:sz w:val="18"/>
                <w:szCs w:val="18"/>
              </w:rPr>
              <w:t xml:space="preserve"> </w:t>
            </w:r>
            <w:r w:rsidRPr="0009139B">
              <w:rPr>
                <w:rFonts w:ascii="BNPP Sans Light" w:hAnsi="BNPP Sans Light"/>
                <w:sz w:val="18"/>
                <w:szCs w:val="18"/>
              </w:rPr>
              <w:br/>
            </w:r>
            <w:r w:rsidRPr="0009139B">
              <w:rPr>
                <w:rFonts w:ascii="BNPP Sans Light" w:hAnsi="BNPP Sans Light"/>
                <w:sz w:val="18"/>
                <w:szCs w:val="18"/>
              </w:rPr>
              <w:br/>
              <w:t xml:space="preserve">Les contrats sont conservés pendant </w:t>
            </w:r>
            <w:r w:rsidR="00A347C6">
              <w:rPr>
                <w:rFonts w:ascii="BNPP Sans Light" w:hAnsi="BNPP Sans Light"/>
                <w:sz w:val="18"/>
                <w:szCs w:val="18"/>
              </w:rPr>
              <w:t>1</w:t>
            </w:r>
            <w:r w:rsidRPr="0009139B">
              <w:rPr>
                <w:rFonts w:ascii="BNPP Sans Light" w:hAnsi="BNPP Sans Light"/>
                <w:sz w:val="18"/>
                <w:szCs w:val="18"/>
              </w:rPr>
              <w:t>0 ans à partir de la fin du contrat</w:t>
            </w:r>
            <w:r w:rsidR="001E08C5">
              <w:rPr>
                <w:rFonts w:ascii="BNPP Sans Light" w:hAnsi="BNPP Sans Light"/>
                <w:sz w:val="18"/>
                <w:szCs w:val="18"/>
              </w:rPr>
              <w:t xml:space="preserve"> </w:t>
            </w:r>
            <w:r w:rsidR="00AF541D">
              <w:rPr>
                <w:rFonts w:ascii="BNPP Sans Light" w:hAnsi="BNPP Sans Light"/>
                <w:sz w:val="18"/>
                <w:szCs w:val="18"/>
              </w:rPr>
              <w:t>à</w:t>
            </w:r>
            <w:r w:rsidR="001E08C5">
              <w:rPr>
                <w:rFonts w:ascii="BNPP Sans Light" w:hAnsi="BNPP Sans Light"/>
                <w:sz w:val="18"/>
                <w:szCs w:val="18"/>
              </w:rPr>
              <w:t xml:space="preserve"> compter de la fin de la relation</w:t>
            </w:r>
            <w:r w:rsidRPr="0009139B">
              <w:rPr>
                <w:rFonts w:ascii="BNPP Sans Light" w:hAnsi="BNPP Sans Light"/>
                <w:sz w:val="18"/>
                <w:szCs w:val="18"/>
              </w:rPr>
              <w:t xml:space="preserve">. </w:t>
            </w:r>
            <w:r w:rsidRPr="0009139B">
              <w:rPr>
                <w:rFonts w:ascii="BNPP Sans Light" w:hAnsi="BNPP Sans Light"/>
                <w:sz w:val="18"/>
                <w:szCs w:val="18"/>
              </w:rPr>
              <w:br/>
            </w:r>
            <w:r w:rsidRPr="0009139B">
              <w:rPr>
                <w:rFonts w:ascii="BNPP Sans Light" w:hAnsi="BNPP Sans Light"/>
                <w:sz w:val="18"/>
                <w:szCs w:val="18"/>
              </w:rPr>
              <w:br/>
            </w:r>
          </w:p>
        </w:tc>
      </w:tr>
      <w:tr w:rsidR="004C59E4" w:rsidRPr="0009139B" w14:paraId="261ABD54" w14:textId="77777777" w:rsidTr="00AA3629">
        <w:trPr>
          <w:trHeight w:val="509"/>
        </w:trPr>
        <w:tc>
          <w:tcPr>
            <w:tcW w:w="2623" w:type="dxa"/>
            <w:vMerge/>
            <w:hideMark/>
          </w:tcPr>
          <w:p w14:paraId="6D121C28"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6ACF19B9" w14:textId="77777777" w:rsidR="004C59E4" w:rsidRPr="0009139B" w:rsidRDefault="004C59E4" w:rsidP="00D27CFD">
            <w:pPr>
              <w:rPr>
                <w:rFonts w:ascii="BNPP Sans Light" w:hAnsi="BNPP Sans Light"/>
                <w:sz w:val="18"/>
                <w:szCs w:val="18"/>
              </w:rPr>
            </w:pPr>
          </w:p>
        </w:tc>
      </w:tr>
      <w:tr w:rsidR="004C59E4" w:rsidRPr="0009139B" w14:paraId="10CF4777" w14:textId="77777777" w:rsidTr="00AA3629">
        <w:trPr>
          <w:trHeight w:val="509"/>
        </w:trPr>
        <w:tc>
          <w:tcPr>
            <w:tcW w:w="2623" w:type="dxa"/>
            <w:vMerge/>
            <w:hideMark/>
          </w:tcPr>
          <w:p w14:paraId="6ADE0160"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61E7B31D" w14:textId="77777777" w:rsidR="004C59E4" w:rsidRPr="0009139B" w:rsidRDefault="004C59E4" w:rsidP="00D27CFD">
            <w:pPr>
              <w:rPr>
                <w:rFonts w:ascii="BNPP Sans Light" w:hAnsi="BNPP Sans Light"/>
                <w:sz w:val="18"/>
                <w:szCs w:val="18"/>
              </w:rPr>
            </w:pPr>
          </w:p>
        </w:tc>
      </w:tr>
      <w:tr w:rsidR="004C59E4" w:rsidRPr="0009139B" w14:paraId="453740AC" w14:textId="77777777" w:rsidTr="00AA3629">
        <w:trPr>
          <w:trHeight w:val="509"/>
        </w:trPr>
        <w:tc>
          <w:tcPr>
            <w:tcW w:w="2623" w:type="dxa"/>
            <w:vMerge/>
            <w:hideMark/>
          </w:tcPr>
          <w:p w14:paraId="7AF5513B"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303A3CB2" w14:textId="77777777" w:rsidR="004C59E4" w:rsidRPr="0009139B" w:rsidRDefault="004C59E4" w:rsidP="00D27CFD">
            <w:pPr>
              <w:rPr>
                <w:rFonts w:ascii="BNPP Sans Light" w:hAnsi="BNPP Sans Light"/>
                <w:sz w:val="18"/>
                <w:szCs w:val="18"/>
              </w:rPr>
            </w:pPr>
          </w:p>
        </w:tc>
      </w:tr>
      <w:tr w:rsidR="004C59E4" w:rsidRPr="0009139B" w14:paraId="64170FEF" w14:textId="77777777" w:rsidTr="00AA3629">
        <w:trPr>
          <w:trHeight w:val="509"/>
        </w:trPr>
        <w:tc>
          <w:tcPr>
            <w:tcW w:w="2623" w:type="dxa"/>
            <w:vMerge/>
            <w:hideMark/>
          </w:tcPr>
          <w:p w14:paraId="73B8CF50"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13F61F2F" w14:textId="77777777" w:rsidR="004C59E4" w:rsidRPr="0009139B" w:rsidRDefault="004C59E4" w:rsidP="00D27CFD">
            <w:pPr>
              <w:rPr>
                <w:rFonts w:ascii="BNPP Sans Light" w:hAnsi="BNPP Sans Light"/>
                <w:sz w:val="18"/>
                <w:szCs w:val="18"/>
              </w:rPr>
            </w:pPr>
          </w:p>
        </w:tc>
      </w:tr>
      <w:tr w:rsidR="004C59E4" w:rsidRPr="0009139B" w14:paraId="2049924A" w14:textId="77777777" w:rsidTr="00AA3629">
        <w:trPr>
          <w:trHeight w:val="509"/>
        </w:trPr>
        <w:tc>
          <w:tcPr>
            <w:tcW w:w="2623" w:type="dxa"/>
            <w:vMerge/>
            <w:hideMark/>
          </w:tcPr>
          <w:p w14:paraId="63CB3710"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060C4898" w14:textId="77777777" w:rsidR="004C59E4" w:rsidRPr="0009139B" w:rsidRDefault="004C59E4" w:rsidP="00D27CFD">
            <w:pPr>
              <w:rPr>
                <w:rFonts w:ascii="BNPP Sans Light" w:hAnsi="BNPP Sans Light"/>
                <w:sz w:val="18"/>
                <w:szCs w:val="18"/>
              </w:rPr>
            </w:pPr>
          </w:p>
        </w:tc>
      </w:tr>
      <w:tr w:rsidR="004C59E4" w:rsidRPr="0009139B" w14:paraId="1D25DCAC" w14:textId="77777777" w:rsidTr="00AA3629">
        <w:trPr>
          <w:trHeight w:val="513"/>
        </w:trPr>
        <w:tc>
          <w:tcPr>
            <w:tcW w:w="2623" w:type="dxa"/>
            <w:vMerge/>
            <w:hideMark/>
          </w:tcPr>
          <w:p w14:paraId="417DD4A9"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13541E94" w14:textId="77777777" w:rsidR="004C59E4" w:rsidRPr="0009139B" w:rsidRDefault="004C59E4" w:rsidP="00D27CFD">
            <w:pPr>
              <w:rPr>
                <w:rFonts w:ascii="BNPP Sans Light" w:hAnsi="BNPP Sans Light"/>
                <w:sz w:val="18"/>
                <w:szCs w:val="18"/>
              </w:rPr>
            </w:pPr>
          </w:p>
        </w:tc>
      </w:tr>
      <w:tr w:rsidR="004C59E4" w:rsidRPr="0009139B" w14:paraId="3AEE29CE" w14:textId="77777777" w:rsidTr="00AA3629">
        <w:trPr>
          <w:trHeight w:val="509"/>
        </w:trPr>
        <w:tc>
          <w:tcPr>
            <w:tcW w:w="2623" w:type="dxa"/>
            <w:vMerge/>
            <w:hideMark/>
          </w:tcPr>
          <w:p w14:paraId="508F8235"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2C830F49" w14:textId="77777777" w:rsidR="004C59E4" w:rsidRPr="0009139B" w:rsidRDefault="004C59E4" w:rsidP="00D27CFD">
            <w:pPr>
              <w:rPr>
                <w:rFonts w:ascii="BNPP Sans Light" w:hAnsi="BNPP Sans Light"/>
                <w:sz w:val="18"/>
                <w:szCs w:val="18"/>
              </w:rPr>
            </w:pPr>
          </w:p>
        </w:tc>
      </w:tr>
      <w:tr w:rsidR="004C59E4" w:rsidRPr="0009139B" w14:paraId="22CA897A" w14:textId="77777777" w:rsidTr="00AA3629">
        <w:trPr>
          <w:trHeight w:val="509"/>
        </w:trPr>
        <w:tc>
          <w:tcPr>
            <w:tcW w:w="2623" w:type="dxa"/>
            <w:vMerge w:val="restart"/>
            <w:hideMark/>
          </w:tcPr>
          <w:p w14:paraId="5DC685D9" w14:textId="77777777" w:rsidR="004C59E4" w:rsidRPr="0009139B" w:rsidRDefault="004C59E4" w:rsidP="00D27CFD">
            <w:pPr>
              <w:jc w:val="center"/>
              <w:rPr>
                <w:rFonts w:ascii="BNPP Sans Light" w:hAnsi="BNPP Sans Light"/>
                <w:b/>
                <w:bCs/>
                <w:sz w:val="18"/>
                <w:szCs w:val="18"/>
              </w:rPr>
            </w:pPr>
            <w:r w:rsidRPr="000608B4">
              <w:rPr>
                <w:rFonts w:ascii="BNPP Sans Light" w:hAnsi="BNPP Sans Light"/>
                <w:b/>
                <w:bCs/>
                <w:sz w:val="18"/>
                <w:szCs w:val="18"/>
              </w:rPr>
              <w:lastRenderedPageBreak/>
              <w:t>Gestion d'octroi de crédit</w:t>
            </w:r>
          </w:p>
        </w:tc>
        <w:tc>
          <w:tcPr>
            <w:tcW w:w="7271" w:type="dxa"/>
            <w:vMerge w:val="restart"/>
            <w:hideMark/>
          </w:tcPr>
          <w:p w14:paraId="2409B0A6" w14:textId="03EA0BC1" w:rsidR="004C59E4" w:rsidRPr="0009139B" w:rsidRDefault="004C59E4" w:rsidP="00D27CFD">
            <w:pPr>
              <w:rPr>
                <w:rFonts w:ascii="BNPP Sans Light" w:hAnsi="BNPP Sans Light"/>
                <w:sz w:val="18"/>
                <w:szCs w:val="18"/>
              </w:rPr>
            </w:pPr>
            <w:r w:rsidRPr="0009139B">
              <w:rPr>
                <w:rFonts w:ascii="BNPP Sans Light" w:hAnsi="BNPP Sans Light"/>
                <w:sz w:val="18"/>
                <w:szCs w:val="18"/>
              </w:rPr>
              <w:br/>
              <w:t xml:space="preserve">Les documents à valeur contractuelle liés à un crédit sont conservés pendant </w:t>
            </w:r>
            <w:r w:rsidR="00E62576">
              <w:rPr>
                <w:rFonts w:ascii="BNPP Sans Light" w:hAnsi="BNPP Sans Light"/>
                <w:sz w:val="18"/>
                <w:szCs w:val="18"/>
              </w:rPr>
              <w:t>1</w:t>
            </w:r>
            <w:r w:rsidRPr="0009139B">
              <w:rPr>
                <w:rFonts w:ascii="BNPP Sans Light" w:hAnsi="BNPP Sans Light"/>
                <w:sz w:val="18"/>
                <w:szCs w:val="18"/>
              </w:rPr>
              <w:t>0</w:t>
            </w:r>
            <w:r>
              <w:rPr>
                <w:rFonts w:ascii="BNPP Sans Light" w:hAnsi="BNPP Sans Light"/>
                <w:sz w:val="18"/>
                <w:szCs w:val="18"/>
              </w:rPr>
              <w:t xml:space="preserve"> ans</w:t>
            </w:r>
            <w:r w:rsidRPr="0009139B">
              <w:rPr>
                <w:rFonts w:ascii="BNPP Sans Light" w:hAnsi="BNPP Sans Light"/>
                <w:sz w:val="18"/>
                <w:szCs w:val="18"/>
              </w:rPr>
              <w:t xml:space="preserve"> à compter des la fin du crédi</w:t>
            </w:r>
            <w:r w:rsidR="00E62576">
              <w:rPr>
                <w:rFonts w:ascii="BNPP Sans Light" w:hAnsi="BNPP Sans Light"/>
                <w:sz w:val="18"/>
                <w:szCs w:val="18"/>
              </w:rPr>
              <w:t>t</w:t>
            </w:r>
            <w:r w:rsidRPr="0009139B">
              <w:rPr>
                <w:rFonts w:ascii="BNPP Sans Light" w:hAnsi="BNPP Sans Light"/>
                <w:sz w:val="18"/>
                <w:szCs w:val="18"/>
              </w:rPr>
              <w:t>.</w:t>
            </w:r>
            <w:r w:rsidRPr="0009139B">
              <w:rPr>
                <w:rFonts w:ascii="BNPP Sans Light" w:hAnsi="BNPP Sans Light"/>
                <w:sz w:val="18"/>
                <w:szCs w:val="18"/>
              </w:rPr>
              <w:br/>
            </w:r>
            <w:r w:rsidRPr="0009139B">
              <w:rPr>
                <w:rFonts w:ascii="BNPP Sans Light" w:hAnsi="BNPP Sans Light"/>
                <w:sz w:val="18"/>
                <w:szCs w:val="18"/>
              </w:rPr>
              <w:br/>
            </w:r>
          </w:p>
        </w:tc>
      </w:tr>
      <w:tr w:rsidR="004C59E4" w:rsidRPr="0009139B" w14:paraId="3395DDEB" w14:textId="77777777" w:rsidTr="00AA3629">
        <w:trPr>
          <w:trHeight w:val="664"/>
        </w:trPr>
        <w:tc>
          <w:tcPr>
            <w:tcW w:w="2623" w:type="dxa"/>
            <w:vMerge/>
            <w:hideMark/>
          </w:tcPr>
          <w:p w14:paraId="4F08D780"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21401C99" w14:textId="77777777" w:rsidR="004C59E4" w:rsidRPr="0009139B" w:rsidRDefault="004C59E4" w:rsidP="00D27CFD">
            <w:pPr>
              <w:rPr>
                <w:rFonts w:ascii="BNPP Sans Light" w:hAnsi="BNPP Sans Light"/>
                <w:sz w:val="18"/>
                <w:szCs w:val="18"/>
              </w:rPr>
            </w:pPr>
          </w:p>
        </w:tc>
      </w:tr>
      <w:tr w:rsidR="004C59E4" w:rsidRPr="0009139B" w14:paraId="7DBD7283" w14:textId="77777777" w:rsidTr="00AA3629">
        <w:trPr>
          <w:trHeight w:val="664"/>
        </w:trPr>
        <w:tc>
          <w:tcPr>
            <w:tcW w:w="2623" w:type="dxa"/>
            <w:vMerge/>
            <w:hideMark/>
          </w:tcPr>
          <w:p w14:paraId="176F4D07"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23EAB20D" w14:textId="77777777" w:rsidR="004C59E4" w:rsidRPr="0009139B" w:rsidRDefault="004C59E4" w:rsidP="00D27CFD">
            <w:pPr>
              <w:rPr>
                <w:rFonts w:ascii="BNPP Sans Light" w:hAnsi="BNPP Sans Light"/>
                <w:sz w:val="18"/>
                <w:szCs w:val="18"/>
              </w:rPr>
            </w:pPr>
          </w:p>
        </w:tc>
      </w:tr>
      <w:tr w:rsidR="004C59E4" w:rsidRPr="0009139B" w14:paraId="16182177" w14:textId="77777777" w:rsidTr="00AA3629">
        <w:trPr>
          <w:trHeight w:val="548"/>
        </w:trPr>
        <w:tc>
          <w:tcPr>
            <w:tcW w:w="2623" w:type="dxa"/>
            <w:vMerge/>
            <w:hideMark/>
          </w:tcPr>
          <w:p w14:paraId="67DF0AF7" w14:textId="77777777" w:rsidR="004C59E4" w:rsidRPr="0009139B" w:rsidRDefault="004C59E4" w:rsidP="00D27CFD">
            <w:pPr>
              <w:jc w:val="center"/>
              <w:rPr>
                <w:rFonts w:ascii="BNPP Sans Light" w:hAnsi="BNPP Sans Light"/>
                <w:b/>
                <w:bCs/>
                <w:sz w:val="18"/>
                <w:szCs w:val="18"/>
              </w:rPr>
            </w:pPr>
          </w:p>
        </w:tc>
        <w:tc>
          <w:tcPr>
            <w:tcW w:w="7271" w:type="dxa"/>
            <w:vMerge/>
            <w:hideMark/>
          </w:tcPr>
          <w:p w14:paraId="72B49DD6" w14:textId="77777777" w:rsidR="004C59E4" w:rsidRPr="0009139B" w:rsidRDefault="004C59E4" w:rsidP="00D27CFD">
            <w:pPr>
              <w:rPr>
                <w:rFonts w:ascii="BNPP Sans Light" w:hAnsi="BNPP Sans Light"/>
                <w:sz w:val="18"/>
                <w:szCs w:val="18"/>
              </w:rPr>
            </w:pPr>
          </w:p>
        </w:tc>
      </w:tr>
      <w:tr w:rsidR="004C59E4" w:rsidRPr="0009139B" w14:paraId="26A61D22" w14:textId="77777777" w:rsidTr="00AA3629">
        <w:trPr>
          <w:trHeight w:val="509"/>
        </w:trPr>
        <w:tc>
          <w:tcPr>
            <w:tcW w:w="2623" w:type="dxa"/>
            <w:vMerge/>
            <w:hideMark/>
          </w:tcPr>
          <w:p w14:paraId="2B5B7DC7" w14:textId="77777777" w:rsidR="004C59E4" w:rsidRPr="0009139B" w:rsidRDefault="004C59E4" w:rsidP="00D27CFD">
            <w:pPr>
              <w:rPr>
                <w:rFonts w:ascii="BNPP Sans Light" w:hAnsi="BNPP Sans Light"/>
                <w:b/>
                <w:bCs/>
                <w:sz w:val="18"/>
                <w:szCs w:val="18"/>
              </w:rPr>
            </w:pPr>
          </w:p>
        </w:tc>
        <w:tc>
          <w:tcPr>
            <w:tcW w:w="7271" w:type="dxa"/>
            <w:vMerge/>
            <w:hideMark/>
          </w:tcPr>
          <w:p w14:paraId="6FF50AA4" w14:textId="77777777" w:rsidR="004C59E4" w:rsidRPr="0009139B" w:rsidRDefault="004C59E4" w:rsidP="00D27CFD">
            <w:pPr>
              <w:rPr>
                <w:rFonts w:ascii="BNPP Sans Light" w:hAnsi="BNPP Sans Light"/>
                <w:sz w:val="18"/>
                <w:szCs w:val="18"/>
              </w:rPr>
            </w:pPr>
          </w:p>
        </w:tc>
      </w:tr>
      <w:tr w:rsidR="004C59E4" w:rsidRPr="0009139B" w14:paraId="44C24994" w14:textId="77777777" w:rsidTr="00AA3629">
        <w:trPr>
          <w:trHeight w:val="509"/>
        </w:trPr>
        <w:tc>
          <w:tcPr>
            <w:tcW w:w="2623" w:type="dxa"/>
            <w:vMerge/>
            <w:hideMark/>
          </w:tcPr>
          <w:p w14:paraId="4DB85607" w14:textId="77777777" w:rsidR="004C59E4" w:rsidRPr="0009139B" w:rsidRDefault="004C59E4" w:rsidP="00D27CFD">
            <w:pPr>
              <w:rPr>
                <w:rFonts w:ascii="BNPP Sans Light" w:hAnsi="BNPP Sans Light"/>
                <w:b/>
                <w:bCs/>
                <w:sz w:val="18"/>
                <w:szCs w:val="18"/>
              </w:rPr>
            </w:pPr>
          </w:p>
        </w:tc>
        <w:tc>
          <w:tcPr>
            <w:tcW w:w="7271" w:type="dxa"/>
            <w:vMerge/>
            <w:hideMark/>
          </w:tcPr>
          <w:p w14:paraId="33C9189F" w14:textId="77777777" w:rsidR="004C59E4" w:rsidRPr="0009139B" w:rsidRDefault="004C59E4" w:rsidP="00D27CFD">
            <w:pPr>
              <w:rPr>
                <w:rFonts w:ascii="BNPP Sans Light" w:hAnsi="BNPP Sans Light"/>
                <w:sz w:val="18"/>
                <w:szCs w:val="18"/>
              </w:rPr>
            </w:pPr>
          </w:p>
        </w:tc>
      </w:tr>
      <w:tr w:rsidR="004C59E4" w:rsidRPr="0009139B" w14:paraId="31CA5BD9" w14:textId="77777777" w:rsidTr="00AA3629">
        <w:trPr>
          <w:trHeight w:val="851"/>
        </w:trPr>
        <w:tc>
          <w:tcPr>
            <w:tcW w:w="2623" w:type="dxa"/>
            <w:vMerge/>
            <w:hideMark/>
          </w:tcPr>
          <w:p w14:paraId="6C8D86FC" w14:textId="77777777" w:rsidR="004C59E4" w:rsidRPr="0009139B" w:rsidRDefault="004C59E4" w:rsidP="00D27CFD">
            <w:pPr>
              <w:rPr>
                <w:rFonts w:ascii="BNPP Sans Light" w:hAnsi="BNPP Sans Light"/>
                <w:b/>
                <w:bCs/>
                <w:sz w:val="18"/>
                <w:szCs w:val="18"/>
              </w:rPr>
            </w:pPr>
          </w:p>
        </w:tc>
        <w:tc>
          <w:tcPr>
            <w:tcW w:w="7271" w:type="dxa"/>
            <w:vMerge/>
            <w:hideMark/>
          </w:tcPr>
          <w:p w14:paraId="0C8051AF" w14:textId="77777777" w:rsidR="004C59E4" w:rsidRPr="0009139B" w:rsidRDefault="004C59E4" w:rsidP="00D27CFD">
            <w:pPr>
              <w:rPr>
                <w:rFonts w:ascii="BNPP Sans Light" w:hAnsi="BNPP Sans Light"/>
                <w:sz w:val="18"/>
                <w:szCs w:val="18"/>
              </w:rPr>
            </w:pPr>
          </w:p>
        </w:tc>
      </w:tr>
    </w:tbl>
    <w:p w14:paraId="5111AFBB" w14:textId="77777777" w:rsidR="00E96E30" w:rsidRPr="007308A0" w:rsidRDefault="00E96E30" w:rsidP="003B5BE7">
      <w:pPr>
        <w:jc w:val="both"/>
        <w:rPr>
          <w:rFonts w:ascii="BNPP Sans Light" w:eastAsia="Times New Roman" w:hAnsi="BNPP Sans Light" w:cs="Times New Roman"/>
          <w:sz w:val="18"/>
          <w:szCs w:val="18"/>
          <w:lang w:eastAsia="en-GB"/>
        </w:rPr>
      </w:pPr>
    </w:p>
    <w:sectPr w:rsidR="00E96E30" w:rsidRPr="007308A0" w:rsidSect="00082956">
      <w:headerReference w:type="even" r:id="rId14"/>
      <w:headerReference w:type="default" r:id="rId15"/>
      <w:footerReference w:type="default" r:id="rId16"/>
      <w:headerReference w:type="first" r:id="rId17"/>
      <w:pgSz w:w="11906" w:h="16838"/>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14ED" w14:textId="77777777" w:rsidR="004C186E" w:rsidRDefault="004C186E" w:rsidP="00B34027">
      <w:pPr>
        <w:spacing w:after="0" w:line="240" w:lineRule="auto"/>
      </w:pPr>
      <w:r>
        <w:separator/>
      </w:r>
    </w:p>
  </w:endnote>
  <w:endnote w:type="continuationSeparator" w:id="0">
    <w:p w14:paraId="790AFE5B" w14:textId="77777777" w:rsidR="004C186E" w:rsidRDefault="004C186E" w:rsidP="00B34027">
      <w:pPr>
        <w:spacing w:after="0" w:line="240" w:lineRule="auto"/>
      </w:pPr>
      <w:r>
        <w:continuationSeparator/>
      </w:r>
    </w:p>
  </w:endnote>
  <w:endnote w:type="continuationNotice" w:id="1">
    <w:p w14:paraId="0FB9280E" w14:textId="77777777" w:rsidR="004C186E" w:rsidRDefault="004C1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NPP Sans Light">
    <w:panose1 w:val="02000503020000020004"/>
    <w:charset w:val="00"/>
    <w:family w:val="auto"/>
    <w:pitch w:val="variable"/>
    <w:sig w:usb0="A00002AF" w:usb1="4000204A" w:usb2="00000000" w:usb3="00000000" w:csb0="0000009F" w:csb1="00000000"/>
  </w:font>
  <w:font w:name="&quot;Arial&quot;,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NPP Rounded Light">
    <w:panose1 w:val="02000503020000020004"/>
    <w:charset w:val="00"/>
    <w:family w:val="auto"/>
    <w:pitch w:val="variable"/>
    <w:sig w:usb0="A00002AF" w:usb1="5000204A" w:usb2="00000000" w:usb3="00000000" w:csb0="000000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606479"/>
      <w:docPartObj>
        <w:docPartGallery w:val="Page Numbers (Bottom of Page)"/>
        <w:docPartUnique/>
      </w:docPartObj>
    </w:sdtPr>
    <w:sdtEndPr/>
    <w:sdtContent>
      <w:p w14:paraId="735ABCC8" w14:textId="4B39F8BE" w:rsidR="00647559" w:rsidRDefault="00647559">
        <w:pPr>
          <w:pStyle w:val="Footer"/>
          <w:jc w:val="center"/>
        </w:pPr>
        <w:r>
          <w:rPr>
            <w:noProof/>
            <w:lang w:eastAsia="fr-FR"/>
          </w:rPr>
          <mc:AlternateContent>
            <mc:Choice Requires="wps">
              <w:drawing>
                <wp:anchor distT="0" distB="0" distL="114300" distR="114300" simplePos="0" relativeHeight="251681279" behindDoc="0" locked="0" layoutInCell="0" allowOverlap="1" wp14:anchorId="16FF1C64" wp14:editId="3329CD03">
                  <wp:simplePos x="0" y="0"/>
                  <wp:positionH relativeFrom="page">
                    <wp:posOffset>0</wp:posOffset>
                  </wp:positionH>
                  <wp:positionV relativeFrom="page">
                    <wp:posOffset>10234930</wp:posOffset>
                  </wp:positionV>
                  <wp:extent cx="7560310" cy="266700"/>
                  <wp:effectExtent l="0" t="0" r="0" b="0"/>
                  <wp:wrapNone/>
                  <wp:docPr id="3" name="MSIPCMd2744ada8a51a52f9899d81f" descr="{&quot;HashCode&quot;:18786415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DE452" w14:textId="1C7F0E4D" w:rsidR="00647559" w:rsidRPr="005E50F2" w:rsidRDefault="005E50F2" w:rsidP="005E50F2">
                              <w:pPr>
                                <w:spacing w:after="0"/>
                                <w:jc w:val="right"/>
                                <w:rPr>
                                  <w:rFonts w:ascii="Calibri" w:hAnsi="Calibri" w:cs="Calibri"/>
                                  <w:color w:val="0078D7"/>
                                  <w:sz w:val="20"/>
                                </w:rPr>
                              </w:pPr>
                              <w:r w:rsidRPr="005E50F2">
                                <w:rPr>
                                  <w:rFonts w:ascii="Calibri" w:hAnsi="Calibri" w:cs="Calibri"/>
                                  <w:color w:val="0078D7"/>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6FF1C64" id="_x0000_t202" coordsize="21600,21600" o:spt="202" path="m,l,21600r21600,l21600,xe">
                  <v:stroke joinstyle="miter"/>
                  <v:path gradientshapeok="t" o:connecttype="rect"/>
                </v:shapetype>
                <v:shape id="MSIPCMd2744ada8a51a52f9899d81f" o:spid="_x0000_s1026" type="#_x0000_t202" alt="{&quot;HashCode&quot;:1878641529,&quot;Height&quot;:841.0,&quot;Width&quot;:595.0,&quot;Placement&quot;:&quot;Footer&quot;,&quot;Index&quot;:&quot;Primary&quot;,&quot;Section&quot;:1,&quot;Top&quot;:0.0,&quot;Left&quot;:0.0}" style="position:absolute;left:0;text-align:left;margin-left:0;margin-top:805.9pt;width:595.3pt;height:21pt;z-index:251681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Um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" o:allowincell="f" filled="f" stroked="f" strokeweight=".5pt">
                  <v:textbox inset=",0,20pt,0">
                    <w:txbxContent>
                      <w:p w14:paraId="113DE452" w14:textId="1C7F0E4D" w:rsidR="00647559" w:rsidRPr="005E50F2" w:rsidRDefault="005E50F2" w:rsidP="005E50F2">
                        <w:pPr>
                          <w:spacing w:after="0"/>
                          <w:jc w:val="right"/>
                          <w:rPr>
                            <w:rFonts w:ascii="Calibri" w:hAnsi="Calibri" w:cs="Calibri"/>
                            <w:color w:val="0078D7"/>
                            <w:sz w:val="20"/>
                          </w:rPr>
                        </w:pPr>
                        <w:r w:rsidRPr="005E50F2">
                          <w:rPr>
                            <w:rFonts w:ascii="Calibri" w:hAnsi="Calibri" w:cs="Calibri"/>
                            <w:color w:val="0078D7"/>
                            <w:sz w:val="20"/>
                          </w:rPr>
                          <w:t>Classification : Internal</w:t>
                        </w:r>
                      </w:p>
                    </w:txbxContent>
                  </v:textbox>
                  <w10:wrap anchorx="page" anchory="page"/>
                </v:shape>
              </w:pict>
            </mc:Fallback>
          </mc:AlternateContent>
        </w:r>
        <w:r>
          <w:rPr>
            <w:noProof/>
            <w:lang w:eastAsia="fr-FR"/>
          </w:rPr>
          <mc:AlternateContent>
            <mc:Choice Requires="wps">
              <w:drawing>
                <wp:anchor distT="0" distB="0" distL="114300" distR="114300" simplePos="0" relativeHeight="251677184" behindDoc="0" locked="0" layoutInCell="1" allowOverlap="1" wp14:anchorId="2DF88D7E" wp14:editId="76391589">
                  <wp:simplePos x="0" y="0"/>
                  <wp:positionH relativeFrom="column">
                    <wp:posOffset>-900430</wp:posOffset>
                  </wp:positionH>
                  <wp:positionV relativeFrom="paragraph">
                    <wp:posOffset>243840</wp:posOffset>
                  </wp:positionV>
                  <wp:extent cx="7560310" cy="266700"/>
                  <wp:effectExtent l="0" t="0" r="21590" b="19050"/>
                  <wp:wrapNone/>
                  <wp:docPr id="1" name="Zone de texte 1"/>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60F5DDF5" w14:textId="77777777" w:rsidR="00647559" w:rsidRDefault="006475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88D7E" id="Zone de texte 1" o:spid="_x0000_s1027" type="#_x0000_t202" style="position:absolute;left:0;text-align:left;margin-left:-70.9pt;margin-top:19.2pt;width:595.3pt;height:2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" filled="f" strokeweight=".5pt">
                  <v:textbox>
                    <w:txbxContent>
                      <w:p w14:paraId="60F5DDF5" w14:textId="77777777" w:rsidR="00647559" w:rsidRDefault="00647559"/>
                    </w:txbxContent>
                  </v:textbox>
                </v:shape>
              </w:pict>
            </mc:Fallback>
          </mc:AlternateContent>
        </w:r>
        <w:r>
          <w:fldChar w:fldCharType="begin"/>
        </w:r>
        <w:r>
          <w:instrText>PAGE   \* MERGEFORMAT</w:instrText>
        </w:r>
        <w:r>
          <w:fldChar w:fldCharType="separate"/>
        </w:r>
        <w:r w:rsidR="00256C7E">
          <w:rPr>
            <w:noProof/>
          </w:rPr>
          <w:t>9</w:t>
        </w:r>
        <w:r>
          <w:fldChar w:fldCharType="end"/>
        </w:r>
      </w:p>
    </w:sdtContent>
  </w:sdt>
  <w:p w14:paraId="7B09405C" w14:textId="77777777" w:rsidR="00647559" w:rsidRDefault="0064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9296" w14:textId="77777777" w:rsidR="004C186E" w:rsidRDefault="004C186E" w:rsidP="00B34027">
      <w:pPr>
        <w:spacing w:after="0" w:line="240" w:lineRule="auto"/>
      </w:pPr>
      <w:r>
        <w:separator/>
      </w:r>
    </w:p>
  </w:footnote>
  <w:footnote w:type="continuationSeparator" w:id="0">
    <w:p w14:paraId="0FDED0AD" w14:textId="77777777" w:rsidR="004C186E" w:rsidRDefault="004C186E" w:rsidP="00B34027">
      <w:pPr>
        <w:spacing w:after="0" w:line="240" w:lineRule="auto"/>
      </w:pPr>
      <w:r>
        <w:continuationSeparator/>
      </w:r>
    </w:p>
  </w:footnote>
  <w:footnote w:type="continuationNotice" w:id="1">
    <w:p w14:paraId="5B25FD85" w14:textId="77777777" w:rsidR="004C186E" w:rsidRDefault="004C186E">
      <w:pPr>
        <w:spacing w:after="0" w:line="240" w:lineRule="auto"/>
      </w:pPr>
    </w:p>
  </w:footnote>
  <w:footnote w:id="2">
    <w:p w14:paraId="2D332558" w14:textId="2A9F9F14" w:rsidR="00647559" w:rsidRDefault="00647559" w:rsidP="00F852B8">
      <w:pPr>
        <w:pStyle w:val="FootnoteText"/>
      </w:pPr>
      <w:r w:rsidRPr="6000F510">
        <w:rPr>
          <w:rStyle w:val="FootnoteReference"/>
        </w:rPr>
        <w:footnoteRef/>
      </w:r>
      <w:r>
        <w:t xml:space="preserve"> </w:t>
      </w:r>
      <w:r w:rsidR="001A4EEF" w:rsidRPr="001A4EEF">
        <w:t>https://www.alphacredit.be/fr/mes-donnees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FBB4" w14:textId="41DF19E1" w:rsidR="00647559" w:rsidRDefault="005E50F2">
    <w:pPr>
      <w:pStyle w:val="Header"/>
    </w:pPr>
    <w:r>
      <w:rPr>
        <w:noProof/>
      </w:rPr>
      <w:pict w14:anchorId="33724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3804" o:spid="_x0000_s2050" type="#_x0000_t136" style="position:absolute;margin-left:0;margin-top:0;width:426.25pt;height:213.1pt;rotation:315;z-index:-25163417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647559" w14:paraId="707FE994" w14:textId="77777777" w:rsidTr="00750A45">
      <w:tc>
        <w:tcPr>
          <w:tcW w:w="3020" w:type="dxa"/>
        </w:tcPr>
        <w:p w14:paraId="44AD48EA" w14:textId="57715DC7" w:rsidR="00647559" w:rsidRDefault="00647559" w:rsidP="00750A45">
          <w:pPr>
            <w:pStyle w:val="Header"/>
            <w:ind w:left="-115"/>
          </w:pPr>
        </w:p>
      </w:tc>
      <w:tc>
        <w:tcPr>
          <w:tcW w:w="3020" w:type="dxa"/>
        </w:tcPr>
        <w:p w14:paraId="77362FD2" w14:textId="34110915" w:rsidR="00647559" w:rsidRDefault="00647559" w:rsidP="00750A45">
          <w:pPr>
            <w:pStyle w:val="Header"/>
            <w:jc w:val="center"/>
          </w:pPr>
        </w:p>
      </w:tc>
      <w:tc>
        <w:tcPr>
          <w:tcW w:w="3020" w:type="dxa"/>
        </w:tcPr>
        <w:p w14:paraId="1B3FF24D" w14:textId="5A3C0990" w:rsidR="00647559" w:rsidRDefault="00647559" w:rsidP="00750A45">
          <w:pPr>
            <w:pStyle w:val="Header"/>
            <w:ind w:right="-115"/>
            <w:jc w:val="right"/>
          </w:pPr>
        </w:p>
      </w:tc>
    </w:tr>
  </w:tbl>
  <w:p w14:paraId="7F4F0868" w14:textId="1E4D4EE1" w:rsidR="00647559" w:rsidRDefault="00647559" w:rsidP="00750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ABB7" w14:textId="6E92D8E2" w:rsidR="00647559" w:rsidRDefault="005E50F2">
    <w:pPr>
      <w:pStyle w:val="Header"/>
    </w:pPr>
    <w:r>
      <w:rPr>
        <w:noProof/>
      </w:rPr>
      <w:pict w14:anchorId="13A2F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3803" o:spid="_x0000_s2049" type="#_x0000_t136" style="position:absolute;margin-left:0;margin-top:0;width:426.25pt;height:213.1pt;rotation:315;z-index:-25163622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920"/>
    <w:multiLevelType w:val="hybridMultilevel"/>
    <w:tmpl w:val="1354D8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345AA"/>
    <w:multiLevelType w:val="hybridMultilevel"/>
    <w:tmpl w:val="9D2C42EC"/>
    <w:lvl w:ilvl="0" w:tplc="040C0003">
      <w:start w:val="1"/>
      <w:numFmt w:val="bullet"/>
      <w:lvlText w:val="o"/>
      <w:lvlJc w:val="left"/>
      <w:pPr>
        <w:ind w:left="1400" w:hanging="360"/>
      </w:pPr>
      <w:rPr>
        <w:rFonts w:ascii="Courier New" w:hAnsi="Courier New" w:cs="Courier New"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 w15:restartNumberingAfterBreak="0">
    <w:nsid w:val="05997E0A"/>
    <w:multiLevelType w:val="hybridMultilevel"/>
    <w:tmpl w:val="2634042A"/>
    <w:lvl w:ilvl="0" w:tplc="080C0001">
      <w:start w:val="1"/>
      <w:numFmt w:val="bullet"/>
      <w:lvlText w:val=""/>
      <w:lvlJc w:val="left"/>
      <w:pPr>
        <w:ind w:left="1647" w:hanging="360"/>
      </w:pPr>
      <w:rPr>
        <w:rFonts w:ascii="Symbol" w:hAnsi="Symbol" w:hint="default"/>
      </w:rPr>
    </w:lvl>
    <w:lvl w:ilvl="1" w:tplc="080C0003" w:tentative="1">
      <w:start w:val="1"/>
      <w:numFmt w:val="bullet"/>
      <w:lvlText w:val="o"/>
      <w:lvlJc w:val="left"/>
      <w:pPr>
        <w:ind w:left="2367" w:hanging="360"/>
      </w:pPr>
      <w:rPr>
        <w:rFonts w:ascii="Courier New" w:hAnsi="Courier New" w:cs="Courier New" w:hint="default"/>
      </w:rPr>
    </w:lvl>
    <w:lvl w:ilvl="2" w:tplc="080C0005" w:tentative="1">
      <w:start w:val="1"/>
      <w:numFmt w:val="bullet"/>
      <w:lvlText w:val=""/>
      <w:lvlJc w:val="left"/>
      <w:pPr>
        <w:ind w:left="3087" w:hanging="360"/>
      </w:pPr>
      <w:rPr>
        <w:rFonts w:ascii="Wingdings" w:hAnsi="Wingdings" w:hint="default"/>
      </w:rPr>
    </w:lvl>
    <w:lvl w:ilvl="3" w:tplc="080C0001" w:tentative="1">
      <w:start w:val="1"/>
      <w:numFmt w:val="bullet"/>
      <w:lvlText w:val=""/>
      <w:lvlJc w:val="left"/>
      <w:pPr>
        <w:ind w:left="3807" w:hanging="360"/>
      </w:pPr>
      <w:rPr>
        <w:rFonts w:ascii="Symbol" w:hAnsi="Symbol" w:hint="default"/>
      </w:rPr>
    </w:lvl>
    <w:lvl w:ilvl="4" w:tplc="080C0003" w:tentative="1">
      <w:start w:val="1"/>
      <w:numFmt w:val="bullet"/>
      <w:lvlText w:val="o"/>
      <w:lvlJc w:val="left"/>
      <w:pPr>
        <w:ind w:left="4527" w:hanging="360"/>
      </w:pPr>
      <w:rPr>
        <w:rFonts w:ascii="Courier New" w:hAnsi="Courier New" w:cs="Courier New" w:hint="default"/>
      </w:rPr>
    </w:lvl>
    <w:lvl w:ilvl="5" w:tplc="080C0005" w:tentative="1">
      <w:start w:val="1"/>
      <w:numFmt w:val="bullet"/>
      <w:lvlText w:val=""/>
      <w:lvlJc w:val="left"/>
      <w:pPr>
        <w:ind w:left="5247" w:hanging="360"/>
      </w:pPr>
      <w:rPr>
        <w:rFonts w:ascii="Wingdings" w:hAnsi="Wingdings" w:hint="default"/>
      </w:rPr>
    </w:lvl>
    <w:lvl w:ilvl="6" w:tplc="080C0001" w:tentative="1">
      <w:start w:val="1"/>
      <w:numFmt w:val="bullet"/>
      <w:lvlText w:val=""/>
      <w:lvlJc w:val="left"/>
      <w:pPr>
        <w:ind w:left="5967" w:hanging="360"/>
      </w:pPr>
      <w:rPr>
        <w:rFonts w:ascii="Symbol" w:hAnsi="Symbol" w:hint="default"/>
      </w:rPr>
    </w:lvl>
    <w:lvl w:ilvl="7" w:tplc="080C0003" w:tentative="1">
      <w:start w:val="1"/>
      <w:numFmt w:val="bullet"/>
      <w:lvlText w:val="o"/>
      <w:lvlJc w:val="left"/>
      <w:pPr>
        <w:ind w:left="6687" w:hanging="360"/>
      </w:pPr>
      <w:rPr>
        <w:rFonts w:ascii="Courier New" w:hAnsi="Courier New" w:cs="Courier New" w:hint="default"/>
      </w:rPr>
    </w:lvl>
    <w:lvl w:ilvl="8" w:tplc="080C0005" w:tentative="1">
      <w:start w:val="1"/>
      <w:numFmt w:val="bullet"/>
      <w:lvlText w:val=""/>
      <w:lvlJc w:val="left"/>
      <w:pPr>
        <w:ind w:left="7407" w:hanging="360"/>
      </w:pPr>
      <w:rPr>
        <w:rFonts w:ascii="Wingdings" w:hAnsi="Wingdings" w:hint="default"/>
      </w:rPr>
    </w:lvl>
  </w:abstractNum>
  <w:abstractNum w:abstractNumId="3" w15:restartNumberingAfterBreak="0">
    <w:nsid w:val="05C75129"/>
    <w:multiLevelType w:val="multilevel"/>
    <w:tmpl w:val="A42494AE"/>
    <w:lvl w:ilvl="0">
      <w:numFmt w:val="bullet"/>
      <w:lvlText w:val="-"/>
      <w:lvlJc w:val="left"/>
      <w:pPr>
        <w:tabs>
          <w:tab w:val="num" w:pos="-2183"/>
        </w:tabs>
        <w:ind w:left="-2183" w:hanging="681"/>
      </w:pPr>
      <w:rPr>
        <w:rFonts w:ascii="Calibri" w:eastAsiaTheme="minorHAnsi" w:hAnsi="Calibri" w:cstheme="minorBidi" w:hint="default"/>
      </w:rPr>
    </w:lvl>
    <w:lvl w:ilvl="1">
      <w:start w:val="1"/>
      <w:numFmt w:val="bullet"/>
      <w:lvlText w:val=""/>
      <w:lvlJc w:val="left"/>
      <w:pPr>
        <w:tabs>
          <w:tab w:val="num" w:pos="-2104"/>
        </w:tabs>
        <w:ind w:left="-2104" w:hanging="360"/>
      </w:pPr>
      <w:rPr>
        <w:rFonts w:ascii="Symbol" w:hAnsi="Symbol" w:hint="default"/>
      </w:rPr>
    </w:lvl>
    <w:lvl w:ilvl="2">
      <w:start w:val="1"/>
      <w:numFmt w:val="bullet"/>
      <w:lvlText w:val=""/>
      <w:lvlJc w:val="left"/>
      <w:pPr>
        <w:tabs>
          <w:tab w:val="num" w:pos="-1384"/>
        </w:tabs>
        <w:ind w:left="-1384" w:hanging="360"/>
      </w:pPr>
      <w:rPr>
        <w:rFonts w:ascii="Symbol" w:hAnsi="Symbol" w:hint="default"/>
      </w:rPr>
    </w:lvl>
    <w:lvl w:ilvl="3">
      <w:start w:val="1"/>
      <w:numFmt w:val="bullet"/>
      <w:lvlText w:val=""/>
      <w:lvlJc w:val="left"/>
      <w:pPr>
        <w:tabs>
          <w:tab w:val="num" w:pos="-664"/>
        </w:tabs>
        <w:ind w:left="-664" w:hanging="360"/>
      </w:pPr>
      <w:rPr>
        <w:rFonts w:ascii="Symbol" w:hAnsi="Symbol" w:hint="default"/>
      </w:rPr>
    </w:lvl>
    <w:lvl w:ilvl="4">
      <w:start w:val="1"/>
      <w:numFmt w:val="bullet"/>
      <w:lvlText w:val=""/>
      <w:lvlJc w:val="left"/>
      <w:pPr>
        <w:ind w:left="56" w:hanging="360"/>
      </w:pPr>
      <w:rPr>
        <w:rFonts w:ascii="Symbol" w:hAnsi="Symbol" w:hint="default"/>
      </w:rPr>
    </w:lvl>
    <w:lvl w:ilvl="5" w:tentative="1">
      <w:start w:val="1"/>
      <w:numFmt w:val="bullet"/>
      <w:lvlText w:val=""/>
      <w:lvlJc w:val="left"/>
      <w:pPr>
        <w:tabs>
          <w:tab w:val="num" w:pos="776"/>
        </w:tabs>
        <w:ind w:left="776" w:hanging="360"/>
      </w:pPr>
      <w:rPr>
        <w:rFonts w:ascii="Wingdings" w:hAnsi="Wingdings" w:hint="default"/>
      </w:rPr>
    </w:lvl>
    <w:lvl w:ilvl="6" w:tentative="1">
      <w:start w:val="1"/>
      <w:numFmt w:val="bullet"/>
      <w:lvlText w:val=""/>
      <w:lvlJc w:val="left"/>
      <w:pPr>
        <w:tabs>
          <w:tab w:val="num" w:pos="1496"/>
        </w:tabs>
        <w:ind w:left="1496" w:hanging="360"/>
      </w:pPr>
      <w:rPr>
        <w:rFonts w:ascii="Symbol" w:hAnsi="Symbol" w:hint="default"/>
      </w:rPr>
    </w:lvl>
    <w:lvl w:ilvl="7" w:tentative="1">
      <w:start w:val="1"/>
      <w:numFmt w:val="bullet"/>
      <w:lvlText w:val="o"/>
      <w:lvlJc w:val="left"/>
      <w:pPr>
        <w:tabs>
          <w:tab w:val="num" w:pos="2216"/>
        </w:tabs>
        <w:ind w:left="2216" w:hanging="360"/>
      </w:pPr>
      <w:rPr>
        <w:rFonts w:ascii="Courier New" w:hAnsi="Courier New" w:hint="default"/>
      </w:rPr>
    </w:lvl>
    <w:lvl w:ilvl="8" w:tentative="1">
      <w:start w:val="1"/>
      <w:numFmt w:val="bullet"/>
      <w:lvlText w:val=""/>
      <w:lvlJc w:val="left"/>
      <w:pPr>
        <w:tabs>
          <w:tab w:val="num" w:pos="2936"/>
        </w:tabs>
        <w:ind w:left="2936" w:hanging="360"/>
      </w:pPr>
      <w:rPr>
        <w:rFonts w:ascii="Wingdings" w:hAnsi="Wingdings" w:hint="default"/>
      </w:rPr>
    </w:lvl>
  </w:abstractNum>
  <w:abstractNum w:abstractNumId="4" w15:restartNumberingAfterBreak="0">
    <w:nsid w:val="07545EE8"/>
    <w:multiLevelType w:val="hybridMultilevel"/>
    <w:tmpl w:val="4A76E9B4"/>
    <w:lvl w:ilvl="0" w:tplc="45EE1AAC">
      <w:start w:val="1"/>
      <w:numFmt w:val="bullet"/>
      <w:lvlText w:val=""/>
      <w:lvlJc w:val="left"/>
      <w:pPr>
        <w:ind w:left="720" w:hanging="360"/>
      </w:pPr>
      <w:rPr>
        <w:rFonts w:ascii="Symbol" w:hAnsi="Symbol" w:hint="default"/>
      </w:rPr>
    </w:lvl>
    <w:lvl w:ilvl="1" w:tplc="771AB534">
      <w:start w:val="1"/>
      <w:numFmt w:val="bullet"/>
      <w:lvlText w:val="o"/>
      <w:lvlJc w:val="left"/>
      <w:pPr>
        <w:ind w:left="1440" w:hanging="360"/>
      </w:pPr>
      <w:rPr>
        <w:rFonts w:ascii="Courier New" w:hAnsi="Courier New" w:hint="default"/>
      </w:rPr>
    </w:lvl>
    <w:lvl w:ilvl="2" w:tplc="FD5444FA">
      <w:start w:val="1"/>
      <w:numFmt w:val="bullet"/>
      <w:lvlText w:val=""/>
      <w:lvlJc w:val="left"/>
      <w:pPr>
        <w:ind w:left="2160" w:hanging="360"/>
      </w:pPr>
      <w:rPr>
        <w:rFonts w:ascii="Wingdings" w:hAnsi="Wingdings" w:hint="default"/>
      </w:rPr>
    </w:lvl>
    <w:lvl w:ilvl="3" w:tplc="A07AD1C4">
      <w:start w:val="1"/>
      <w:numFmt w:val="bullet"/>
      <w:lvlText w:val=""/>
      <w:lvlJc w:val="left"/>
      <w:pPr>
        <w:ind w:left="2880" w:hanging="360"/>
      </w:pPr>
      <w:rPr>
        <w:rFonts w:ascii="Symbol" w:hAnsi="Symbol" w:hint="default"/>
      </w:rPr>
    </w:lvl>
    <w:lvl w:ilvl="4" w:tplc="F44A5EE0">
      <w:start w:val="1"/>
      <w:numFmt w:val="bullet"/>
      <w:lvlText w:val="o"/>
      <w:lvlJc w:val="left"/>
      <w:pPr>
        <w:ind w:left="3600" w:hanging="360"/>
      </w:pPr>
      <w:rPr>
        <w:rFonts w:ascii="Courier New" w:hAnsi="Courier New" w:hint="default"/>
      </w:rPr>
    </w:lvl>
    <w:lvl w:ilvl="5" w:tplc="1CF8DE3A">
      <w:start w:val="1"/>
      <w:numFmt w:val="bullet"/>
      <w:lvlText w:val=""/>
      <w:lvlJc w:val="left"/>
      <w:pPr>
        <w:ind w:left="4320" w:hanging="360"/>
      </w:pPr>
      <w:rPr>
        <w:rFonts w:ascii="Wingdings" w:hAnsi="Wingdings" w:hint="default"/>
      </w:rPr>
    </w:lvl>
    <w:lvl w:ilvl="6" w:tplc="D56E6C2A">
      <w:start w:val="1"/>
      <w:numFmt w:val="bullet"/>
      <w:lvlText w:val=""/>
      <w:lvlJc w:val="left"/>
      <w:pPr>
        <w:ind w:left="5040" w:hanging="360"/>
      </w:pPr>
      <w:rPr>
        <w:rFonts w:ascii="Symbol" w:hAnsi="Symbol" w:hint="default"/>
      </w:rPr>
    </w:lvl>
    <w:lvl w:ilvl="7" w:tplc="13E6B65E">
      <w:start w:val="1"/>
      <w:numFmt w:val="bullet"/>
      <w:lvlText w:val="o"/>
      <w:lvlJc w:val="left"/>
      <w:pPr>
        <w:ind w:left="5760" w:hanging="360"/>
      </w:pPr>
      <w:rPr>
        <w:rFonts w:ascii="Courier New" w:hAnsi="Courier New" w:hint="default"/>
      </w:rPr>
    </w:lvl>
    <w:lvl w:ilvl="8" w:tplc="D410F170">
      <w:start w:val="1"/>
      <w:numFmt w:val="bullet"/>
      <w:lvlText w:val=""/>
      <w:lvlJc w:val="left"/>
      <w:pPr>
        <w:ind w:left="6480" w:hanging="360"/>
      </w:pPr>
      <w:rPr>
        <w:rFonts w:ascii="Wingdings" w:hAnsi="Wingdings" w:hint="default"/>
      </w:rPr>
    </w:lvl>
  </w:abstractNum>
  <w:abstractNum w:abstractNumId="5" w15:restartNumberingAfterBreak="0">
    <w:nsid w:val="07D366DB"/>
    <w:multiLevelType w:val="hybridMultilevel"/>
    <w:tmpl w:val="5ADE9254"/>
    <w:lvl w:ilvl="0" w:tplc="1BDE8644">
      <w:start w:val="1"/>
      <w:numFmt w:val="bullet"/>
      <w:lvlText w:val=""/>
      <w:lvlJc w:val="left"/>
      <w:pPr>
        <w:ind w:left="720" w:hanging="360"/>
      </w:pPr>
      <w:rPr>
        <w:rFonts w:ascii="Symbol" w:hAnsi="Symbol" w:hint="default"/>
      </w:rPr>
    </w:lvl>
    <w:lvl w:ilvl="1" w:tplc="76ECA922">
      <w:start w:val="1"/>
      <w:numFmt w:val="bullet"/>
      <w:lvlText w:val="o"/>
      <w:lvlJc w:val="left"/>
      <w:pPr>
        <w:ind w:left="1440" w:hanging="360"/>
      </w:pPr>
      <w:rPr>
        <w:rFonts w:ascii="Courier New" w:hAnsi="Courier New" w:hint="default"/>
      </w:rPr>
    </w:lvl>
    <w:lvl w:ilvl="2" w:tplc="2DB619B4">
      <w:start w:val="1"/>
      <w:numFmt w:val="bullet"/>
      <w:lvlText w:val=""/>
      <w:lvlJc w:val="left"/>
      <w:pPr>
        <w:ind w:left="2160" w:hanging="360"/>
      </w:pPr>
      <w:rPr>
        <w:rFonts w:ascii="Wingdings" w:hAnsi="Wingdings" w:hint="default"/>
      </w:rPr>
    </w:lvl>
    <w:lvl w:ilvl="3" w:tplc="7BD876CA">
      <w:start w:val="1"/>
      <w:numFmt w:val="bullet"/>
      <w:lvlText w:val=""/>
      <w:lvlJc w:val="left"/>
      <w:pPr>
        <w:ind w:left="2880" w:hanging="360"/>
      </w:pPr>
      <w:rPr>
        <w:rFonts w:ascii="Symbol" w:hAnsi="Symbol" w:hint="default"/>
      </w:rPr>
    </w:lvl>
    <w:lvl w:ilvl="4" w:tplc="BBF89402">
      <w:start w:val="1"/>
      <w:numFmt w:val="bullet"/>
      <w:lvlText w:val="o"/>
      <w:lvlJc w:val="left"/>
      <w:pPr>
        <w:ind w:left="3600" w:hanging="360"/>
      </w:pPr>
      <w:rPr>
        <w:rFonts w:ascii="Courier New" w:hAnsi="Courier New" w:hint="default"/>
      </w:rPr>
    </w:lvl>
    <w:lvl w:ilvl="5" w:tplc="B398756C">
      <w:start w:val="1"/>
      <w:numFmt w:val="bullet"/>
      <w:lvlText w:val=""/>
      <w:lvlJc w:val="left"/>
      <w:pPr>
        <w:ind w:left="4320" w:hanging="360"/>
      </w:pPr>
      <w:rPr>
        <w:rFonts w:ascii="Wingdings" w:hAnsi="Wingdings" w:hint="default"/>
      </w:rPr>
    </w:lvl>
    <w:lvl w:ilvl="6" w:tplc="20C6B6E4">
      <w:start w:val="1"/>
      <w:numFmt w:val="bullet"/>
      <w:lvlText w:val=""/>
      <w:lvlJc w:val="left"/>
      <w:pPr>
        <w:ind w:left="5040" w:hanging="360"/>
      </w:pPr>
      <w:rPr>
        <w:rFonts w:ascii="Symbol" w:hAnsi="Symbol" w:hint="default"/>
      </w:rPr>
    </w:lvl>
    <w:lvl w:ilvl="7" w:tplc="B6D49764">
      <w:start w:val="1"/>
      <w:numFmt w:val="bullet"/>
      <w:lvlText w:val="o"/>
      <w:lvlJc w:val="left"/>
      <w:pPr>
        <w:ind w:left="5760" w:hanging="360"/>
      </w:pPr>
      <w:rPr>
        <w:rFonts w:ascii="Courier New" w:hAnsi="Courier New" w:hint="default"/>
      </w:rPr>
    </w:lvl>
    <w:lvl w:ilvl="8" w:tplc="48F0AC80">
      <w:start w:val="1"/>
      <w:numFmt w:val="bullet"/>
      <w:lvlText w:val=""/>
      <w:lvlJc w:val="left"/>
      <w:pPr>
        <w:ind w:left="6480" w:hanging="360"/>
      </w:pPr>
      <w:rPr>
        <w:rFonts w:ascii="Wingdings" w:hAnsi="Wingdings" w:hint="default"/>
      </w:rPr>
    </w:lvl>
  </w:abstractNum>
  <w:abstractNum w:abstractNumId="6" w15:restartNumberingAfterBreak="0">
    <w:nsid w:val="0A871F2D"/>
    <w:multiLevelType w:val="hybridMultilevel"/>
    <w:tmpl w:val="5B10F84E"/>
    <w:lvl w:ilvl="0" w:tplc="4D90F338">
      <w:start w:val="1"/>
      <w:numFmt w:val="bullet"/>
      <w:lvlText w:val="o"/>
      <w:lvlJc w:val="left"/>
      <w:pPr>
        <w:ind w:left="720" w:hanging="360"/>
      </w:pPr>
      <w:rPr>
        <w:rFonts w:ascii="&quot;Courier New&quot;" w:hAnsi="&quot;Courier New&quot;" w:hint="default"/>
      </w:rPr>
    </w:lvl>
    <w:lvl w:ilvl="1" w:tplc="6A2EF6AE">
      <w:start w:val="1"/>
      <w:numFmt w:val="bullet"/>
      <w:lvlText w:val="o"/>
      <w:lvlJc w:val="left"/>
      <w:pPr>
        <w:ind w:left="1440" w:hanging="360"/>
      </w:pPr>
      <w:rPr>
        <w:rFonts w:ascii="Courier New" w:hAnsi="Courier New" w:hint="default"/>
      </w:rPr>
    </w:lvl>
    <w:lvl w:ilvl="2" w:tplc="34FC1B28">
      <w:start w:val="1"/>
      <w:numFmt w:val="bullet"/>
      <w:lvlText w:val=""/>
      <w:lvlJc w:val="left"/>
      <w:pPr>
        <w:ind w:left="2160" w:hanging="360"/>
      </w:pPr>
      <w:rPr>
        <w:rFonts w:ascii="Wingdings" w:hAnsi="Wingdings" w:hint="default"/>
      </w:rPr>
    </w:lvl>
    <w:lvl w:ilvl="3" w:tplc="0F940398">
      <w:start w:val="1"/>
      <w:numFmt w:val="bullet"/>
      <w:lvlText w:val=""/>
      <w:lvlJc w:val="left"/>
      <w:pPr>
        <w:ind w:left="2880" w:hanging="360"/>
      </w:pPr>
      <w:rPr>
        <w:rFonts w:ascii="Symbol" w:hAnsi="Symbol" w:hint="default"/>
      </w:rPr>
    </w:lvl>
    <w:lvl w:ilvl="4" w:tplc="2280F5E2">
      <w:start w:val="1"/>
      <w:numFmt w:val="bullet"/>
      <w:lvlText w:val="o"/>
      <w:lvlJc w:val="left"/>
      <w:pPr>
        <w:ind w:left="3600" w:hanging="360"/>
      </w:pPr>
      <w:rPr>
        <w:rFonts w:ascii="Courier New" w:hAnsi="Courier New" w:hint="default"/>
      </w:rPr>
    </w:lvl>
    <w:lvl w:ilvl="5" w:tplc="66BA81B6">
      <w:start w:val="1"/>
      <w:numFmt w:val="bullet"/>
      <w:lvlText w:val=""/>
      <w:lvlJc w:val="left"/>
      <w:pPr>
        <w:ind w:left="4320" w:hanging="360"/>
      </w:pPr>
      <w:rPr>
        <w:rFonts w:ascii="Wingdings" w:hAnsi="Wingdings" w:hint="default"/>
      </w:rPr>
    </w:lvl>
    <w:lvl w:ilvl="6" w:tplc="CB40FECE">
      <w:start w:val="1"/>
      <w:numFmt w:val="bullet"/>
      <w:lvlText w:val=""/>
      <w:lvlJc w:val="left"/>
      <w:pPr>
        <w:ind w:left="5040" w:hanging="360"/>
      </w:pPr>
      <w:rPr>
        <w:rFonts w:ascii="Symbol" w:hAnsi="Symbol" w:hint="default"/>
      </w:rPr>
    </w:lvl>
    <w:lvl w:ilvl="7" w:tplc="BD8C51E0">
      <w:start w:val="1"/>
      <w:numFmt w:val="bullet"/>
      <w:lvlText w:val="o"/>
      <w:lvlJc w:val="left"/>
      <w:pPr>
        <w:ind w:left="5760" w:hanging="360"/>
      </w:pPr>
      <w:rPr>
        <w:rFonts w:ascii="Courier New" w:hAnsi="Courier New" w:hint="default"/>
      </w:rPr>
    </w:lvl>
    <w:lvl w:ilvl="8" w:tplc="8356FFDE">
      <w:start w:val="1"/>
      <w:numFmt w:val="bullet"/>
      <w:lvlText w:val=""/>
      <w:lvlJc w:val="left"/>
      <w:pPr>
        <w:ind w:left="6480" w:hanging="360"/>
      </w:pPr>
      <w:rPr>
        <w:rFonts w:ascii="Wingdings" w:hAnsi="Wingdings" w:hint="default"/>
      </w:rPr>
    </w:lvl>
  </w:abstractNum>
  <w:abstractNum w:abstractNumId="7" w15:restartNumberingAfterBreak="0">
    <w:nsid w:val="0DBB0418"/>
    <w:multiLevelType w:val="hybridMultilevel"/>
    <w:tmpl w:val="5296A204"/>
    <w:lvl w:ilvl="0" w:tplc="040C0003">
      <w:start w:val="1"/>
      <w:numFmt w:val="bullet"/>
      <w:lvlText w:val="o"/>
      <w:lvlJc w:val="left"/>
      <w:pPr>
        <w:ind w:left="1400" w:hanging="360"/>
      </w:pPr>
      <w:rPr>
        <w:rFonts w:ascii="Courier New" w:hAnsi="Courier New" w:cs="Courier New"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8" w15:restartNumberingAfterBreak="0">
    <w:nsid w:val="16740DD1"/>
    <w:multiLevelType w:val="hybridMultilevel"/>
    <w:tmpl w:val="97064442"/>
    <w:lvl w:ilvl="0" w:tplc="F7AAF682">
      <w:start w:val="1"/>
      <w:numFmt w:val="bullet"/>
      <w:lvlText w:val=""/>
      <w:lvlJc w:val="left"/>
      <w:pPr>
        <w:ind w:left="720" w:hanging="360"/>
      </w:pPr>
      <w:rPr>
        <w:rFonts w:ascii="Symbol" w:hAnsi="Symbol" w:hint="default"/>
      </w:rPr>
    </w:lvl>
    <w:lvl w:ilvl="1" w:tplc="8244EC7C">
      <w:start w:val="1"/>
      <w:numFmt w:val="bullet"/>
      <w:lvlText w:val="o"/>
      <w:lvlJc w:val="left"/>
      <w:pPr>
        <w:ind w:left="1440" w:hanging="360"/>
      </w:pPr>
      <w:rPr>
        <w:rFonts w:ascii="Courier New" w:hAnsi="Courier New" w:hint="default"/>
      </w:rPr>
    </w:lvl>
    <w:lvl w:ilvl="2" w:tplc="D90A01F4">
      <w:start w:val="1"/>
      <w:numFmt w:val="bullet"/>
      <w:lvlText w:val=""/>
      <w:lvlJc w:val="left"/>
      <w:pPr>
        <w:ind w:left="2160" w:hanging="360"/>
      </w:pPr>
      <w:rPr>
        <w:rFonts w:ascii="Wingdings" w:hAnsi="Wingdings" w:hint="default"/>
      </w:rPr>
    </w:lvl>
    <w:lvl w:ilvl="3" w:tplc="311098DA">
      <w:start w:val="1"/>
      <w:numFmt w:val="bullet"/>
      <w:lvlText w:val=""/>
      <w:lvlJc w:val="left"/>
      <w:pPr>
        <w:ind w:left="2880" w:hanging="360"/>
      </w:pPr>
      <w:rPr>
        <w:rFonts w:ascii="Symbol" w:hAnsi="Symbol" w:hint="default"/>
      </w:rPr>
    </w:lvl>
    <w:lvl w:ilvl="4" w:tplc="764E0FDE">
      <w:start w:val="1"/>
      <w:numFmt w:val="bullet"/>
      <w:lvlText w:val="o"/>
      <w:lvlJc w:val="left"/>
      <w:pPr>
        <w:ind w:left="3600" w:hanging="360"/>
      </w:pPr>
      <w:rPr>
        <w:rFonts w:ascii="Courier New" w:hAnsi="Courier New" w:hint="default"/>
      </w:rPr>
    </w:lvl>
    <w:lvl w:ilvl="5" w:tplc="1472C00A">
      <w:start w:val="1"/>
      <w:numFmt w:val="bullet"/>
      <w:lvlText w:val=""/>
      <w:lvlJc w:val="left"/>
      <w:pPr>
        <w:ind w:left="4320" w:hanging="360"/>
      </w:pPr>
      <w:rPr>
        <w:rFonts w:ascii="Wingdings" w:hAnsi="Wingdings" w:hint="default"/>
      </w:rPr>
    </w:lvl>
    <w:lvl w:ilvl="6" w:tplc="CF36F902">
      <w:start w:val="1"/>
      <w:numFmt w:val="bullet"/>
      <w:lvlText w:val=""/>
      <w:lvlJc w:val="left"/>
      <w:pPr>
        <w:ind w:left="5040" w:hanging="360"/>
      </w:pPr>
      <w:rPr>
        <w:rFonts w:ascii="Symbol" w:hAnsi="Symbol" w:hint="default"/>
      </w:rPr>
    </w:lvl>
    <w:lvl w:ilvl="7" w:tplc="5E0C7820">
      <w:start w:val="1"/>
      <w:numFmt w:val="bullet"/>
      <w:lvlText w:val="o"/>
      <w:lvlJc w:val="left"/>
      <w:pPr>
        <w:ind w:left="5760" w:hanging="360"/>
      </w:pPr>
      <w:rPr>
        <w:rFonts w:ascii="Courier New" w:hAnsi="Courier New" w:hint="default"/>
      </w:rPr>
    </w:lvl>
    <w:lvl w:ilvl="8" w:tplc="DEA29CD0">
      <w:start w:val="1"/>
      <w:numFmt w:val="bullet"/>
      <w:lvlText w:val=""/>
      <w:lvlJc w:val="left"/>
      <w:pPr>
        <w:ind w:left="6480" w:hanging="360"/>
      </w:pPr>
      <w:rPr>
        <w:rFonts w:ascii="Wingdings" w:hAnsi="Wingdings" w:hint="default"/>
      </w:rPr>
    </w:lvl>
  </w:abstractNum>
  <w:abstractNum w:abstractNumId="9" w15:restartNumberingAfterBreak="0">
    <w:nsid w:val="1E666B04"/>
    <w:multiLevelType w:val="hybridMultilevel"/>
    <w:tmpl w:val="7EC824EA"/>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1EE576D9"/>
    <w:multiLevelType w:val="multilevel"/>
    <w:tmpl w:val="8EA00E9C"/>
    <w:lvl w:ilvl="0">
      <w:start w:val="1"/>
      <w:numFmt w:val="bullet"/>
      <w:lvlText w:val="o"/>
      <w:lvlJc w:val="left"/>
      <w:pPr>
        <w:tabs>
          <w:tab w:val="num" w:pos="1361"/>
        </w:tabs>
        <w:ind w:left="1361" w:hanging="681"/>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start w:val="6"/>
      <w:numFmt w:val="decimal"/>
      <w:lvlText w:val="%6"/>
      <w:lvlJc w:val="left"/>
      <w:pPr>
        <w:ind w:left="4320" w:hanging="360"/>
      </w:pPr>
      <w:rPr>
        <w:rFonts w:hint="default"/>
      </w:rPr>
    </w:lvl>
    <w:lvl w:ilvl="6">
      <w:start w:val="6"/>
      <w:numFmt w:val="decimal"/>
      <w:lvlText w:val="%7."/>
      <w:lvlJc w:val="left"/>
      <w:pPr>
        <w:ind w:left="5040" w:hanging="360"/>
      </w:pPr>
      <w:rPr>
        <w:rFonts w:cs="Aria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E2045"/>
    <w:multiLevelType w:val="hybridMultilevel"/>
    <w:tmpl w:val="674641E6"/>
    <w:lvl w:ilvl="0" w:tplc="74F44738">
      <w:start w:val="1"/>
      <w:numFmt w:val="bullet"/>
      <w:lvlText w:val=""/>
      <w:lvlJc w:val="left"/>
      <w:pPr>
        <w:ind w:left="720" w:hanging="360"/>
      </w:pPr>
      <w:rPr>
        <w:rFonts w:ascii="Symbol" w:hAnsi="Symbol" w:hint="default"/>
      </w:rPr>
    </w:lvl>
    <w:lvl w:ilvl="1" w:tplc="C4DCE71C">
      <w:start w:val="1"/>
      <w:numFmt w:val="bullet"/>
      <w:lvlText w:val="o"/>
      <w:lvlJc w:val="left"/>
      <w:pPr>
        <w:ind w:left="1440" w:hanging="360"/>
      </w:pPr>
      <w:rPr>
        <w:rFonts w:ascii="Courier New" w:hAnsi="Courier New" w:hint="default"/>
      </w:rPr>
    </w:lvl>
    <w:lvl w:ilvl="2" w:tplc="A2EA76BA">
      <w:start w:val="1"/>
      <w:numFmt w:val="bullet"/>
      <w:lvlText w:val=""/>
      <w:lvlJc w:val="left"/>
      <w:pPr>
        <w:ind w:left="2160" w:hanging="360"/>
      </w:pPr>
      <w:rPr>
        <w:rFonts w:ascii="Wingdings" w:hAnsi="Wingdings" w:hint="default"/>
      </w:rPr>
    </w:lvl>
    <w:lvl w:ilvl="3" w:tplc="24D687E4">
      <w:start w:val="1"/>
      <w:numFmt w:val="bullet"/>
      <w:lvlText w:val=""/>
      <w:lvlJc w:val="left"/>
      <w:pPr>
        <w:ind w:left="2880" w:hanging="360"/>
      </w:pPr>
      <w:rPr>
        <w:rFonts w:ascii="Symbol" w:hAnsi="Symbol" w:hint="default"/>
      </w:rPr>
    </w:lvl>
    <w:lvl w:ilvl="4" w:tplc="A9F2300A">
      <w:start w:val="1"/>
      <w:numFmt w:val="bullet"/>
      <w:lvlText w:val="o"/>
      <w:lvlJc w:val="left"/>
      <w:pPr>
        <w:ind w:left="3600" w:hanging="360"/>
      </w:pPr>
      <w:rPr>
        <w:rFonts w:ascii="Courier New" w:hAnsi="Courier New" w:hint="default"/>
      </w:rPr>
    </w:lvl>
    <w:lvl w:ilvl="5" w:tplc="495A98C6">
      <w:start w:val="1"/>
      <w:numFmt w:val="bullet"/>
      <w:lvlText w:val=""/>
      <w:lvlJc w:val="left"/>
      <w:pPr>
        <w:ind w:left="4320" w:hanging="360"/>
      </w:pPr>
      <w:rPr>
        <w:rFonts w:ascii="Wingdings" w:hAnsi="Wingdings" w:hint="default"/>
      </w:rPr>
    </w:lvl>
    <w:lvl w:ilvl="6" w:tplc="66425780">
      <w:start w:val="1"/>
      <w:numFmt w:val="bullet"/>
      <w:lvlText w:val=""/>
      <w:lvlJc w:val="left"/>
      <w:pPr>
        <w:ind w:left="5040" w:hanging="360"/>
      </w:pPr>
      <w:rPr>
        <w:rFonts w:ascii="Symbol" w:hAnsi="Symbol" w:hint="default"/>
      </w:rPr>
    </w:lvl>
    <w:lvl w:ilvl="7" w:tplc="56A6A9CA">
      <w:start w:val="1"/>
      <w:numFmt w:val="bullet"/>
      <w:lvlText w:val="o"/>
      <w:lvlJc w:val="left"/>
      <w:pPr>
        <w:ind w:left="5760" w:hanging="360"/>
      </w:pPr>
      <w:rPr>
        <w:rFonts w:ascii="Courier New" w:hAnsi="Courier New" w:hint="default"/>
      </w:rPr>
    </w:lvl>
    <w:lvl w:ilvl="8" w:tplc="55A62378">
      <w:start w:val="1"/>
      <w:numFmt w:val="bullet"/>
      <w:lvlText w:val=""/>
      <w:lvlJc w:val="left"/>
      <w:pPr>
        <w:ind w:left="6480" w:hanging="360"/>
      </w:pPr>
      <w:rPr>
        <w:rFonts w:ascii="Wingdings" w:hAnsi="Wingdings" w:hint="default"/>
      </w:rPr>
    </w:lvl>
  </w:abstractNum>
  <w:abstractNum w:abstractNumId="12" w15:restartNumberingAfterBreak="0">
    <w:nsid w:val="2B203754"/>
    <w:multiLevelType w:val="multilevel"/>
    <w:tmpl w:val="C5FCF4F0"/>
    <w:lvl w:ilvl="0">
      <w:start w:val="1"/>
      <w:numFmt w:val="decimal"/>
      <w:lvlText w:val="%1."/>
      <w:lvlJc w:val="left"/>
      <w:pPr>
        <w:ind w:left="1070" w:hanging="710"/>
      </w:pPr>
      <w:rPr>
        <w:b/>
        <w:sz w:val="18"/>
      </w:rPr>
    </w:lvl>
    <w:lvl w:ilvl="1">
      <w:start w:val="1"/>
      <w:numFmt w:val="decimal"/>
      <w:isLgl/>
      <w:lvlText w:val="%1.%2."/>
      <w:lvlJc w:val="left"/>
      <w:pPr>
        <w:ind w:left="720" w:hanging="360"/>
      </w:pPr>
      <w:rPr>
        <w:rFonts w:ascii="BNPP Sans Light" w:hAnsi="BNPP Sans Light" w:hint="default"/>
        <w:b/>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BD543E6"/>
    <w:multiLevelType w:val="hybridMultilevel"/>
    <w:tmpl w:val="EB2A6F40"/>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919" w:hanging="360"/>
      </w:pPr>
      <w:rPr>
        <w:rFonts w:ascii="Courier New" w:hAnsi="Courier New" w:cs="Courier New" w:hint="default"/>
      </w:rPr>
    </w:lvl>
    <w:lvl w:ilvl="2" w:tplc="040C0001">
      <w:start w:val="1"/>
      <w:numFmt w:val="bullet"/>
      <w:lvlText w:val=""/>
      <w:lvlJc w:val="left"/>
      <w:pPr>
        <w:ind w:left="2224" w:hanging="360"/>
      </w:pPr>
      <w:rPr>
        <w:rFonts w:ascii="Symbol" w:hAnsi="Symbol" w:hint="default"/>
      </w:rPr>
    </w:lvl>
    <w:lvl w:ilvl="3" w:tplc="040C0001" w:tentative="1">
      <w:start w:val="1"/>
      <w:numFmt w:val="bullet"/>
      <w:lvlText w:val=""/>
      <w:lvlJc w:val="left"/>
      <w:pPr>
        <w:ind w:left="2944" w:hanging="360"/>
      </w:pPr>
      <w:rPr>
        <w:rFonts w:ascii="Symbol" w:hAnsi="Symbol" w:hint="default"/>
      </w:rPr>
    </w:lvl>
    <w:lvl w:ilvl="4" w:tplc="040C0003">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4" w15:restartNumberingAfterBreak="0">
    <w:nsid w:val="2C1D16A7"/>
    <w:multiLevelType w:val="hybridMultilevel"/>
    <w:tmpl w:val="5DA0464A"/>
    <w:lvl w:ilvl="0" w:tplc="040C0003">
      <w:start w:val="1"/>
      <w:numFmt w:val="bullet"/>
      <w:lvlText w:val="o"/>
      <w:lvlJc w:val="left"/>
      <w:pPr>
        <w:ind w:left="1400" w:hanging="360"/>
      </w:pPr>
      <w:rPr>
        <w:rFonts w:ascii="Courier New" w:hAnsi="Courier New" w:cs="Courier New"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2CE932A5"/>
    <w:multiLevelType w:val="hybridMultilevel"/>
    <w:tmpl w:val="438CA2DC"/>
    <w:lvl w:ilvl="0" w:tplc="040C0001">
      <w:start w:val="1"/>
      <w:numFmt w:val="bullet"/>
      <w:lvlText w:val=""/>
      <w:lvlJc w:val="left"/>
      <w:pPr>
        <w:ind w:left="784" w:hanging="360"/>
      </w:pPr>
      <w:rPr>
        <w:rFonts w:ascii="Symbol" w:hAnsi="Symbol" w:hint="default"/>
      </w:rPr>
    </w:lvl>
    <w:lvl w:ilvl="1" w:tplc="040C000D">
      <w:start w:val="1"/>
      <w:numFmt w:val="bullet"/>
      <w:lvlText w:val=""/>
      <w:lvlJc w:val="left"/>
      <w:pPr>
        <w:ind w:left="1504" w:hanging="360"/>
      </w:pPr>
      <w:rPr>
        <w:rFonts w:ascii="Wingdings" w:hAnsi="Wingdings" w:hint="default"/>
      </w:rPr>
    </w:lvl>
    <w:lvl w:ilvl="2" w:tplc="040C0001">
      <w:start w:val="1"/>
      <w:numFmt w:val="bullet"/>
      <w:lvlText w:val=""/>
      <w:lvlJc w:val="left"/>
      <w:pPr>
        <w:ind w:left="2224" w:hanging="360"/>
      </w:pPr>
      <w:rPr>
        <w:rFonts w:ascii="Symbol" w:hAnsi="Symbol"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6" w15:restartNumberingAfterBreak="0">
    <w:nsid w:val="2DBE14CC"/>
    <w:multiLevelType w:val="hybridMultilevel"/>
    <w:tmpl w:val="1080855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314A12B6"/>
    <w:multiLevelType w:val="hybridMultilevel"/>
    <w:tmpl w:val="EEACD0A4"/>
    <w:lvl w:ilvl="0" w:tplc="A80C67E4">
      <w:start w:val="1"/>
      <w:numFmt w:val="bullet"/>
      <w:lvlText w:val="o"/>
      <w:lvlJc w:val="left"/>
      <w:pPr>
        <w:ind w:left="720" w:hanging="360"/>
      </w:pPr>
      <w:rPr>
        <w:rFonts w:ascii="Courier New" w:hAnsi="Courier New" w:hint="default"/>
      </w:rPr>
    </w:lvl>
    <w:lvl w:ilvl="1" w:tplc="F6468CD4">
      <w:start w:val="1"/>
      <w:numFmt w:val="bullet"/>
      <w:lvlText w:val="o"/>
      <w:lvlJc w:val="left"/>
      <w:pPr>
        <w:ind w:left="1440" w:hanging="360"/>
      </w:pPr>
      <w:rPr>
        <w:rFonts w:ascii="Courier New" w:hAnsi="Courier New" w:hint="default"/>
      </w:rPr>
    </w:lvl>
    <w:lvl w:ilvl="2" w:tplc="32C2AD82">
      <w:start w:val="1"/>
      <w:numFmt w:val="bullet"/>
      <w:lvlText w:val=""/>
      <w:lvlJc w:val="left"/>
      <w:pPr>
        <w:ind w:left="2160" w:hanging="360"/>
      </w:pPr>
      <w:rPr>
        <w:rFonts w:ascii="Wingdings" w:hAnsi="Wingdings" w:hint="default"/>
      </w:rPr>
    </w:lvl>
    <w:lvl w:ilvl="3" w:tplc="F2D0CE70">
      <w:start w:val="1"/>
      <w:numFmt w:val="bullet"/>
      <w:lvlText w:val=""/>
      <w:lvlJc w:val="left"/>
      <w:pPr>
        <w:ind w:left="2880" w:hanging="360"/>
      </w:pPr>
      <w:rPr>
        <w:rFonts w:ascii="Symbol" w:hAnsi="Symbol" w:hint="default"/>
      </w:rPr>
    </w:lvl>
    <w:lvl w:ilvl="4" w:tplc="1E68F6A0">
      <w:start w:val="1"/>
      <w:numFmt w:val="bullet"/>
      <w:lvlText w:val="o"/>
      <w:lvlJc w:val="left"/>
      <w:pPr>
        <w:ind w:left="3600" w:hanging="360"/>
      </w:pPr>
      <w:rPr>
        <w:rFonts w:ascii="Courier New" w:hAnsi="Courier New" w:hint="default"/>
      </w:rPr>
    </w:lvl>
    <w:lvl w:ilvl="5" w:tplc="02442812">
      <w:start w:val="1"/>
      <w:numFmt w:val="bullet"/>
      <w:lvlText w:val=""/>
      <w:lvlJc w:val="left"/>
      <w:pPr>
        <w:ind w:left="4320" w:hanging="360"/>
      </w:pPr>
      <w:rPr>
        <w:rFonts w:ascii="Wingdings" w:hAnsi="Wingdings" w:hint="default"/>
      </w:rPr>
    </w:lvl>
    <w:lvl w:ilvl="6" w:tplc="965264A6">
      <w:start w:val="1"/>
      <w:numFmt w:val="bullet"/>
      <w:lvlText w:val=""/>
      <w:lvlJc w:val="left"/>
      <w:pPr>
        <w:ind w:left="5040" w:hanging="360"/>
      </w:pPr>
      <w:rPr>
        <w:rFonts w:ascii="Symbol" w:hAnsi="Symbol" w:hint="default"/>
      </w:rPr>
    </w:lvl>
    <w:lvl w:ilvl="7" w:tplc="C9F8C5CC">
      <w:start w:val="1"/>
      <w:numFmt w:val="bullet"/>
      <w:lvlText w:val="o"/>
      <w:lvlJc w:val="left"/>
      <w:pPr>
        <w:ind w:left="5760" w:hanging="360"/>
      </w:pPr>
      <w:rPr>
        <w:rFonts w:ascii="Courier New" w:hAnsi="Courier New" w:hint="default"/>
      </w:rPr>
    </w:lvl>
    <w:lvl w:ilvl="8" w:tplc="DADA8778">
      <w:start w:val="1"/>
      <w:numFmt w:val="bullet"/>
      <w:lvlText w:val=""/>
      <w:lvlJc w:val="left"/>
      <w:pPr>
        <w:ind w:left="6480" w:hanging="360"/>
      </w:pPr>
      <w:rPr>
        <w:rFonts w:ascii="Wingdings" w:hAnsi="Wingdings" w:hint="default"/>
      </w:rPr>
    </w:lvl>
  </w:abstractNum>
  <w:abstractNum w:abstractNumId="18" w15:restartNumberingAfterBreak="0">
    <w:nsid w:val="3250571A"/>
    <w:multiLevelType w:val="hybridMultilevel"/>
    <w:tmpl w:val="74D20CEC"/>
    <w:lvl w:ilvl="0" w:tplc="8A7E6580">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9" w15:restartNumberingAfterBreak="0">
    <w:nsid w:val="34252447"/>
    <w:multiLevelType w:val="multilevel"/>
    <w:tmpl w:val="94005126"/>
    <w:lvl w:ilvl="0">
      <w:start w:val="1"/>
      <w:numFmt w:val="bullet"/>
      <w:pStyle w:val="bullet2"/>
      <w:lvlText w:val=""/>
      <w:lvlJc w:val="left"/>
      <w:pPr>
        <w:tabs>
          <w:tab w:val="num" w:pos="-27"/>
        </w:tabs>
        <w:ind w:left="-27" w:hanging="681"/>
      </w:pPr>
      <w:rPr>
        <w:rFonts w:ascii="Symbol" w:hAnsi="Symbol" w:hint="default"/>
      </w:rPr>
    </w:lvl>
    <w:lvl w:ilvl="1">
      <w:start w:val="1"/>
      <w:numFmt w:val="bullet"/>
      <w:lvlText w:val=""/>
      <w:lvlJc w:val="left"/>
      <w:pPr>
        <w:tabs>
          <w:tab w:val="num" w:pos="52"/>
        </w:tabs>
        <w:ind w:left="52" w:hanging="360"/>
      </w:pPr>
      <w:rPr>
        <w:rFonts w:ascii="Symbol" w:hAnsi="Symbol" w:hint="default"/>
      </w:rPr>
    </w:lvl>
    <w:lvl w:ilvl="2">
      <w:start w:val="1"/>
      <w:numFmt w:val="bullet"/>
      <w:lvlText w:val=""/>
      <w:lvlJc w:val="left"/>
      <w:pPr>
        <w:tabs>
          <w:tab w:val="num" w:pos="772"/>
        </w:tabs>
        <w:ind w:left="772" w:hanging="360"/>
      </w:pPr>
      <w:rPr>
        <w:rFonts w:ascii="Symbol" w:hAnsi="Symbol" w:hint="default"/>
      </w:rPr>
    </w:lvl>
    <w:lvl w:ilvl="3">
      <w:start w:val="1"/>
      <w:numFmt w:val="bullet"/>
      <w:lvlText w:val=""/>
      <w:lvlJc w:val="left"/>
      <w:pPr>
        <w:tabs>
          <w:tab w:val="num" w:pos="1492"/>
        </w:tabs>
        <w:ind w:left="1492" w:hanging="360"/>
      </w:pPr>
      <w:rPr>
        <w:rFonts w:ascii="Symbol" w:hAnsi="Symbol" w:hint="default"/>
      </w:rPr>
    </w:lvl>
    <w:lvl w:ilvl="4">
      <w:start w:val="1"/>
      <w:numFmt w:val="bullet"/>
      <w:lvlText w:val=""/>
      <w:lvlJc w:val="left"/>
      <w:pPr>
        <w:ind w:left="2212" w:hanging="360"/>
      </w:pPr>
      <w:rPr>
        <w:rFonts w:ascii="Symbol" w:hAnsi="Symbol" w:hint="default"/>
      </w:rPr>
    </w:lvl>
    <w:lvl w:ilvl="5" w:tentative="1">
      <w:start w:val="1"/>
      <w:numFmt w:val="bullet"/>
      <w:lvlText w:val=""/>
      <w:lvlJc w:val="left"/>
      <w:pPr>
        <w:tabs>
          <w:tab w:val="num" w:pos="2932"/>
        </w:tabs>
        <w:ind w:left="2932" w:hanging="360"/>
      </w:pPr>
      <w:rPr>
        <w:rFonts w:ascii="Wingdings" w:hAnsi="Wingdings" w:hint="default"/>
      </w:rPr>
    </w:lvl>
    <w:lvl w:ilvl="6" w:tentative="1">
      <w:start w:val="1"/>
      <w:numFmt w:val="bullet"/>
      <w:lvlText w:val=""/>
      <w:lvlJc w:val="left"/>
      <w:pPr>
        <w:tabs>
          <w:tab w:val="num" w:pos="3652"/>
        </w:tabs>
        <w:ind w:left="3652" w:hanging="360"/>
      </w:pPr>
      <w:rPr>
        <w:rFonts w:ascii="Symbol" w:hAnsi="Symbol" w:hint="default"/>
      </w:rPr>
    </w:lvl>
    <w:lvl w:ilvl="7" w:tentative="1">
      <w:start w:val="1"/>
      <w:numFmt w:val="bullet"/>
      <w:lvlText w:val="o"/>
      <w:lvlJc w:val="left"/>
      <w:pPr>
        <w:tabs>
          <w:tab w:val="num" w:pos="4372"/>
        </w:tabs>
        <w:ind w:left="4372" w:hanging="360"/>
      </w:pPr>
      <w:rPr>
        <w:rFonts w:ascii="Courier New" w:hAnsi="Courier New" w:hint="default"/>
      </w:rPr>
    </w:lvl>
    <w:lvl w:ilvl="8" w:tentative="1">
      <w:start w:val="1"/>
      <w:numFmt w:val="bullet"/>
      <w:lvlText w:val=""/>
      <w:lvlJc w:val="left"/>
      <w:pPr>
        <w:tabs>
          <w:tab w:val="num" w:pos="5092"/>
        </w:tabs>
        <w:ind w:left="5092" w:hanging="360"/>
      </w:pPr>
      <w:rPr>
        <w:rFonts w:ascii="Wingdings" w:hAnsi="Wingdings" w:hint="default"/>
      </w:rPr>
    </w:lvl>
  </w:abstractNum>
  <w:abstractNum w:abstractNumId="20" w15:restartNumberingAfterBreak="0">
    <w:nsid w:val="37FC0E5D"/>
    <w:multiLevelType w:val="hybridMultilevel"/>
    <w:tmpl w:val="8C62099E"/>
    <w:lvl w:ilvl="0" w:tplc="5C6C2A2A">
      <w:start w:val="1"/>
      <w:numFmt w:val="bullet"/>
      <w:lvlText w:val=""/>
      <w:lvlJc w:val="left"/>
      <w:pPr>
        <w:ind w:left="720" w:hanging="360"/>
      </w:pPr>
      <w:rPr>
        <w:rFonts w:ascii="Symbol" w:hAnsi="Symbol" w:hint="default"/>
      </w:rPr>
    </w:lvl>
    <w:lvl w:ilvl="1" w:tplc="FEC80B12">
      <w:start w:val="1"/>
      <w:numFmt w:val="bullet"/>
      <w:lvlText w:val="o"/>
      <w:lvlJc w:val="left"/>
      <w:pPr>
        <w:ind w:left="1440" w:hanging="360"/>
      </w:pPr>
      <w:rPr>
        <w:rFonts w:ascii="Courier New" w:hAnsi="Courier New" w:hint="default"/>
      </w:rPr>
    </w:lvl>
    <w:lvl w:ilvl="2" w:tplc="F5EA9FBA">
      <w:start w:val="1"/>
      <w:numFmt w:val="bullet"/>
      <w:lvlText w:val=""/>
      <w:lvlJc w:val="left"/>
      <w:pPr>
        <w:ind w:left="2160" w:hanging="360"/>
      </w:pPr>
      <w:rPr>
        <w:rFonts w:ascii="Wingdings" w:hAnsi="Wingdings" w:hint="default"/>
      </w:rPr>
    </w:lvl>
    <w:lvl w:ilvl="3" w:tplc="12162B80">
      <w:start w:val="1"/>
      <w:numFmt w:val="bullet"/>
      <w:lvlText w:val=""/>
      <w:lvlJc w:val="left"/>
      <w:pPr>
        <w:ind w:left="2880" w:hanging="360"/>
      </w:pPr>
      <w:rPr>
        <w:rFonts w:ascii="Symbol" w:hAnsi="Symbol" w:hint="default"/>
      </w:rPr>
    </w:lvl>
    <w:lvl w:ilvl="4" w:tplc="2F148290">
      <w:start w:val="1"/>
      <w:numFmt w:val="bullet"/>
      <w:lvlText w:val="o"/>
      <w:lvlJc w:val="left"/>
      <w:pPr>
        <w:ind w:left="3600" w:hanging="360"/>
      </w:pPr>
      <w:rPr>
        <w:rFonts w:ascii="Courier New" w:hAnsi="Courier New" w:hint="default"/>
      </w:rPr>
    </w:lvl>
    <w:lvl w:ilvl="5" w:tplc="48AC4BF4">
      <w:start w:val="1"/>
      <w:numFmt w:val="bullet"/>
      <w:lvlText w:val=""/>
      <w:lvlJc w:val="left"/>
      <w:pPr>
        <w:ind w:left="4320" w:hanging="360"/>
      </w:pPr>
      <w:rPr>
        <w:rFonts w:ascii="Wingdings" w:hAnsi="Wingdings" w:hint="default"/>
      </w:rPr>
    </w:lvl>
    <w:lvl w:ilvl="6" w:tplc="6244699A">
      <w:start w:val="1"/>
      <w:numFmt w:val="bullet"/>
      <w:lvlText w:val=""/>
      <w:lvlJc w:val="left"/>
      <w:pPr>
        <w:ind w:left="5040" w:hanging="360"/>
      </w:pPr>
      <w:rPr>
        <w:rFonts w:ascii="Symbol" w:hAnsi="Symbol" w:hint="default"/>
      </w:rPr>
    </w:lvl>
    <w:lvl w:ilvl="7" w:tplc="98B01E96">
      <w:start w:val="1"/>
      <w:numFmt w:val="bullet"/>
      <w:lvlText w:val="o"/>
      <w:lvlJc w:val="left"/>
      <w:pPr>
        <w:ind w:left="5760" w:hanging="360"/>
      </w:pPr>
      <w:rPr>
        <w:rFonts w:ascii="Courier New" w:hAnsi="Courier New" w:hint="default"/>
      </w:rPr>
    </w:lvl>
    <w:lvl w:ilvl="8" w:tplc="A9743AC2">
      <w:start w:val="1"/>
      <w:numFmt w:val="bullet"/>
      <w:lvlText w:val=""/>
      <w:lvlJc w:val="left"/>
      <w:pPr>
        <w:ind w:left="6480" w:hanging="360"/>
      </w:pPr>
      <w:rPr>
        <w:rFonts w:ascii="Wingdings" w:hAnsi="Wingdings" w:hint="default"/>
      </w:rPr>
    </w:lvl>
  </w:abstractNum>
  <w:abstractNum w:abstractNumId="21" w15:restartNumberingAfterBreak="0">
    <w:nsid w:val="390366F8"/>
    <w:multiLevelType w:val="hybridMultilevel"/>
    <w:tmpl w:val="1F6610BC"/>
    <w:lvl w:ilvl="0" w:tplc="43849C8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A474F8"/>
    <w:multiLevelType w:val="hybridMultilevel"/>
    <w:tmpl w:val="5A90B3C2"/>
    <w:lvl w:ilvl="0" w:tplc="A2901AF4">
      <w:start w:val="1"/>
      <w:numFmt w:val="bullet"/>
      <w:lvlText w:val=""/>
      <w:lvlJc w:val="left"/>
      <w:pPr>
        <w:ind w:left="720" w:hanging="360"/>
      </w:pPr>
      <w:rPr>
        <w:rFonts w:ascii="Symbol" w:hAnsi="Symbol" w:hint="default"/>
      </w:rPr>
    </w:lvl>
    <w:lvl w:ilvl="1" w:tplc="7608A39C">
      <w:start w:val="1"/>
      <w:numFmt w:val="bullet"/>
      <w:lvlText w:val="o"/>
      <w:lvlJc w:val="left"/>
      <w:pPr>
        <w:ind w:left="1440" w:hanging="360"/>
      </w:pPr>
      <w:rPr>
        <w:rFonts w:ascii="Courier New" w:hAnsi="Courier New" w:hint="default"/>
      </w:rPr>
    </w:lvl>
    <w:lvl w:ilvl="2" w:tplc="2B7A4644">
      <w:start w:val="1"/>
      <w:numFmt w:val="bullet"/>
      <w:lvlText w:val=""/>
      <w:lvlJc w:val="left"/>
      <w:pPr>
        <w:ind w:left="2160" w:hanging="360"/>
      </w:pPr>
      <w:rPr>
        <w:rFonts w:ascii="Wingdings" w:hAnsi="Wingdings" w:hint="default"/>
      </w:rPr>
    </w:lvl>
    <w:lvl w:ilvl="3" w:tplc="2014F546">
      <w:start w:val="1"/>
      <w:numFmt w:val="bullet"/>
      <w:lvlText w:val=""/>
      <w:lvlJc w:val="left"/>
      <w:pPr>
        <w:ind w:left="2880" w:hanging="360"/>
      </w:pPr>
      <w:rPr>
        <w:rFonts w:ascii="Symbol" w:hAnsi="Symbol" w:hint="default"/>
      </w:rPr>
    </w:lvl>
    <w:lvl w:ilvl="4" w:tplc="2BD61DA0">
      <w:start w:val="1"/>
      <w:numFmt w:val="bullet"/>
      <w:lvlText w:val="o"/>
      <w:lvlJc w:val="left"/>
      <w:pPr>
        <w:ind w:left="3600" w:hanging="360"/>
      </w:pPr>
      <w:rPr>
        <w:rFonts w:ascii="Courier New" w:hAnsi="Courier New" w:hint="default"/>
      </w:rPr>
    </w:lvl>
    <w:lvl w:ilvl="5" w:tplc="0C28BC36">
      <w:start w:val="1"/>
      <w:numFmt w:val="bullet"/>
      <w:lvlText w:val=""/>
      <w:lvlJc w:val="left"/>
      <w:pPr>
        <w:ind w:left="4320" w:hanging="360"/>
      </w:pPr>
      <w:rPr>
        <w:rFonts w:ascii="Wingdings" w:hAnsi="Wingdings" w:hint="default"/>
      </w:rPr>
    </w:lvl>
    <w:lvl w:ilvl="6" w:tplc="FEC22716">
      <w:start w:val="1"/>
      <w:numFmt w:val="bullet"/>
      <w:lvlText w:val=""/>
      <w:lvlJc w:val="left"/>
      <w:pPr>
        <w:ind w:left="5040" w:hanging="360"/>
      </w:pPr>
      <w:rPr>
        <w:rFonts w:ascii="Symbol" w:hAnsi="Symbol" w:hint="default"/>
      </w:rPr>
    </w:lvl>
    <w:lvl w:ilvl="7" w:tplc="E75E8F4A">
      <w:start w:val="1"/>
      <w:numFmt w:val="bullet"/>
      <w:lvlText w:val="o"/>
      <w:lvlJc w:val="left"/>
      <w:pPr>
        <w:ind w:left="5760" w:hanging="360"/>
      </w:pPr>
      <w:rPr>
        <w:rFonts w:ascii="Courier New" w:hAnsi="Courier New" w:hint="default"/>
      </w:rPr>
    </w:lvl>
    <w:lvl w:ilvl="8" w:tplc="8794B2E2">
      <w:start w:val="1"/>
      <w:numFmt w:val="bullet"/>
      <w:lvlText w:val=""/>
      <w:lvlJc w:val="left"/>
      <w:pPr>
        <w:ind w:left="6480" w:hanging="360"/>
      </w:pPr>
      <w:rPr>
        <w:rFonts w:ascii="Wingdings" w:hAnsi="Wingdings" w:hint="default"/>
      </w:rPr>
    </w:lvl>
  </w:abstractNum>
  <w:abstractNum w:abstractNumId="23"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9551B"/>
    <w:multiLevelType w:val="hybridMultilevel"/>
    <w:tmpl w:val="44F26480"/>
    <w:lvl w:ilvl="0" w:tplc="00087F3A">
      <w:start w:val="1"/>
      <w:numFmt w:val="bullet"/>
      <w:lvlText w:val=""/>
      <w:lvlJc w:val="left"/>
      <w:pPr>
        <w:ind w:left="720" w:hanging="360"/>
      </w:pPr>
      <w:rPr>
        <w:rFonts w:ascii="Symbol" w:hAnsi="Symbol" w:hint="default"/>
      </w:rPr>
    </w:lvl>
    <w:lvl w:ilvl="1" w:tplc="4A725892">
      <w:start w:val="1"/>
      <w:numFmt w:val="bullet"/>
      <w:lvlText w:val="o"/>
      <w:lvlJc w:val="left"/>
      <w:pPr>
        <w:ind w:left="1440" w:hanging="360"/>
      </w:pPr>
      <w:rPr>
        <w:rFonts w:ascii="Courier New" w:hAnsi="Courier New" w:hint="default"/>
      </w:rPr>
    </w:lvl>
    <w:lvl w:ilvl="2" w:tplc="6A0A9FE6">
      <w:start w:val="1"/>
      <w:numFmt w:val="bullet"/>
      <w:lvlText w:val=""/>
      <w:lvlJc w:val="left"/>
      <w:pPr>
        <w:ind w:left="2160" w:hanging="360"/>
      </w:pPr>
      <w:rPr>
        <w:rFonts w:ascii="Wingdings" w:hAnsi="Wingdings" w:hint="default"/>
      </w:rPr>
    </w:lvl>
    <w:lvl w:ilvl="3" w:tplc="A5844D46">
      <w:start w:val="1"/>
      <w:numFmt w:val="bullet"/>
      <w:lvlText w:val=""/>
      <w:lvlJc w:val="left"/>
      <w:pPr>
        <w:ind w:left="2880" w:hanging="360"/>
      </w:pPr>
      <w:rPr>
        <w:rFonts w:ascii="Symbol" w:hAnsi="Symbol" w:hint="default"/>
      </w:rPr>
    </w:lvl>
    <w:lvl w:ilvl="4" w:tplc="D57EE72C">
      <w:start w:val="1"/>
      <w:numFmt w:val="bullet"/>
      <w:lvlText w:val="o"/>
      <w:lvlJc w:val="left"/>
      <w:pPr>
        <w:ind w:left="3600" w:hanging="360"/>
      </w:pPr>
      <w:rPr>
        <w:rFonts w:ascii="Courier New" w:hAnsi="Courier New" w:hint="default"/>
      </w:rPr>
    </w:lvl>
    <w:lvl w:ilvl="5" w:tplc="34D889FA">
      <w:start w:val="1"/>
      <w:numFmt w:val="bullet"/>
      <w:lvlText w:val=""/>
      <w:lvlJc w:val="left"/>
      <w:pPr>
        <w:ind w:left="4320" w:hanging="360"/>
      </w:pPr>
      <w:rPr>
        <w:rFonts w:ascii="Wingdings" w:hAnsi="Wingdings" w:hint="default"/>
      </w:rPr>
    </w:lvl>
    <w:lvl w:ilvl="6" w:tplc="D9DEB02C">
      <w:start w:val="1"/>
      <w:numFmt w:val="bullet"/>
      <w:lvlText w:val=""/>
      <w:lvlJc w:val="left"/>
      <w:pPr>
        <w:ind w:left="5040" w:hanging="360"/>
      </w:pPr>
      <w:rPr>
        <w:rFonts w:ascii="Symbol" w:hAnsi="Symbol" w:hint="default"/>
      </w:rPr>
    </w:lvl>
    <w:lvl w:ilvl="7" w:tplc="1A3A83D6">
      <w:start w:val="1"/>
      <w:numFmt w:val="bullet"/>
      <w:lvlText w:val="o"/>
      <w:lvlJc w:val="left"/>
      <w:pPr>
        <w:ind w:left="5760" w:hanging="360"/>
      </w:pPr>
      <w:rPr>
        <w:rFonts w:ascii="Courier New" w:hAnsi="Courier New" w:hint="default"/>
      </w:rPr>
    </w:lvl>
    <w:lvl w:ilvl="8" w:tplc="2CA88B64">
      <w:start w:val="1"/>
      <w:numFmt w:val="bullet"/>
      <w:lvlText w:val=""/>
      <w:lvlJc w:val="left"/>
      <w:pPr>
        <w:ind w:left="6480" w:hanging="360"/>
      </w:pPr>
      <w:rPr>
        <w:rFonts w:ascii="Wingdings" w:hAnsi="Wingdings" w:hint="default"/>
      </w:rPr>
    </w:lvl>
  </w:abstractNum>
  <w:abstractNum w:abstractNumId="25" w15:restartNumberingAfterBreak="0">
    <w:nsid w:val="432476DC"/>
    <w:multiLevelType w:val="multilevel"/>
    <w:tmpl w:val="0E901C34"/>
    <w:lvl w:ilvl="0">
      <w:start w:val="1"/>
      <w:numFmt w:val="bullet"/>
      <w:pStyle w:val="dashbullet3"/>
      <w:lvlText w:val=""/>
      <w:lvlJc w:val="left"/>
      <w:pPr>
        <w:tabs>
          <w:tab w:val="num" w:pos="2041"/>
        </w:tabs>
        <w:ind w:left="2041" w:hanging="680"/>
      </w:pPr>
      <w:rPr>
        <w:rFonts w:ascii="Symbol" w:hAnsi="Symbol" w:hint="default"/>
        <w:color w:val="000058"/>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066AAC"/>
    <w:multiLevelType w:val="hybridMultilevel"/>
    <w:tmpl w:val="3984CBB4"/>
    <w:lvl w:ilvl="0" w:tplc="6DE432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8D1615"/>
    <w:multiLevelType w:val="hybridMultilevel"/>
    <w:tmpl w:val="A8BCC8A2"/>
    <w:lvl w:ilvl="0" w:tplc="696026EE">
      <w:start w:val="1"/>
      <w:numFmt w:val="bullet"/>
      <w:lvlText w:val=""/>
      <w:lvlJc w:val="left"/>
      <w:pPr>
        <w:ind w:left="720" w:hanging="360"/>
      </w:pPr>
      <w:rPr>
        <w:rFonts w:ascii="Symbol" w:hAnsi="Symbol" w:hint="default"/>
      </w:rPr>
    </w:lvl>
    <w:lvl w:ilvl="1" w:tplc="F086CFC4">
      <w:start w:val="1"/>
      <w:numFmt w:val="bullet"/>
      <w:lvlText w:val="o"/>
      <w:lvlJc w:val="left"/>
      <w:pPr>
        <w:ind w:left="1440" w:hanging="360"/>
      </w:pPr>
      <w:rPr>
        <w:rFonts w:ascii="Courier New" w:hAnsi="Courier New" w:hint="default"/>
      </w:rPr>
    </w:lvl>
    <w:lvl w:ilvl="2" w:tplc="4E5EECAE">
      <w:start w:val="1"/>
      <w:numFmt w:val="bullet"/>
      <w:lvlText w:val=""/>
      <w:lvlJc w:val="left"/>
      <w:pPr>
        <w:ind w:left="2160" w:hanging="360"/>
      </w:pPr>
      <w:rPr>
        <w:rFonts w:ascii="Wingdings" w:hAnsi="Wingdings" w:hint="default"/>
      </w:rPr>
    </w:lvl>
    <w:lvl w:ilvl="3" w:tplc="5A6098FC">
      <w:start w:val="1"/>
      <w:numFmt w:val="bullet"/>
      <w:lvlText w:val=""/>
      <w:lvlJc w:val="left"/>
      <w:pPr>
        <w:ind w:left="2880" w:hanging="360"/>
      </w:pPr>
      <w:rPr>
        <w:rFonts w:ascii="Symbol" w:hAnsi="Symbol" w:hint="default"/>
      </w:rPr>
    </w:lvl>
    <w:lvl w:ilvl="4" w:tplc="8F56549C">
      <w:start w:val="1"/>
      <w:numFmt w:val="bullet"/>
      <w:lvlText w:val="o"/>
      <w:lvlJc w:val="left"/>
      <w:pPr>
        <w:ind w:left="3600" w:hanging="360"/>
      </w:pPr>
      <w:rPr>
        <w:rFonts w:ascii="Courier New" w:hAnsi="Courier New" w:hint="default"/>
      </w:rPr>
    </w:lvl>
    <w:lvl w:ilvl="5" w:tplc="65ACE4EA">
      <w:start w:val="1"/>
      <w:numFmt w:val="bullet"/>
      <w:lvlText w:val=""/>
      <w:lvlJc w:val="left"/>
      <w:pPr>
        <w:ind w:left="4320" w:hanging="360"/>
      </w:pPr>
      <w:rPr>
        <w:rFonts w:ascii="Wingdings" w:hAnsi="Wingdings" w:hint="default"/>
      </w:rPr>
    </w:lvl>
    <w:lvl w:ilvl="6" w:tplc="717E7EB0">
      <w:start w:val="1"/>
      <w:numFmt w:val="bullet"/>
      <w:lvlText w:val=""/>
      <w:lvlJc w:val="left"/>
      <w:pPr>
        <w:ind w:left="5040" w:hanging="360"/>
      </w:pPr>
      <w:rPr>
        <w:rFonts w:ascii="Symbol" w:hAnsi="Symbol" w:hint="default"/>
      </w:rPr>
    </w:lvl>
    <w:lvl w:ilvl="7" w:tplc="A0243138">
      <w:start w:val="1"/>
      <w:numFmt w:val="bullet"/>
      <w:lvlText w:val="o"/>
      <w:lvlJc w:val="left"/>
      <w:pPr>
        <w:ind w:left="5760" w:hanging="360"/>
      </w:pPr>
      <w:rPr>
        <w:rFonts w:ascii="Courier New" w:hAnsi="Courier New" w:hint="default"/>
      </w:rPr>
    </w:lvl>
    <w:lvl w:ilvl="8" w:tplc="940AB6D4">
      <w:start w:val="1"/>
      <w:numFmt w:val="bullet"/>
      <w:lvlText w:val=""/>
      <w:lvlJc w:val="left"/>
      <w:pPr>
        <w:ind w:left="6480" w:hanging="360"/>
      </w:pPr>
      <w:rPr>
        <w:rFonts w:ascii="Wingdings" w:hAnsi="Wingdings" w:hint="default"/>
      </w:rPr>
    </w:lvl>
  </w:abstractNum>
  <w:abstractNum w:abstractNumId="28" w15:restartNumberingAfterBreak="0">
    <w:nsid w:val="46586B54"/>
    <w:multiLevelType w:val="hybridMultilevel"/>
    <w:tmpl w:val="8F8A39DA"/>
    <w:lvl w:ilvl="0" w:tplc="040C0003">
      <w:start w:val="1"/>
      <w:numFmt w:val="bullet"/>
      <w:lvlText w:val="o"/>
      <w:lvlJc w:val="left"/>
      <w:pPr>
        <w:ind w:left="1843" w:hanging="360"/>
      </w:pPr>
      <w:rPr>
        <w:rFonts w:ascii="Courier New" w:hAnsi="Courier New" w:cs="Courier New"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29" w15:restartNumberingAfterBreak="0">
    <w:nsid w:val="4CB04FAC"/>
    <w:multiLevelType w:val="hybridMultilevel"/>
    <w:tmpl w:val="A2485478"/>
    <w:lvl w:ilvl="0" w:tplc="F2C65B6A">
      <w:start w:val="1"/>
      <w:numFmt w:val="bullet"/>
      <w:lvlText w:val=""/>
      <w:lvlJc w:val="left"/>
      <w:pPr>
        <w:ind w:left="720" w:hanging="360"/>
      </w:pPr>
      <w:rPr>
        <w:rFonts w:ascii="Symbol" w:hAnsi="Symbol" w:hint="default"/>
      </w:rPr>
    </w:lvl>
    <w:lvl w:ilvl="1" w:tplc="789EB30A">
      <w:start w:val="1"/>
      <w:numFmt w:val="bullet"/>
      <w:lvlText w:val="o"/>
      <w:lvlJc w:val="left"/>
      <w:pPr>
        <w:ind w:left="1440" w:hanging="360"/>
      </w:pPr>
      <w:rPr>
        <w:rFonts w:ascii="Courier New" w:hAnsi="Courier New" w:hint="default"/>
      </w:rPr>
    </w:lvl>
    <w:lvl w:ilvl="2" w:tplc="31305C3C">
      <w:start w:val="1"/>
      <w:numFmt w:val="bullet"/>
      <w:lvlText w:val=""/>
      <w:lvlJc w:val="left"/>
      <w:pPr>
        <w:ind w:left="2160" w:hanging="360"/>
      </w:pPr>
      <w:rPr>
        <w:rFonts w:ascii="Wingdings" w:hAnsi="Wingdings" w:hint="default"/>
      </w:rPr>
    </w:lvl>
    <w:lvl w:ilvl="3" w:tplc="DC02FD02">
      <w:start w:val="1"/>
      <w:numFmt w:val="bullet"/>
      <w:lvlText w:val=""/>
      <w:lvlJc w:val="left"/>
      <w:pPr>
        <w:ind w:left="2880" w:hanging="360"/>
      </w:pPr>
      <w:rPr>
        <w:rFonts w:ascii="Symbol" w:hAnsi="Symbol" w:hint="default"/>
      </w:rPr>
    </w:lvl>
    <w:lvl w:ilvl="4" w:tplc="C0B45DFC">
      <w:start w:val="1"/>
      <w:numFmt w:val="bullet"/>
      <w:lvlText w:val="o"/>
      <w:lvlJc w:val="left"/>
      <w:pPr>
        <w:ind w:left="3600" w:hanging="360"/>
      </w:pPr>
      <w:rPr>
        <w:rFonts w:ascii="Courier New" w:hAnsi="Courier New" w:hint="default"/>
      </w:rPr>
    </w:lvl>
    <w:lvl w:ilvl="5" w:tplc="08CCEC46">
      <w:start w:val="1"/>
      <w:numFmt w:val="bullet"/>
      <w:lvlText w:val=""/>
      <w:lvlJc w:val="left"/>
      <w:pPr>
        <w:ind w:left="4320" w:hanging="360"/>
      </w:pPr>
      <w:rPr>
        <w:rFonts w:ascii="Wingdings" w:hAnsi="Wingdings" w:hint="default"/>
      </w:rPr>
    </w:lvl>
    <w:lvl w:ilvl="6" w:tplc="F000DAC4">
      <w:start w:val="1"/>
      <w:numFmt w:val="bullet"/>
      <w:lvlText w:val=""/>
      <w:lvlJc w:val="left"/>
      <w:pPr>
        <w:ind w:left="5040" w:hanging="360"/>
      </w:pPr>
      <w:rPr>
        <w:rFonts w:ascii="Symbol" w:hAnsi="Symbol" w:hint="default"/>
      </w:rPr>
    </w:lvl>
    <w:lvl w:ilvl="7" w:tplc="41C6AAC2">
      <w:start w:val="1"/>
      <w:numFmt w:val="bullet"/>
      <w:lvlText w:val="o"/>
      <w:lvlJc w:val="left"/>
      <w:pPr>
        <w:ind w:left="5760" w:hanging="360"/>
      </w:pPr>
      <w:rPr>
        <w:rFonts w:ascii="Courier New" w:hAnsi="Courier New" w:hint="default"/>
      </w:rPr>
    </w:lvl>
    <w:lvl w:ilvl="8" w:tplc="780A87A0">
      <w:start w:val="1"/>
      <w:numFmt w:val="bullet"/>
      <w:lvlText w:val=""/>
      <w:lvlJc w:val="left"/>
      <w:pPr>
        <w:ind w:left="6480" w:hanging="360"/>
      </w:pPr>
      <w:rPr>
        <w:rFonts w:ascii="Wingdings" w:hAnsi="Wingdings" w:hint="default"/>
      </w:rPr>
    </w:lvl>
  </w:abstractNum>
  <w:abstractNum w:abstractNumId="30" w15:restartNumberingAfterBreak="0">
    <w:nsid w:val="4CCE3D0E"/>
    <w:multiLevelType w:val="hybridMultilevel"/>
    <w:tmpl w:val="587C167C"/>
    <w:lvl w:ilvl="0" w:tplc="6DE432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364E4C"/>
    <w:multiLevelType w:val="hybridMultilevel"/>
    <w:tmpl w:val="13109FBA"/>
    <w:lvl w:ilvl="0" w:tplc="040C0003">
      <w:start w:val="1"/>
      <w:numFmt w:val="bullet"/>
      <w:lvlText w:val="o"/>
      <w:lvlJc w:val="left"/>
      <w:pPr>
        <w:ind w:left="1546" w:hanging="360"/>
      </w:pPr>
      <w:rPr>
        <w:rFonts w:ascii="Courier New" w:hAnsi="Courier New" w:cs="Courier New" w:hint="default"/>
      </w:rPr>
    </w:lvl>
    <w:lvl w:ilvl="1" w:tplc="040C0003" w:tentative="1">
      <w:start w:val="1"/>
      <w:numFmt w:val="bullet"/>
      <w:lvlText w:val="o"/>
      <w:lvlJc w:val="left"/>
      <w:pPr>
        <w:ind w:left="2266" w:hanging="360"/>
      </w:pPr>
      <w:rPr>
        <w:rFonts w:ascii="Courier New" w:hAnsi="Courier New" w:cs="Courier New" w:hint="default"/>
      </w:rPr>
    </w:lvl>
    <w:lvl w:ilvl="2" w:tplc="040C0005" w:tentative="1">
      <w:start w:val="1"/>
      <w:numFmt w:val="bullet"/>
      <w:lvlText w:val=""/>
      <w:lvlJc w:val="left"/>
      <w:pPr>
        <w:ind w:left="2986" w:hanging="360"/>
      </w:pPr>
      <w:rPr>
        <w:rFonts w:ascii="Wingdings" w:hAnsi="Wingdings" w:hint="default"/>
      </w:rPr>
    </w:lvl>
    <w:lvl w:ilvl="3" w:tplc="040C0001" w:tentative="1">
      <w:start w:val="1"/>
      <w:numFmt w:val="bullet"/>
      <w:lvlText w:val=""/>
      <w:lvlJc w:val="left"/>
      <w:pPr>
        <w:ind w:left="3706" w:hanging="360"/>
      </w:pPr>
      <w:rPr>
        <w:rFonts w:ascii="Symbol" w:hAnsi="Symbol" w:hint="default"/>
      </w:rPr>
    </w:lvl>
    <w:lvl w:ilvl="4" w:tplc="040C0003">
      <w:start w:val="1"/>
      <w:numFmt w:val="bullet"/>
      <w:lvlText w:val="o"/>
      <w:lvlJc w:val="left"/>
      <w:pPr>
        <w:ind w:left="4426" w:hanging="360"/>
      </w:pPr>
      <w:rPr>
        <w:rFonts w:ascii="Courier New" w:hAnsi="Courier New" w:cs="Courier New" w:hint="default"/>
      </w:rPr>
    </w:lvl>
    <w:lvl w:ilvl="5" w:tplc="040C0005">
      <w:start w:val="1"/>
      <w:numFmt w:val="bullet"/>
      <w:lvlText w:val=""/>
      <w:lvlJc w:val="left"/>
      <w:pPr>
        <w:ind w:left="5146" w:hanging="360"/>
      </w:pPr>
      <w:rPr>
        <w:rFonts w:ascii="Wingdings" w:hAnsi="Wingdings" w:hint="default"/>
      </w:rPr>
    </w:lvl>
    <w:lvl w:ilvl="6" w:tplc="040C0001" w:tentative="1">
      <w:start w:val="1"/>
      <w:numFmt w:val="bullet"/>
      <w:lvlText w:val=""/>
      <w:lvlJc w:val="left"/>
      <w:pPr>
        <w:ind w:left="5866" w:hanging="360"/>
      </w:pPr>
      <w:rPr>
        <w:rFonts w:ascii="Symbol" w:hAnsi="Symbol" w:hint="default"/>
      </w:rPr>
    </w:lvl>
    <w:lvl w:ilvl="7" w:tplc="040C0003" w:tentative="1">
      <w:start w:val="1"/>
      <w:numFmt w:val="bullet"/>
      <w:lvlText w:val="o"/>
      <w:lvlJc w:val="left"/>
      <w:pPr>
        <w:ind w:left="6586" w:hanging="360"/>
      </w:pPr>
      <w:rPr>
        <w:rFonts w:ascii="Courier New" w:hAnsi="Courier New" w:cs="Courier New" w:hint="default"/>
      </w:rPr>
    </w:lvl>
    <w:lvl w:ilvl="8" w:tplc="040C0005" w:tentative="1">
      <w:start w:val="1"/>
      <w:numFmt w:val="bullet"/>
      <w:lvlText w:val=""/>
      <w:lvlJc w:val="left"/>
      <w:pPr>
        <w:ind w:left="7306" w:hanging="360"/>
      </w:pPr>
      <w:rPr>
        <w:rFonts w:ascii="Wingdings" w:hAnsi="Wingdings" w:hint="default"/>
      </w:rPr>
    </w:lvl>
  </w:abstractNum>
  <w:abstractNum w:abstractNumId="32" w15:restartNumberingAfterBreak="0">
    <w:nsid w:val="4F070662"/>
    <w:multiLevelType w:val="hybridMultilevel"/>
    <w:tmpl w:val="F0548EA8"/>
    <w:lvl w:ilvl="0" w:tplc="040C0001">
      <w:start w:val="1"/>
      <w:numFmt w:val="bullet"/>
      <w:lvlText w:val=""/>
      <w:lvlJc w:val="left"/>
      <w:pPr>
        <w:ind w:left="720" w:hanging="360"/>
      </w:pPr>
      <w:rPr>
        <w:rFonts w:ascii="Symbol" w:hAnsi="Symbol" w:hint="default"/>
      </w:rPr>
    </w:lvl>
    <w:lvl w:ilvl="1" w:tplc="4B5A206E">
      <w:numFmt w:val="bullet"/>
      <w:lvlText w:val="•"/>
      <w:lvlJc w:val="left"/>
      <w:pPr>
        <w:ind w:left="1788" w:hanging="708"/>
      </w:pPr>
      <w:rPr>
        <w:rFonts w:ascii="BNPP Sans Light" w:eastAsia="Times New Roman" w:hAnsi="BNPP Sans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072F7A"/>
    <w:multiLevelType w:val="hybridMultilevel"/>
    <w:tmpl w:val="325079C8"/>
    <w:lvl w:ilvl="0" w:tplc="5BD2DC84">
      <w:start w:val="1"/>
      <w:numFmt w:val="bullet"/>
      <w:lvlText w:val=""/>
      <w:lvlJc w:val="left"/>
      <w:pPr>
        <w:ind w:left="720" w:hanging="360"/>
      </w:pPr>
      <w:rPr>
        <w:rFonts w:ascii="Symbol" w:hAnsi="Symbol" w:hint="default"/>
      </w:rPr>
    </w:lvl>
    <w:lvl w:ilvl="1" w:tplc="6A300F22">
      <w:start w:val="1"/>
      <w:numFmt w:val="bullet"/>
      <w:lvlText w:val="o"/>
      <w:lvlJc w:val="left"/>
      <w:pPr>
        <w:ind w:left="1440" w:hanging="360"/>
      </w:pPr>
      <w:rPr>
        <w:rFonts w:ascii="Courier New" w:hAnsi="Courier New" w:hint="default"/>
      </w:rPr>
    </w:lvl>
    <w:lvl w:ilvl="2" w:tplc="0BBC70EC">
      <w:start w:val="1"/>
      <w:numFmt w:val="bullet"/>
      <w:lvlText w:val=""/>
      <w:lvlJc w:val="left"/>
      <w:pPr>
        <w:ind w:left="2160" w:hanging="360"/>
      </w:pPr>
      <w:rPr>
        <w:rFonts w:ascii="Wingdings" w:hAnsi="Wingdings" w:hint="default"/>
      </w:rPr>
    </w:lvl>
    <w:lvl w:ilvl="3" w:tplc="86F85EBE">
      <w:start w:val="1"/>
      <w:numFmt w:val="bullet"/>
      <w:lvlText w:val=""/>
      <w:lvlJc w:val="left"/>
      <w:pPr>
        <w:ind w:left="2880" w:hanging="360"/>
      </w:pPr>
      <w:rPr>
        <w:rFonts w:ascii="Symbol" w:hAnsi="Symbol" w:hint="default"/>
      </w:rPr>
    </w:lvl>
    <w:lvl w:ilvl="4" w:tplc="F7807248">
      <w:start w:val="1"/>
      <w:numFmt w:val="bullet"/>
      <w:lvlText w:val="o"/>
      <w:lvlJc w:val="left"/>
      <w:pPr>
        <w:ind w:left="3600" w:hanging="360"/>
      </w:pPr>
      <w:rPr>
        <w:rFonts w:ascii="Courier New" w:hAnsi="Courier New" w:hint="default"/>
      </w:rPr>
    </w:lvl>
    <w:lvl w:ilvl="5" w:tplc="CA082AEA">
      <w:start w:val="1"/>
      <w:numFmt w:val="bullet"/>
      <w:lvlText w:val=""/>
      <w:lvlJc w:val="left"/>
      <w:pPr>
        <w:ind w:left="4320" w:hanging="360"/>
      </w:pPr>
      <w:rPr>
        <w:rFonts w:ascii="Wingdings" w:hAnsi="Wingdings" w:hint="default"/>
      </w:rPr>
    </w:lvl>
    <w:lvl w:ilvl="6" w:tplc="D430F048">
      <w:start w:val="1"/>
      <w:numFmt w:val="bullet"/>
      <w:lvlText w:val=""/>
      <w:lvlJc w:val="left"/>
      <w:pPr>
        <w:ind w:left="5040" w:hanging="360"/>
      </w:pPr>
      <w:rPr>
        <w:rFonts w:ascii="Symbol" w:hAnsi="Symbol" w:hint="default"/>
      </w:rPr>
    </w:lvl>
    <w:lvl w:ilvl="7" w:tplc="81B46DDC">
      <w:start w:val="1"/>
      <w:numFmt w:val="bullet"/>
      <w:lvlText w:val="o"/>
      <w:lvlJc w:val="left"/>
      <w:pPr>
        <w:ind w:left="5760" w:hanging="360"/>
      </w:pPr>
      <w:rPr>
        <w:rFonts w:ascii="Courier New" w:hAnsi="Courier New" w:hint="default"/>
      </w:rPr>
    </w:lvl>
    <w:lvl w:ilvl="8" w:tplc="0DBAF0A0">
      <w:start w:val="1"/>
      <w:numFmt w:val="bullet"/>
      <w:lvlText w:val=""/>
      <w:lvlJc w:val="left"/>
      <w:pPr>
        <w:ind w:left="6480" w:hanging="360"/>
      </w:pPr>
      <w:rPr>
        <w:rFonts w:ascii="Wingdings" w:hAnsi="Wingdings" w:hint="default"/>
      </w:rPr>
    </w:lvl>
  </w:abstractNum>
  <w:abstractNum w:abstractNumId="34" w15:restartNumberingAfterBreak="0">
    <w:nsid w:val="52152E75"/>
    <w:multiLevelType w:val="hybridMultilevel"/>
    <w:tmpl w:val="09B4897E"/>
    <w:lvl w:ilvl="0" w:tplc="1CCE6368">
      <w:start w:val="1"/>
      <w:numFmt w:val="bullet"/>
      <w:lvlText w:val=""/>
      <w:lvlJc w:val="left"/>
      <w:pPr>
        <w:ind w:left="720" w:hanging="360"/>
      </w:pPr>
      <w:rPr>
        <w:rFonts w:ascii="Symbol" w:hAnsi="Symbol" w:hint="default"/>
      </w:rPr>
    </w:lvl>
    <w:lvl w:ilvl="1" w:tplc="E102A6EA">
      <w:start w:val="1"/>
      <w:numFmt w:val="bullet"/>
      <w:lvlText w:val="·"/>
      <w:lvlJc w:val="left"/>
      <w:pPr>
        <w:ind w:left="1440" w:hanging="360"/>
      </w:pPr>
      <w:rPr>
        <w:rFonts w:ascii="Symbol" w:hAnsi="Symbol" w:hint="default"/>
      </w:rPr>
    </w:lvl>
    <w:lvl w:ilvl="2" w:tplc="E05A9250">
      <w:start w:val="1"/>
      <w:numFmt w:val="bullet"/>
      <w:lvlText w:val=""/>
      <w:lvlJc w:val="left"/>
      <w:pPr>
        <w:ind w:left="2160" w:hanging="360"/>
      </w:pPr>
      <w:rPr>
        <w:rFonts w:ascii="Wingdings" w:hAnsi="Wingdings" w:hint="default"/>
      </w:rPr>
    </w:lvl>
    <w:lvl w:ilvl="3" w:tplc="AB205F86">
      <w:start w:val="1"/>
      <w:numFmt w:val="bullet"/>
      <w:lvlText w:val=""/>
      <w:lvlJc w:val="left"/>
      <w:pPr>
        <w:ind w:left="2880" w:hanging="360"/>
      </w:pPr>
      <w:rPr>
        <w:rFonts w:ascii="Symbol" w:hAnsi="Symbol" w:hint="default"/>
      </w:rPr>
    </w:lvl>
    <w:lvl w:ilvl="4" w:tplc="32BE1F6C">
      <w:start w:val="1"/>
      <w:numFmt w:val="bullet"/>
      <w:lvlText w:val="-"/>
      <w:lvlJc w:val="left"/>
      <w:pPr>
        <w:ind w:left="3600" w:hanging="360"/>
      </w:pPr>
      <w:rPr>
        <w:rFonts w:ascii="&quot;Arial&quot;,sans-serif" w:hAnsi="&quot;Arial&quot;,sans-serif" w:hint="default"/>
      </w:rPr>
    </w:lvl>
    <w:lvl w:ilvl="5" w:tplc="BB0C6936">
      <w:start w:val="1"/>
      <w:numFmt w:val="bullet"/>
      <w:lvlText w:val=""/>
      <w:lvlJc w:val="left"/>
      <w:pPr>
        <w:ind w:left="4320" w:hanging="360"/>
      </w:pPr>
      <w:rPr>
        <w:rFonts w:ascii="Wingdings" w:hAnsi="Wingdings" w:hint="default"/>
      </w:rPr>
    </w:lvl>
    <w:lvl w:ilvl="6" w:tplc="CBB8E26C">
      <w:start w:val="1"/>
      <w:numFmt w:val="bullet"/>
      <w:lvlText w:val=""/>
      <w:lvlJc w:val="left"/>
      <w:pPr>
        <w:ind w:left="5040" w:hanging="360"/>
      </w:pPr>
      <w:rPr>
        <w:rFonts w:ascii="Symbol" w:hAnsi="Symbol" w:hint="default"/>
      </w:rPr>
    </w:lvl>
    <w:lvl w:ilvl="7" w:tplc="08920A90">
      <w:start w:val="1"/>
      <w:numFmt w:val="bullet"/>
      <w:lvlText w:val="o"/>
      <w:lvlJc w:val="left"/>
      <w:pPr>
        <w:ind w:left="5760" w:hanging="360"/>
      </w:pPr>
      <w:rPr>
        <w:rFonts w:ascii="Courier New" w:hAnsi="Courier New" w:hint="default"/>
      </w:rPr>
    </w:lvl>
    <w:lvl w:ilvl="8" w:tplc="BAD8954A">
      <w:start w:val="1"/>
      <w:numFmt w:val="bullet"/>
      <w:lvlText w:val=""/>
      <w:lvlJc w:val="left"/>
      <w:pPr>
        <w:ind w:left="6480" w:hanging="360"/>
      </w:pPr>
      <w:rPr>
        <w:rFonts w:ascii="Wingdings" w:hAnsi="Wingdings" w:hint="default"/>
      </w:rPr>
    </w:lvl>
  </w:abstractNum>
  <w:abstractNum w:abstractNumId="35"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E40352"/>
    <w:multiLevelType w:val="hybridMultilevel"/>
    <w:tmpl w:val="8F52AC60"/>
    <w:lvl w:ilvl="0" w:tplc="2D462B82">
      <w:start w:val="5"/>
      <w:numFmt w:val="decimal"/>
      <w:lvlText w:val="%1"/>
      <w:lvlJc w:val="left"/>
      <w:pPr>
        <w:ind w:left="4330" w:hanging="360"/>
      </w:pPr>
      <w:rPr>
        <w:rFonts w:hint="default"/>
      </w:rPr>
    </w:lvl>
    <w:lvl w:ilvl="1" w:tplc="08090019" w:tentative="1">
      <w:start w:val="1"/>
      <w:numFmt w:val="lowerLetter"/>
      <w:lvlText w:val="%2."/>
      <w:lvlJc w:val="left"/>
      <w:pPr>
        <w:ind w:left="5050" w:hanging="360"/>
      </w:pPr>
    </w:lvl>
    <w:lvl w:ilvl="2" w:tplc="0809001B">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37" w15:restartNumberingAfterBreak="0">
    <w:nsid w:val="5AC0394B"/>
    <w:multiLevelType w:val="hybridMultilevel"/>
    <w:tmpl w:val="E4CAA38A"/>
    <w:lvl w:ilvl="0" w:tplc="745EABE4">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DE42FC0"/>
    <w:multiLevelType w:val="hybridMultilevel"/>
    <w:tmpl w:val="455EB3C6"/>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9" w15:restartNumberingAfterBreak="0">
    <w:nsid w:val="61F713CF"/>
    <w:multiLevelType w:val="hybridMultilevel"/>
    <w:tmpl w:val="525CE716"/>
    <w:lvl w:ilvl="0" w:tplc="43849C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992019"/>
    <w:multiLevelType w:val="hybridMultilevel"/>
    <w:tmpl w:val="36F6D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51110F0"/>
    <w:multiLevelType w:val="hybridMultilevel"/>
    <w:tmpl w:val="14EE622A"/>
    <w:lvl w:ilvl="0" w:tplc="040C0003">
      <w:start w:val="1"/>
      <w:numFmt w:val="bullet"/>
      <w:lvlText w:val="o"/>
      <w:lvlJc w:val="left"/>
      <w:pPr>
        <w:ind w:left="1288" w:hanging="360"/>
      </w:pPr>
      <w:rPr>
        <w:rFonts w:ascii="Courier New" w:hAnsi="Courier New" w:cs="Courier New"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42" w15:restartNumberingAfterBreak="0">
    <w:nsid w:val="653320E6"/>
    <w:multiLevelType w:val="hybridMultilevel"/>
    <w:tmpl w:val="7B32BDE0"/>
    <w:lvl w:ilvl="0" w:tplc="71C628C2">
      <w:start w:val="1"/>
      <w:numFmt w:val="lowerLetter"/>
      <w:lvlText w:val="%1."/>
      <w:lvlJc w:val="left"/>
      <w:pPr>
        <w:ind w:left="720" w:hanging="360"/>
      </w:pPr>
      <w:rPr>
        <w:rFonts w:hint="default"/>
        <w:b/>
      </w:rPr>
    </w:lvl>
    <w:lvl w:ilvl="1" w:tplc="040C0019">
      <w:start w:val="1"/>
      <w:numFmt w:val="lowerLetter"/>
      <w:lvlText w:val="%2."/>
      <w:lvlJc w:val="left"/>
      <w:pPr>
        <w:ind w:left="786"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5511B70"/>
    <w:multiLevelType w:val="hybridMultilevel"/>
    <w:tmpl w:val="B76653CE"/>
    <w:lvl w:ilvl="0" w:tplc="6DE432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B21A1B"/>
    <w:multiLevelType w:val="hybridMultilevel"/>
    <w:tmpl w:val="4CA274F6"/>
    <w:lvl w:ilvl="0" w:tplc="43849C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6AD440C"/>
    <w:multiLevelType w:val="hybridMultilevel"/>
    <w:tmpl w:val="69401FE0"/>
    <w:lvl w:ilvl="0" w:tplc="040C0001">
      <w:start w:val="1"/>
      <w:numFmt w:val="bullet"/>
      <w:lvlText w:val=""/>
      <w:lvlJc w:val="left"/>
      <w:pPr>
        <w:ind w:left="1210" w:hanging="360"/>
      </w:pPr>
      <w:rPr>
        <w:rFonts w:ascii="Symbol" w:hAnsi="Symbol"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6" w15:restartNumberingAfterBreak="0">
    <w:nsid w:val="68527031"/>
    <w:multiLevelType w:val="hybridMultilevel"/>
    <w:tmpl w:val="A74ED8DA"/>
    <w:lvl w:ilvl="0" w:tplc="C478E2A4">
      <w:start w:val="1"/>
      <w:numFmt w:val="decimal"/>
      <w:lvlText w:val="%1."/>
      <w:lvlJc w:val="left"/>
      <w:pPr>
        <w:ind w:left="720" w:hanging="360"/>
      </w:pPr>
    </w:lvl>
    <w:lvl w:ilvl="1" w:tplc="2E5A960E">
      <w:start w:val="1"/>
      <w:numFmt w:val="lowerLetter"/>
      <w:lvlText w:val="%2."/>
      <w:lvlJc w:val="left"/>
      <w:pPr>
        <w:ind w:left="1440" w:hanging="360"/>
      </w:pPr>
    </w:lvl>
    <w:lvl w:ilvl="2" w:tplc="FF96DCC4">
      <w:start w:val="1"/>
      <w:numFmt w:val="lowerRoman"/>
      <w:lvlText w:val="%3."/>
      <w:lvlJc w:val="right"/>
      <w:pPr>
        <w:ind w:left="2160" w:hanging="180"/>
      </w:pPr>
    </w:lvl>
    <w:lvl w:ilvl="3" w:tplc="080AB53E">
      <w:start w:val="1"/>
      <w:numFmt w:val="decimal"/>
      <w:lvlText w:val="%4."/>
      <w:lvlJc w:val="left"/>
      <w:pPr>
        <w:ind w:left="2880" w:hanging="360"/>
      </w:pPr>
    </w:lvl>
    <w:lvl w:ilvl="4" w:tplc="807485E8">
      <w:start w:val="1"/>
      <w:numFmt w:val="lowerLetter"/>
      <w:lvlText w:val="%5."/>
      <w:lvlJc w:val="left"/>
      <w:pPr>
        <w:ind w:left="3600" w:hanging="360"/>
      </w:pPr>
    </w:lvl>
    <w:lvl w:ilvl="5" w:tplc="9D322E82">
      <w:start w:val="1"/>
      <w:numFmt w:val="lowerRoman"/>
      <w:lvlText w:val="%6."/>
      <w:lvlJc w:val="right"/>
      <w:pPr>
        <w:ind w:left="4320" w:hanging="180"/>
      </w:pPr>
    </w:lvl>
    <w:lvl w:ilvl="6" w:tplc="92DC64A0">
      <w:start w:val="1"/>
      <w:numFmt w:val="decimal"/>
      <w:lvlText w:val="%7."/>
      <w:lvlJc w:val="left"/>
      <w:pPr>
        <w:ind w:left="5040" w:hanging="360"/>
      </w:pPr>
    </w:lvl>
    <w:lvl w:ilvl="7" w:tplc="E33C328E">
      <w:start w:val="1"/>
      <w:numFmt w:val="lowerLetter"/>
      <w:lvlText w:val="%8."/>
      <w:lvlJc w:val="left"/>
      <w:pPr>
        <w:ind w:left="5760" w:hanging="360"/>
      </w:pPr>
    </w:lvl>
    <w:lvl w:ilvl="8" w:tplc="C314845E">
      <w:start w:val="1"/>
      <w:numFmt w:val="lowerRoman"/>
      <w:lvlText w:val="%9."/>
      <w:lvlJc w:val="right"/>
      <w:pPr>
        <w:ind w:left="6480" w:hanging="180"/>
      </w:pPr>
    </w:lvl>
  </w:abstractNum>
  <w:abstractNum w:abstractNumId="47"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8" w15:restartNumberingAfterBreak="0">
    <w:nsid w:val="6D2572BA"/>
    <w:multiLevelType w:val="hybridMultilevel"/>
    <w:tmpl w:val="333E5A04"/>
    <w:lvl w:ilvl="0" w:tplc="CAD4D93A">
      <w:start w:val="1"/>
      <w:numFmt w:val="bullet"/>
      <w:lvlText w:val=""/>
      <w:lvlJc w:val="left"/>
      <w:pPr>
        <w:ind w:left="720" w:hanging="360"/>
      </w:pPr>
      <w:rPr>
        <w:rFonts w:ascii="Symbol" w:hAnsi="Symbol" w:hint="default"/>
      </w:rPr>
    </w:lvl>
    <w:lvl w:ilvl="1" w:tplc="22A6B522">
      <w:start w:val="1"/>
      <w:numFmt w:val="bullet"/>
      <w:lvlText w:val="o"/>
      <w:lvlJc w:val="left"/>
      <w:pPr>
        <w:ind w:left="1440" w:hanging="360"/>
      </w:pPr>
      <w:rPr>
        <w:rFonts w:ascii="Courier New" w:hAnsi="Courier New" w:hint="default"/>
      </w:rPr>
    </w:lvl>
    <w:lvl w:ilvl="2" w:tplc="8738E5B6">
      <w:start w:val="1"/>
      <w:numFmt w:val="bullet"/>
      <w:lvlText w:val=""/>
      <w:lvlJc w:val="left"/>
      <w:pPr>
        <w:ind w:left="2160" w:hanging="360"/>
      </w:pPr>
      <w:rPr>
        <w:rFonts w:ascii="Wingdings" w:hAnsi="Wingdings" w:hint="default"/>
      </w:rPr>
    </w:lvl>
    <w:lvl w:ilvl="3" w:tplc="3612BFEE">
      <w:start w:val="1"/>
      <w:numFmt w:val="bullet"/>
      <w:lvlText w:val=""/>
      <w:lvlJc w:val="left"/>
      <w:pPr>
        <w:ind w:left="2880" w:hanging="360"/>
      </w:pPr>
      <w:rPr>
        <w:rFonts w:ascii="Symbol" w:hAnsi="Symbol" w:hint="default"/>
      </w:rPr>
    </w:lvl>
    <w:lvl w:ilvl="4" w:tplc="8B9A2A5E">
      <w:start w:val="1"/>
      <w:numFmt w:val="bullet"/>
      <w:lvlText w:val="o"/>
      <w:lvlJc w:val="left"/>
      <w:pPr>
        <w:ind w:left="3600" w:hanging="360"/>
      </w:pPr>
      <w:rPr>
        <w:rFonts w:ascii="Courier New" w:hAnsi="Courier New" w:hint="default"/>
      </w:rPr>
    </w:lvl>
    <w:lvl w:ilvl="5" w:tplc="BFC806BE">
      <w:start w:val="1"/>
      <w:numFmt w:val="bullet"/>
      <w:lvlText w:val=""/>
      <w:lvlJc w:val="left"/>
      <w:pPr>
        <w:ind w:left="4320" w:hanging="360"/>
      </w:pPr>
      <w:rPr>
        <w:rFonts w:ascii="Wingdings" w:hAnsi="Wingdings" w:hint="default"/>
      </w:rPr>
    </w:lvl>
    <w:lvl w:ilvl="6" w:tplc="070216CA">
      <w:start w:val="1"/>
      <w:numFmt w:val="bullet"/>
      <w:lvlText w:val=""/>
      <w:lvlJc w:val="left"/>
      <w:pPr>
        <w:ind w:left="5040" w:hanging="360"/>
      </w:pPr>
      <w:rPr>
        <w:rFonts w:ascii="Symbol" w:hAnsi="Symbol" w:hint="default"/>
      </w:rPr>
    </w:lvl>
    <w:lvl w:ilvl="7" w:tplc="9DF2E8BC">
      <w:start w:val="1"/>
      <w:numFmt w:val="bullet"/>
      <w:lvlText w:val="o"/>
      <w:lvlJc w:val="left"/>
      <w:pPr>
        <w:ind w:left="5760" w:hanging="360"/>
      </w:pPr>
      <w:rPr>
        <w:rFonts w:ascii="Courier New" w:hAnsi="Courier New" w:hint="default"/>
      </w:rPr>
    </w:lvl>
    <w:lvl w:ilvl="8" w:tplc="F58808CA">
      <w:start w:val="1"/>
      <w:numFmt w:val="bullet"/>
      <w:lvlText w:val=""/>
      <w:lvlJc w:val="left"/>
      <w:pPr>
        <w:ind w:left="6480" w:hanging="360"/>
      </w:pPr>
      <w:rPr>
        <w:rFonts w:ascii="Wingdings" w:hAnsi="Wingdings" w:hint="default"/>
      </w:rPr>
    </w:lvl>
  </w:abstractNum>
  <w:abstractNum w:abstractNumId="49" w15:restartNumberingAfterBreak="0">
    <w:nsid w:val="71F22E24"/>
    <w:multiLevelType w:val="hybridMultilevel"/>
    <w:tmpl w:val="D0DC1EF2"/>
    <w:lvl w:ilvl="0" w:tplc="7654D3E2">
      <w:start w:val="1"/>
      <w:numFmt w:val="bullet"/>
      <w:lvlText w:val=""/>
      <w:lvlJc w:val="left"/>
      <w:pPr>
        <w:ind w:left="720" w:hanging="360"/>
      </w:pPr>
      <w:rPr>
        <w:rFonts w:ascii="Symbol" w:hAnsi="Symbol" w:hint="default"/>
      </w:rPr>
    </w:lvl>
    <w:lvl w:ilvl="1" w:tplc="2DA8CBEC">
      <w:start w:val="1"/>
      <w:numFmt w:val="bullet"/>
      <w:lvlText w:val="o"/>
      <w:lvlJc w:val="left"/>
      <w:pPr>
        <w:ind w:left="1440" w:hanging="360"/>
      </w:pPr>
      <w:rPr>
        <w:rFonts w:ascii="Courier New" w:hAnsi="Courier New" w:hint="default"/>
      </w:rPr>
    </w:lvl>
    <w:lvl w:ilvl="2" w:tplc="C03EB6C6">
      <w:start w:val="1"/>
      <w:numFmt w:val="bullet"/>
      <w:lvlText w:val=""/>
      <w:lvlJc w:val="left"/>
      <w:pPr>
        <w:ind w:left="2160" w:hanging="360"/>
      </w:pPr>
      <w:rPr>
        <w:rFonts w:ascii="Wingdings" w:hAnsi="Wingdings" w:hint="default"/>
      </w:rPr>
    </w:lvl>
    <w:lvl w:ilvl="3" w:tplc="42840C64">
      <w:start w:val="1"/>
      <w:numFmt w:val="bullet"/>
      <w:lvlText w:val=""/>
      <w:lvlJc w:val="left"/>
      <w:pPr>
        <w:ind w:left="2880" w:hanging="360"/>
      </w:pPr>
      <w:rPr>
        <w:rFonts w:ascii="Symbol" w:hAnsi="Symbol" w:hint="default"/>
      </w:rPr>
    </w:lvl>
    <w:lvl w:ilvl="4" w:tplc="AFD05256">
      <w:start w:val="1"/>
      <w:numFmt w:val="bullet"/>
      <w:lvlText w:val="o"/>
      <w:lvlJc w:val="left"/>
      <w:pPr>
        <w:ind w:left="3600" w:hanging="360"/>
      </w:pPr>
      <w:rPr>
        <w:rFonts w:ascii="Courier New" w:hAnsi="Courier New" w:hint="default"/>
      </w:rPr>
    </w:lvl>
    <w:lvl w:ilvl="5" w:tplc="0FA8140E">
      <w:start w:val="1"/>
      <w:numFmt w:val="bullet"/>
      <w:lvlText w:val=""/>
      <w:lvlJc w:val="left"/>
      <w:pPr>
        <w:ind w:left="4320" w:hanging="360"/>
      </w:pPr>
      <w:rPr>
        <w:rFonts w:ascii="Wingdings" w:hAnsi="Wingdings" w:hint="default"/>
      </w:rPr>
    </w:lvl>
    <w:lvl w:ilvl="6" w:tplc="AFE8F52A">
      <w:start w:val="1"/>
      <w:numFmt w:val="bullet"/>
      <w:lvlText w:val=""/>
      <w:lvlJc w:val="left"/>
      <w:pPr>
        <w:ind w:left="5040" w:hanging="360"/>
      </w:pPr>
      <w:rPr>
        <w:rFonts w:ascii="Symbol" w:hAnsi="Symbol" w:hint="default"/>
      </w:rPr>
    </w:lvl>
    <w:lvl w:ilvl="7" w:tplc="E3BC59F0">
      <w:start w:val="1"/>
      <w:numFmt w:val="bullet"/>
      <w:lvlText w:val="o"/>
      <w:lvlJc w:val="left"/>
      <w:pPr>
        <w:ind w:left="5760" w:hanging="360"/>
      </w:pPr>
      <w:rPr>
        <w:rFonts w:ascii="Courier New" w:hAnsi="Courier New" w:hint="default"/>
      </w:rPr>
    </w:lvl>
    <w:lvl w:ilvl="8" w:tplc="A232E238">
      <w:start w:val="1"/>
      <w:numFmt w:val="bullet"/>
      <w:lvlText w:val=""/>
      <w:lvlJc w:val="left"/>
      <w:pPr>
        <w:ind w:left="6480" w:hanging="360"/>
      </w:pPr>
      <w:rPr>
        <w:rFonts w:ascii="Wingdings" w:hAnsi="Wingdings" w:hint="default"/>
      </w:rPr>
    </w:lvl>
  </w:abstractNum>
  <w:abstractNum w:abstractNumId="50" w15:restartNumberingAfterBreak="0">
    <w:nsid w:val="78BA466B"/>
    <w:multiLevelType w:val="hybridMultilevel"/>
    <w:tmpl w:val="5436112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78C91909"/>
    <w:multiLevelType w:val="hybridMultilevel"/>
    <w:tmpl w:val="2E42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AA60148"/>
    <w:multiLevelType w:val="hybridMultilevel"/>
    <w:tmpl w:val="2B301A5E"/>
    <w:lvl w:ilvl="0" w:tplc="1F96406A">
      <w:start w:val="1"/>
      <w:numFmt w:val="decimal"/>
      <w:lvlText w:val="%1."/>
      <w:lvlJc w:val="left"/>
      <w:pPr>
        <w:ind w:left="4330" w:hanging="360"/>
      </w:pPr>
      <w:rPr>
        <w:rFonts w:hint="default"/>
      </w:rPr>
    </w:lvl>
    <w:lvl w:ilvl="1" w:tplc="071E71AC">
      <w:start w:val="1"/>
      <w:numFmt w:val="lowerLetter"/>
      <w:lvlText w:val="%2."/>
      <w:lvlJc w:val="left"/>
      <w:pPr>
        <w:ind w:left="644"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D587F98"/>
    <w:multiLevelType w:val="multilevel"/>
    <w:tmpl w:val="74F4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0794277">
    <w:abstractNumId w:val="17"/>
  </w:num>
  <w:num w:numId="2" w16cid:durableId="188296032">
    <w:abstractNumId w:val="29"/>
  </w:num>
  <w:num w:numId="3" w16cid:durableId="524101002">
    <w:abstractNumId w:val="27"/>
  </w:num>
  <w:num w:numId="4" w16cid:durableId="1160198949">
    <w:abstractNumId w:val="20"/>
  </w:num>
  <w:num w:numId="5" w16cid:durableId="1164273933">
    <w:abstractNumId w:val="22"/>
  </w:num>
  <w:num w:numId="6" w16cid:durableId="1882091342">
    <w:abstractNumId w:val="5"/>
  </w:num>
  <w:num w:numId="7" w16cid:durableId="518660089">
    <w:abstractNumId w:val="8"/>
  </w:num>
  <w:num w:numId="8" w16cid:durableId="247542833">
    <w:abstractNumId w:val="11"/>
  </w:num>
  <w:num w:numId="9" w16cid:durableId="1902524615">
    <w:abstractNumId w:val="4"/>
  </w:num>
  <w:num w:numId="10" w16cid:durableId="1613127359">
    <w:abstractNumId w:val="48"/>
  </w:num>
  <w:num w:numId="11" w16cid:durableId="1791315936">
    <w:abstractNumId w:val="33"/>
  </w:num>
  <w:num w:numId="12" w16cid:durableId="168833633">
    <w:abstractNumId w:val="49"/>
  </w:num>
  <w:num w:numId="13" w16cid:durableId="1702050519">
    <w:abstractNumId w:val="6"/>
  </w:num>
  <w:num w:numId="14" w16cid:durableId="1890068270">
    <w:abstractNumId w:val="34"/>
  </w:num>
  <w:num w:numId="15" w16cid:durableId="1078867269">
    <w:abstractNumId w:val="46"/>
  </w:num>
  <w:num w:numId="16" w16cid:durableId="294990083">
    <w:abstractNumId w:val="24"/>
  </w:num>
  <w:num w:numId="17" w16cid:durableId="1791168426">
    <w:abstractNumId w:val="13"/>
  </w:num>
  <w:num w:numId="18" w16cid:durableId="1132090253">
    <w:abstractNumId w:val="35"/>
  </w:num>
  <w:num w:numId="19" w16cid:durableId="276721561">
    <w:abstractNumId w:val="19"/>
  </w:num>
  <w:num w:numId="20" w16cid:durableId="1368682643">
    <w:abstractNumId w:val="47"/>
  </w:num>
  <w:num w:numId="21" w16cid:durableId="2029672191">
    <w:abstractNumId w:val="25"/>
    <w:lvlOverride w:ilvl="0"/>
    <w:lvlOverride w:ilvl="1">
      <w:startOverride w:val="4"/>
    </w:lvlOverride>
    <w:lvlOverride w:ilvl="2"/>
    <w:lvlOverride w:ilvl="3"/>
    <w:lvlOverride w:ilvl="4"/>
    <w:lvlOverride w:ilvl="5"/>
    <w:lvlOverride w:ilvl="6"/>
    <w:lvlOverride w:ilvl="7"/>
    <w:lvlOverride w:ilvl="8"/>
  </w:num>
  <w:num w:numId="22" w16cid:durableId="1927962095">
    <w:abstractNumId w:val="23"/>
  </w:num>
  <w:num w:numId="23" w16cid:durableId="1645352573">
    <w:abstractNumId w:val="40"/>
  </w:num>
  <w:num w:numId="24" w16cid:durableId="1636062028">
    <w:abstractNumId w:val="10"/>
  </w:num>
  <w:num w:numId="25" w16cid:durableId="1251506317">
    <w:abstractNumId w:val="52"/>
  </w:num>
  <w:num w:numId="26" w16cid:durableId="393893494">
    <w:abstractNumId w:val="42"/>
  </w:num>
  <w:num w:numId="27" w16cid:durableId="129903713">
    <w:abstractNumId w:val="16"/>
  </w:num>
  <w:num w:numId="28" w16cid:durableId="61149659">
    <w:abstractNumId w:val="45"/>
  </w:num>
  <w:num w:numId="29" w16cid:durableId="1094785640">
    <w:abstractNumId w:val="15"/>
  </w:num>
  <w:num w:numId="30" w16cid:durableId="579947685">
    <w:abstractNumId w:val="30"/>
  </w:num>
  <w:num w:numId="31" w16cid:durableId="641008246">
    <w:abstractNumId w:val="19"/>
  </w:num>
  <w:num w:numId="32" w16cid:durableId="2043168975">
    <w:abstractNumId w:val="38"/>
  </w:num>
  <w:num w:numId="33" w16cid:durableId="905798667">
    <w:abstractNumId w:val="1"/>
  </w:num>
  <w:num w:numId="34" w16cid:durableId="1429618621">
    <w:abstractNumId w:val="41"/>
  </w:num>
  <w:num w:numId="35" w16cid:durableId="179708371">
    <w:abstractNumId w:val="7"/>
  </w:num>
  <w:num w:numId="36" w16cid:durableId="465243082">
    <w:abstractNumId w:val="14"/>
  </w:num>
  <w:num w:numId="37" w16cid:durableId="651906366">
    <w:abstractNumId w:val="19"/>
  </w:num>
  <w:num w:numId="38" w16cid:durableId="1663266821">
    <w:abstractNumId w:val="31"/>
  </w:num>
  <w:num w:numId="39" w16cid:durableId="1870754208">
    <w:abstractNumId w:val="37"/>
  </w:num>
  <w:num w:numId="40" w16cid:durableId="561409377">
    <w:abstractNumId w:val="12"/>
  </w:num>
  <w:num w:numId="41" w16cid:durableId="1885555162">
    <w:abstractNumId w:val="36"/>
  </w:num>
  <w:num w:numId="42" w16cid:durableId="1056127442">
    <w:abstractNumId w:val="43"/>
  </w:num>
  <w:num w:numId="43" w16cid:durableId="162472682">
    <w:abstractNumId w:val="3"/>
  </w:num>
  <w:num w:numId="44" w16cid:durableId="1573543339">
    <w:abstractNumId w:val="26"/>
  </w:num>
  <w:num w:numId="45" w16cid:durableId="1974410873">
    <w:abstractNumId w:val="50"/>
  </w:num>
  <w:num w:numId="46" w16cid:durableId="2057460055">
    <w:abstractNumId w:val="32"/>
  </w:num>
  <w:num w:numId="47" w16cid:durableId="306085828">
    <w:abstractNumId w:val="19"/>
  </w:num>
  <w:num w:numId="48" w16cid:durableId="859778392">
    <w:abstractNumId w:val="19"/>
  </w:num>
  <w:num w:numId="49" w16cid:durableId="1622345882">
    <w:abstractNumId w:val="51"/>
  </w:num>
  <w:num w:numId="50" w16cid:durableId="842161970">
    <w:abstractNumId w:val="39"/>
  </w:num>
  <w:num w:numId="51" w16cid:durableId="736245372">
    <w:abstractNumId w:val="21"/>
  </w:num>
  <w:num w:numId="52" w16cid:durableId="681054058">
    <w:abstractNumId w:val="44"/>
  </w:num>
  <w:num w:numId="53" w16cid:durableId="1277254007">
    <w:abstractNumId w:val="53"/>
  </w:num>
  <w:num w:numId="54" w16cid:durableId="1895002282">
    <w:abstractNumId w:val="28"/>
  </w:num>
  <w:num w:numId="55" w16cid:durableId="917399420">
    <w:abstractNumId w:val="19"/>
  </w:num>
  <w:num w:numId="56" w16cid:durableId="640817329">
    <w:abstractNumId w:val="0"/>
  </w:num>
  <w:num w:numId="57" w16cid:durableId="1567760347">
    <w:abstractNumId w:val="18"/>
  </w:num>
  <w:num w:numId="58" w16cid:durableId="2062628702">
    <w:abstractNumId w:val="2"/>
  </w:num>
  <w:num w:numId="59" w16cid:durableId="76051125">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0" w:nlCheck="1" w:checkStyle="0"/>
  <w:activeWritingStyle w:appName="MSWord" w:lang="fr-FR" w:vendorID="64" w:dllVersion="6" w:nlCheck="1" w:checkStyle="0"/>
  <w:activeWritingStyle w:appName="MSWord" w:lang="fr-BE" w:vendorID="64" w:dllVersion="6" w:nlCheck="1" w:checkStyle="0"/>
  <w:activeWritingStyle w:appName="MSWord" w:lang="fr-FR" w:vendorID="64" w:dllVersion="0" w:nlCheck="1" w:checkStyle="0"/>
  <w:doNotTrackFormatting/>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BE3"/>
    <w:rsid w:val="00003B17"/>
    <w:rsid w:val="00004169"/>
    <w:rsid w:val="00007DB3"/>
    <w:rsid w:val="0001034E"/>
    <w:rsid w:val="00011C39"/>
    <w:rsid w:val="00012F5D"/>
    <w:rsid w:val="000147F2"/>
    <w:rsid w:val="000157DE"/>
    <w:rsid w:val="000176DE"/>
    <w:rsid w:val="0001796F"/>
    <w:rsid w:val="0002110A"/>
    <w:rsid w:val="0002114D"/>
    <w:rsid w:val="00021749"/>
    <w:rsid w:val="0002224D"/>
    <w:rsid w:val="00023264"/>
    <w:rsid w:val="00025B57"/>
    <w:rsid w:val="00026381"/>
    <w:rsid w:val="00027F30"/>
    <w:rsid w:val="000303FE"/>
    <w:rsid w:val="0003080E"/>
    <w:rsid w:val="00031028"/>
    <w:rsid w:val="000314DD"/>
    <w:rsid w:val="00031727"/>
    <w:rsid w:val="00031E47"/>
    <w:rsid w:val="00034BB4"/>
    <w:rsid w:val="00034D37"/>
    <w:rsid w:val="0003521C"/>
    <w:rsid w:val="000355F2"/>
    <w:rsid w:val="00036FB6"/>
    <w:rsid w:val="00037B41"/>
    <w:rsid w:val="00037FB4"/>
    <w:rsid w:val="0004487A"/>
    <w:rsid w:val="00046C67"/>
    <w:rsid w:val="00047D62"/>
    <w:rsid w:val="0005090E"/>
    <w:rsid w:val="00051798"/>
    <w:rsid w:val="000525BA"/>
    <w:rsid w:val="00052CB1"/>
    <w:rsid w:val="00053F5E"/>
    <w:rsid w:val="0005483C"/>
    <w:rsid w:val="00054E5E"/>
    <w:rsid w:val="00056670"/>
    <w:rsid w:val="000569A1"/>
    <w:rsid w:val="000608B4"/>
    <w:rsid w:val="000609BC"/>
    <w:rsid w:val="00060B6C"/>
    <w:rsid w:val="00060DAC"/>
    <w:rsid w:val="000618B0"/>
    <w:rsid w:val="00062B7B"/>
    <w:rsid w:val="00066B8E"/>
    <w:rsid w:val="000704F3"/>
    <w:rsid w:val="0007306F"/>
    <w:rsid w:val="000774A3"/>
    <w:rsid w:val="000802BC"/>
    <w:rsid w:val="00080503"/>
    <w:rsid w:val="00082956"/>
    <w:rsid w:val="00082A87"/>
    <w:rsid w:val="00082B5C"/>
    <w:rsid w:val="00084CF7"/>
    <w:rsid w:val="0008516B"/>
    <w:rsid w:val="00091D0B"/>
    <w:rsid w:val="000958FA"/>
    <w:rsid w:val="00096D52"/>
    <w:rsid w:val="000A033A"/>
    <w:rsid w:val="000A0E51"/>
    <w:rsid w:val="000A142D"/>
    <w:rsid w:val="000A2E11"/>
    <w:rsid w:val="000A5315"/>
    <w:rsid w:val="000A5846"/>
    <w:rsid w:val="000A6DEE"/>
    <w:rsid w:val="000A75D9"/>
    <w:rsid w:val="000A77E5"/>
    <w:rsid w:val="000B2209"/>
    <w:rsid w:val="000B244F"/>
    <w:rsid w:val="000B64E4"/>
    <w:rsid w:val="000C2A49"/>
    <w:rsid w:val="000C385D"/>
    <w:rsid w:val="000C439C"/>
    <w:rsid w:val="000C5D6F"/>
    <w:rsid w:val="000C71E9"/>
    <w:rsid w:val="000D0617"/>
    <w:rsid w:val="000D274D"/>
    <w:rsid w:val="000D5806"/>
    <w:rsid w:val="000D68CD"/>
    <w:rsid w:val="000E001F"/>
    <w:rsid w:val="000E1FD3"/>
    <w:rsid w:val="000E2153"/>
    <w:rsid w:val="000E2DF6"/>
    <w:rsid w:val="000E31CB"/>
    <w:rsid w:val="000E593C"/>
    <w:rsid w:val="000E5B75"/>
    <w:rsid w:val="000E6843"/>
    <w:rsid w:val="000E70E0"/>
    <w:rsid w:val="000E756A"/>
    <w:rsid w:val="000E76EF"/>
    <w:rsid w:val="000F008C"/>
    <w:rsid w:val="000F2982"/>
    <w:rsid w:val="000F2C28"/>
    <w:rsid w:val="000F3578"/>
    <w:rsid w:val="000F4A29"/>
    <w:rsid w:val="000F4B26"/>
    <w:rsid w:val="000F5B09"/>
    <w:rsid w:val="000F6706"/>
    <w:rsid w:val="000FF2C2"/>
    <w:rsid w:val="00100C63"/>
    <w:rsid w:val="00102302"/>
    <w:rsid w:val="001027A8"/>
    <w:rsid w:val="00103234"/>
    <w:rsid w:val="00103C2F"/>
    <w:rsid w:val="00105D3C"/>
    <w:rsid w:val="0010661D"/>
    <w:rsid w:val="00107CC8"/>
    <w:rsid w:val="001134BF"/>
    <w:rsid w:val="0011424D"/>
    <w:rsid w:val="0011427B"/>
    <w:rsid w:val="00116308"/>
    <w:rsid w:val="0011711E"/>
    <w:rsid w:val="001200AB"/>
    <w:rsid w:val="00120773"/>
    <w:rsid w:val="00120DFC"/>
    <w:rsid w:val="00122D04"/>
    <w:rsid w:val="00124056"/>
    <w:rsid w:val="00124EE4"/>
    <w:rsid w:val="00126196"/>
    <w:rsid w:val="00126BFD"/>
    <w:rsid w:val="0012753A"/>
    <w:rsid w:val="0013003B"/>
    <w:rsid w:val="00132632"/>
    <w:rsid w:val="001341DD"/>
    <w:rsid w:val="00135EAF"/>
    <w:rsid w:val="001366C7"/>
    <w:rsid w:val="001403D3"/>
    <w:rsid w:val="00141ADA"/>
    <w:rsid w:val="00143B25"/>
    <w:rsid w:val="00147071"/>
    <w:rsid w:val="00150604"/>
    <w:rsid w:val="001508FB"/>
    <w:rsid w:val="00151CF4"/>
    <w:rsid w:val="001540C9"/>
    <w:rsid w:val="001543DB"/>
    <w:rsid w:val="00156491"/>
    <w:rsid w:val="00156836"/>
    <w:rsid w:val="00156A0B"/>
    <w:rsid w:val="00156CD8"/>
    <w:rsid w:val="0016189C"/>
    <w:rsid w:val="0016391B"/>
    <w:rsid w:val="00163D76"/>
    <w:rsid w:val="00166829"/>
    <w:rsid w:val="00167705"/>
    <w:rsid w:val="00167929"/>
    <w:rsid w:val="00167EB8"/>
    <w:rsid w:val="00170B1B"/>
    <w:rsid w:val="00173347"/>
    <w:rsid w:val="001738DC"/>
    <w:rsid w:val="00173FDF"/>
    <w:rsid w:val="00174863"/>
    <w:rsid w:val="00174CEA"/>
    <w:rsid w:val="0017688E"/>
    <w:rsid w:val="00185F9B"/>
    <w:rsid w:val="00187460"/>
    <w:rsid w:val="001931F0"/>
    <w:rsid w:val="00193724"/>
    <w:rsid w:val="00194D5A"/>
    <w:rsid w:val="001957AB"/>
    <w:rsid w:val="001A117F"/>
    <w:rsid w:val="001A1C9E"/>
    <w:rsid w:val="001A306D"/>
    <w:rsid w:val="001A4584"/>
    <w:rsid w:val="001A4EEF"/>
    <w:rsid w:val="001A5128"/>
    <w:rsid w:val="001A74F2"/>
    <w:rsid w:val="001B0E10"/>
    <w:rsid w:val="001B10F3"/>
    <w:rsid w:val="001B3276"/>
    <w:rsid w:val="001B3A37"/>
    <w:rsid w:val="001B4444"/>
    <w:rsid w:val="001B4CFA"/>
    <w:rsid w:val="001B5728"/>
    <w:rsid w:val="001B6351"/>
    <w:rsid w:val="001C0B9B"/>
    <w:rsid w:val="001C1E65"/>
    <w:rsid w:val="001C4698"/>
    <w:rsid w:val="001C5CAB"/>
    <w:rsid w:val="001C6EA1"/>
    <w:rsid w:val="001C7FA9"/>
    <w:rsid w:val="001D12E2"/>
    <w:rsid w:val="001D157D"/>
    <w:rsid w:val="001D28A1"/>
    <w:rsid w:val="001D4790"/>
    <w:rsid w:val="001D4E48"/>
    <w:rsid w:val="001D4FC2"/>
    <w:rsid w:val="001E08C5"/>
    <w:rsid w:val="001E1D87"/>
    <w:rsid w:val="001E210F"/>
    <w:rsid w:val="001E4B35"/>
    <w:rsid w:val="001E590B"/>
    <w:rsid w:val="001E5B3B"/>
    <w:rsid w:val="001E604E"/>
    <w:rsid w:val="001F1ECC"/>
    <w:rsid w:val="001F7FFD"/>
    <w:rsid w:val="00200FCD"/>
    <w:rsid w:val="00202199"/>
    <w:rsid w:val="002048DA"/>
    <w:rsid w:val="00206D81"/>
    <w:rsid w:val="00206DF6"/>
    <w:rsid w:val="00211E3F"/>
    <w:rsid w:val="00212609"/>
    <w:rsid w:val="00212C6F"/>
    <w:rsid w:val="002165B1"/>
    <w:rsid w:val="00216C20"/>
    <w:rsid w:val="00217239"/>
    <w:rsid w:val="002216BF"/>
    <w:rsid w:val="0022195B"/>
    <w:rsid w:val="0022199E"/>
    <w:rsid w:val="002219BD"/>
    <w:rsid w:val="00227BC1"/>
    <w:rsid w:val="00230B32"/>
    <w:rsid w:val="002323C0"/>
    <w:rsid w:val="00233659"/>
    <w:rsid w:val="00236221"/>
    <w:rsid w:val="00236DCC"/>
    <w:rsid w:val="002413C4"/>
    <w:rsid w:val="00242B81"/>
    <w:rsid w:val="00243453"/>
    <w:rsid w:val="002436C2"/>
    <w:rsid w:val="00243DEB"/>
    <w:rsid w:val="0024449D"/>
    <w:rsid w:val="00245705"/>
    <w:rsid w:val="002460E9"/>
    <w:rsid w:val="00247C39"/>
    <w:rsid w:val="0025045B"/>
    <w:rsid w:val="00251AD3"/>
    <w:rsid w:val="0025290E"/>
    <w:rsid w:val="00253689"/>
    <w:rsid w:val="00255DDA"/>
    <w:rsid w:val="00256C7E"/>
    <w:rsid w:val="00261035"/>
    <w:rsid w:val="00262136"/>
    <w:rsid w:val="002621A1"/>
    <w:rsid w:val="00263997"/>
    <w:rsid w:val="002646DC"/>
    <w:rsid w:val="00264F3E"/>
    <w:rsid w:val="0026576F"/>
    <w:rsid w:val="00266FA1"/>
    <w:rsid w:val="00271BB6"/>
    <w:rsid w:val="002723C3"/>
    <w:rsid w:val="002732EB"/>
    <w:rsid w:val="00273A6F"/>
    <w:rsid w:val="00273DB4"/>
    <w:rsid w:val="00273E48"/>
    <w:rsid w:val="00274EDF"/>
    <w:rsid w:val="00274FCD"/>
    <w:rsid w:val="00276F51"/>
    <w:rsid w:val="00281E4F"/>
    <w:rsid w:val="00282736"/>
    <w:rsid w:val="0028773A"/>
    <w:rsid w:val="00290D9B"/>
    <w:rsid w:val="00291168"/>
    <w:rsid w:val="0029291F"/>
    <w:rsid w:val="00292AA7"/>
    <w:rsid w:val="00293680"/>
    <w:rsid w:val="002946E2"/>
    <w:rsid w:val="00294B1A"/>
    <w:rsid w:val="00296A43"/>
    <w:rsid w:val="002973F0"/>
    <w:rsid w:val="00297673"/>
    <w:rsid w:val="002A0D40"/>
    <w:rsid w:val="002A58CD"/>
    <w:rsid w:val="002A5BC8"/>
    <w:rsid w:val="002A7837"/>
    <w:rsid w:val="002A7BEA"/>
    <w:rsid w:val="002B1E29"/>
    <w:rsid w:val="002B4011"/>
    <w:rsid w:val="002B4050"/>
    <w:rsid w:val="002B43A7"/>
    <w:rsid w:val="002B7E54"/>
    <w:rsid w:val="002B7F13"/>
    <w:rsid w:val="002C0CBF"/>
    <w:rsid w:val="002C3834"/>
    <w:rsid w:val="002C4297"/>
    <w:rsid w:val="002D035E"/>
    <w:rsid w:val="002D3D0E"/>
    <w:rsid w:val="002D73DD"/>
    <w:rsid w:val="002E3345"/>
    <w:rsid w:val="002E3CBF"/>
    <w:rsid w:val="002E3FFB"/>
    <w:rsid w:val="002E48A8"/>
    <w:rsid w:val="002E5346"/>
    <w:rsid w:val="002E7488"/>
    <w:rsid w:val="002E7600"/>
    <w:rsid w:val="002F31C6"/>
    <w:rsid w:val="002F3EE3"/>
    <w:rsid w:val="002F5DD1"/>
    <w:rsid w:val="00300703"/>
    <w:rsid w:val="003026D5"/>
    <w:rsid w:val="0030295B"/>
    <w:rsid w:val="0030468B"/>
    <w:rsid w:val="0030472E"/>
    <w:rsid w:val="0030753A"/>
    <w:rsid w:val="00313CA1"/>
    <w:rsid w:val="003140C7"/>
    <w:rsid w:val="003150BB"/>
    <w:rsid w:val="00320194"/>
    <w:rsid w:val="003205D7"/>
    <w:rsid w:val="00321BBD"/>
    <w:rsid w:val="003222FD"/>
    <w:rsid w:val="003223B1"/>
    <w:rsid w:val="00322FBA"/>
    <w:rsid w:val="0032409A"/>
    <w:rsid w:val="00324FA1"/>
    <w:rsid w:val="00331553"/>
    <w:rsid w:val="00331B6C"/>
    <w:rsid w:val="00332F50"/>
    <w:rsid w:val="00334258"/>
    <w:rsid w:val="00334276"/>
    <w:rsid w:val="0033451E"/>
    <w:rsid w:val="00334DB0"/>
    <w:rsid w:val="00335890"/>
    <w:rsid w:val="00335B0E"/>
    <w:rsid w:val="003369C5"/>
    <w:rsid w:val="00340289"/>
    <w:rsid w:val="0034365B"/>
    <w:rsid w:val="003446CA"/>
    <w:rsid w:val="00345BB7"/>
    <w:rsid w:val="0034617C"/>
    <w:rsid w:val="0035234F"/>
    <w:rsid w:val="003523EB"/>
    <w:rsid w:val="00354DDE"/>
    <w:rsid w:val="00355730"/>
    <w:rsid w:val="00355F40"/>
    <w:rsid w:val="003562CD"/>
    <w:rsid w:val="0036134F"/>
    <w:rsid w:val="003614BD"/>
    <w:rsid w:val="003640C9"/>
    <w:rsid w:val="003641D3"/>
    <w:rsid w:val="00365CAF"/>
    <w:rsid w:val="0036662B"/>
    <w:rsid w:val="00366833"/>
    <w:rsid w:val="0036763E"/>
    <w:rsid w:val="003705E7"/>
    <w:rsid w:val="00370662"/>
    <w:rsid w:val="00371271"/>
    <w:rsid w:val="00373A55"/>
    <w:rsid w:val="00375052"/>
    <w:rsid w:val="0037520A"/>
    <w:rsid w:val="00381E04"/>
    <w:rsid w:val="003830F9"/>
    <w:rsid w:val="00385168"/>
    <w:rsid w:val="00391C0A"/>
    <w:rsid w:val="003930AA"/>
    <w:rsid w:val="00393AA4"/>
    <w:rsid w:val="003940D2"/>
    <w:rsid w:val="00394E72"/>
    <w:rsid w:val="0039675F"/>
    <w:rsid w:val="00396D61"/>
    <w:rsid w:val="003A12F9"/>
    <w:rsid w:val="003A5620"/>
    <w:rsid w:val="003B111C"/>
    <w:rsid w:val="003B2782"/>
    <w:rsid w:val="003B302D"/>
    <w:rsid w:val="003B48A0"/>
    <w:rsid w:val="003B5BE7"/>
    <w:rsid w:val="003B6055"/>
    <w:rsid w:val="003C04AF"/>
    <w:rsid w:val="003C1895"/>
    <w:rsid w:val="003C21FD"/>
    <w:rsid w:val="003C30E4"/>
    <w:rsid w:val="003C438C"/>
    <w:rsid w:val="003C6D49"/>
    <w:rsid w:val="003D062A"/>
    <w:rsid w:val="003D130A"/>
    <w:rsid w:val="003D204E"/>
    <w:rsid w:val="003D28C8"/>
    <w:rsid w:val="003D3253"/>
    <w:rsid w:val="003D3ED7"/>
    <w:rsid w:val="003D50A7"/>
    <w:rsid w:val="003D510A"/>
    <w:rsid w:val="003D56FC"/>
    <w:rsid w:val="003D726C"/>
    <w:rsid w:val="003E0156"/>
    <w:rsid w:val="003E0614"/>
    <w:rsid w:val="003E0E43"/>
    <w:rsid w:val="003E34E6"/>
    <w:rsid w:val="003E3CFD"/>
    <w:rsid w:val="003E3D7D"/>
    <w:rsid w:val="003E45F7"/>
    <w:rsid w:val="003E4826"/>
    <w:rsid w:val="003E545A"/>
    <w:rsid w:val="003E6D3C"/>
    <w:rsid w:val="003E7F5B"/>
    <w:rsid w:val="003F1AAD"/>
    <w:rsid w:val="003F2E1F"/>
    <w:rsid w:val="003F2E7E"/>
    <w:rsid w:val="003F797E"/>
    <w:rsid w:val="003F798E"/>
    <w:rsid w:val="00400104"/>
    <w:rsid w:val="00400F63"/>
    <w:rsid w:val="004012B9"/>
    <w:rsid w:val="00402485"/>
    <w:rsid w:val="00402526"/>
    <w:rsid w:val="00404219"/>
    <w:rsid w:val="00404E86"/>
    <w:rsid w:val="004052A6"/>
    <w:rsid w:val="004055EB"/>
    <w:rsid w:val="00405DCE"/>
    <w:rsid w:val="00407C36"/>
    <w:rsid w:val="00407E2B"/>
    <w:rsid w:val="0041476A"/>
    <w:rsid w:val="0042021D"/>
    <w:rsid w:val="004210AB"/>
    <w:rsid w:val="0042133C"/>
    <w:rsid w:val="0042236D"/>
    <w:rsid w:val="00426FAA"/>
    <w:rsid w:val="004316E7"/>
    <w:rsid w:val="00435B14"/>
    <w:rsid w:val="00436168"/>
    <w:rsid w:val="00437047"/>
    <w:rsid w:val="00437A6F"/>
    <w:rsid w:val="004403E6"/>
    <w:rsid w:val="004412FE"/>
    <w:rsid w:val="0044263B"/>
    <w:rsid w:val="004429A6"/>
    <w:rsid w:val="00444302"/>
    <w:rsid w:val="004448DB"/>
    <w:rsid w:val="00445F39"/>
    <w:rsid w:val="00446E70"/>
    <w:rsid w:val="00447B6C"/>
    <w:rsid w:val="00447D95"/>
    <w:rsid w:val="00452703"/>
    <w:rsid w:val="00454196"/>
    <w:rsid w:val="004541FC"/>
    <w:rsid w:val="00455D8B"/>
    <w:rsid w:val="00456AB2"/>
    <w:rsid w:val="00457916"/>
    <w:rsid w:val="00457C33"/>
    <w:rsid w:val="00460610"/>
    <w:rsid w:val="004613D0"/>
    <w:rsid w:val="00462E76"/>
    <w:rsid w:val="004638C1"/>
    <w:rsid w:val="00463CE5"/>
    <w:rsid w:val="00464AB2"/>
    <w:rsid w:val="0046608D"/>
    <w:rsid w:val="0046774B"/>
    <w:rsid w:val="004728BF"/>
    <w:rsid w:val="004755DF"/>
    <w:rsid w:val="004759D0"/>
    <w:rsid w:val="00475A89"/>
    <w:rsid w:val="00475D6D"/>
    <w:rsid w:val="004766F8"/>
    <w:rsid w:val="004771DC"/>
    <w:rsid w:val="004813DB"/>
    <w:rsid w:val="004817B9"/>
    <w:rsid w:val="00483474"/>
    <w:rsid w:val="00483AEA"/>
    <w:rsid w:val="0048606E"/>
    <w:rsid w:val="00493FAE"/>
    <w:rsid w:val="004949BE"/>
    <w:rsid w:val="00496930"/>
    <w:rsid w:val="00496E38"/>
    <w:rsid w:val="00496FE7"/>
    <w:rsid w:val="00497755"/>
    <w:rsid w:val="004A0818"/>
    <w:rsid w:val="004A0FC6"/>
    <w:rsid w:val="004A2E63"/>
    <w:rsid w:val="004A3743"/>
    <w:rsid w:val="004A604E"/>
    <w:rsid w:val="004A69F4"/>
    <w:rsid w:val="004B2422"/>
    <w:rsid w:val="004B3B5B"/>
    <w:rsid w:val="004B45DA"/>
    <w:rsid w:val="004B511A"/>
    <w:rsid w:val="004B60AC"/>
    <w:rsid w:val="004C0602"/>
    <w:rsid w:val="004C10F2"/>
    <w:rsid w:val="004C186E"/>
    <w:rsid w:val="004C1F11"/>
    <w:rsid w:val="004C2215"/>
    <w:rsid w:val="004C2A11"/>
    <w:rsid w:val="004C33C8"/>
    <w:rsid w:val="004C5182"/>
    <w:rsid w:val="004C5195"/>
    <w:rsid w:val="004C59E4"/>
    <w:rsid w:val="004C747E"/>
    <w:rsid w:val="004D0BCE"/>
    <w:rsid w:val="004D17BF"/>
    <w:rsid w:val="004D2E35"/>
    <w:rsid w:val="004D3464"/>
    <w:rsid w:val="004D3A0F"/>
    <w:rsid w:val="004D41CA"/>
    <w:rsid w:val="004D6FFF"/>
    <w:rsid w:val="004E1607"/>
    <w:rsid w:val="004E45EA"/>
    <w:rsid w:val="004E48B7"/>
    <w:rsid w:val="004E661F"/>
    <w:rsid w:val="004E67F4"/>
    <w:rsid w:val="004E6DB8"/>
    <w:rsid w:val="004F069C"/>
    <w:rsid w:val="004F1A5E"/>
    <w:rsid w:val="004F517D"/>
    <w:rsid w:val="004F551D"/>
    <w:rsid w:val="004F5579"/>
    <w:rsid w:val="004F61BE"/>
    <w:rsid w:val="00501256"/>
    <w:rsid w:val="005020D7"/>
    <w:rsid w:val="005021CE"/>
    <w:rsid w:val="00503345"/>
    <w:rsid w:val="00503B18"/>
    <w:rsid w:val="00503FA8"/>
    <w:rsid w:val="0050549B"/>
    <w:rsid w:val="00506771"/>
    <w:rsid w:val="00506930"/>
    <w:rsid w:val="005113B7"/>
    <w:rsid w:val="00511AF4"/>
    <w:rsid w:val="00511C85"/>
    <w:rsid w:val="00513458"/>
    <w:rsid w:val="005140F4"/>
    <w:rsid w:val="0051426C"/>
    <w:rsid w:val="00515A76"/>
    <w:rsid w:val="00516332"/>
    <w:rsid w:val="0051740A"/>
    <w:rsid w:val="0052020A"/>
    <w:rsid w:val="00520D40"/>
    <w:rsid w:val="0052183D"/>
    <w:rsid w:val="00521D15"/>
    <w:rsid w:val="0052272C"/>
    <w:rsid w:val="00523C7E"/>
    <w:rsid w:val="0052593B"/>
    <w:rsid w:val="00530E9B"/>
    <w:rsid w:val="005310EC"/>
    <w:rsid w:val="00531320"/>
    <w:rsid w:val="0053283A"/>
    <w:rsid w:val="00532898"/>
    <w:rsid w:val="00533050"/>
    <w:rsid w:val="005340D4"/>
    <w:rsid w:val="00535B28"/>
    <w:rsid w:val="00536140"/>
    <w:rsid w:val="00540098"/>
    <w:rsid w:val="00541580"/>
    <w:rsid w:val="005422B9"/>
    <w:rsid w:val="00543BD8"/>
    <w:rsid w:val="00544754"/>
    <w:rsid w:val="00544774"/>
    <w:rsid w:val="0054526F"/>
    <w:rsid w:val="005459F4"/>
    <w:rsid w:val="005477C8"/>
    <w:rsid w:val="005532DF"/>
    <w:rsid w:val="00553C0F"/>
    <w:rsid w:val="005553B6"/>
    <w:rsid w:val="0056520A"/>
    <w:rsid w:val="00570016"/>
    <w:rsid w:val="0057016D"/>
    <w:rsid w:val="00570B05"/>
    <w:rsid w:val="00570E0B"/>
    <w:rsid w:val="005730BC"/>
    <w:rsid w:val="005732A5"/>
    <w:rsid w:val="0057613A"/>
    <w:rsid w:val="005825DF"/>
    <w:rsid w:val="0058532B"/>
    <w:rsid w:val="00585EA5"/>
    <w:rsid w:val="00587C33"/>
    <w:rsid w:val="00590470"/>
    <w:rsid w:val="0059220E"/>
    <w:rsid w:val="00592B86"/>
    <w:rsid w:val="00592C14"/>
    <w:rsid w:val="00593245"/>
    <w:rsid w:val="00593CB8"/>
    <w:rsid w:val="005948ED"/>
    <w:rsid w:val="00597278"/>
    <w:rsid w:val="00597CA1"/>
    <w:rsid w:val="005A0102"/>
    <w:rsid w:val="005A010F"/>
    <w:rsid w:val="005A1B57"/>
    <w:rsid w:val="005A3226"/>
    <w:rsid w:val="005A3526"/>
    <w:rsid w:val="005A39F2"/>
    <w:rsid w:val="005A3D21"/>
    <w:rsid w:val="005A4832"/>
    <w:rsid w:val="005A48CB"/>
    <w:rsid w:val="005A5CA1"/>
    <w:rsid w:val="005B0D8E"/>
    <w:rsid w:val="005B1C45"/>
    <w:rsid w:val="005B23F2"/>
    <w:rsid w:val="005B27B8"/>
    <w:rsid w:val="005B3020"/>
    <w:rsid w:val="005B3A12"/>
    <w:rsid w:val="005B4386"/>
    <w:rsid w:val="005B5D36"/>
    <w:rsid w:val="005B639A"/>
    <w:rsid w:val="005C0691"/>
    <w:rsid w:val="005C1F5A"/>
    <w:rsid w:val="005C357C"/>
    <w:rsid w:val="005C4310"/>
    <w:rsid w:val="005C6A20"/>
    <w:rsid w:val="005D6CA2"/>
    <w:rsid w:val="005E0DCB"/>
    <w:rsid w:val="005E3B94"/>
    <w:rsid w:val="005E40ED"/>
    <w:rsid w:val="005E427A"/>
    <w:rsid w:val="005E50F2"/>
    <w:rsid w:val="005E78A6"/>
    <w:rsid w:val="005F1375"/>
    <w:rsid w:val="005F1BE5"/>
    <w:rsid w:val="005F39CB"/>
    <w:rsid w:val="005F5E01"/>
    <w:rsid w:val="005F79CF"/>
    <w:rsid w:val="005F7C43"/>
    <w:rsid w:val="00600DF0"/>
    <w:rsid w:val="006022C0"/>
    <w:rsid w:val="00602AD9"/>
    <w:rsid w:val="00602B1D"/>
    <w:rsid w:val="006031E2"/>
    <w:rsid w:val="00605336"/>
    <w:rsid w:val="00605379"/>
    <w:rsid w:val="006061D0"/>
    <w:rsid w:val="0061092E"/>
    <w:rsid w:val="00611D28"/>
    <w:rsid w:val="006127DF"/>
    <w:rsid w:val="00614B3B"/>
    <w:rsid w:val="006156F2"/>
    <w:rsid w:val="00615E12"/>
    <w:rsid w:val="00616288"/>
    <w:rsid w:val="0061671A"/>
    <w:rsid w:val="006174F7"/>
    <w:rsid w:val="00617564"/>
    <w:rsid w:val="006179C4"/>
    <w:rsid w:val="00617C44"/>
    <w:rsid w:val="00620D62"/>
    <w:rsid w:val="00620EEE"/>
    <w:rsid w:val="0062110B"/>
    <w:rsid w:val="00621AF2"/>
    <w:rsid w:val="00621CDC"/>
    <w:rsid w:val="00621EE8"/>
    <w:rsid w:val="00622509"/>
    <w:rsid w:val="00622E39"/>
    <w:rsid w:val="00623D39"/>
    <w:rsid w:val="00624D41"/>
    <w:rsid w:val="00625D10"/>
    <w:rsid w:val="006323D3"/>
    <w:rsid w:val="006342A5"/>
    <w:rsid w:val="00634D8B"/>
    <w:rsid w:val="006352FD"/>
    <w:rsid w:val="00635F92"/>
    <w:rsid w:val="00636396"/>
    <w:rsid w:val="00637246"/>
    <w:rsid w:val="00641512"/>
    <w:rsid w:val="00643C7E"/>
    <w:rsid w:val="0064515D"/>
    <w:rsid w:val="00645B45"/>
    <w:rsid w:val="00646379"/>
    <w:rsid w:val="00646A00"/>
    <w:rsid w:val="00646CD9"/>
    <w:rsid w:val="00647559"/>
    <w:rsid w:val="00647EFA"/>
    <w:rsid w:val="006511C8"/>
    <w:rsid w:val="00652E61"/>
    <w:rsid w:val="00653927"/>
    <w:rsid w:val="00655062"/>
    <w:rsid w:val="006610B2"/>
    <w:rsid w:val="00663E0D"/>
    <w:rsid w:val="00667882"/>
    <w:rsid w:val="006709DC"/>
    <w:rsid w:val="00670BED"/>
    <w:rsid w:val="006723E6"/>
    <w:rsid w:val="0067381C"/>
    <w:rsid w:val="0067441C"/>
    <w:rsid w:val="00674BB0"/>
    <w:rsid w:val="00674DA5"/>
    <w:rsid w:val="00677D73"/>
    <w:rsid w:val="006816B7"/>
    <w:rsid w:val="006832F4"/>
    <w:rsid w:val="00683CC8"/>
    <w:rsid w:val="00683D83"/>
    <w:rsid w:val="006876BA"/>
    <w:rsid w:val="006905CC"/>
    <w:rsid w:val="00692C23"/>
    <w:rsid w:val="00692F21"/>
    <w:rsid w:val="006936B6"/>
    <w:rsid w:val="006948FA"/>
    <w:rsid w:val="00694CFC"/>
    <w:rsid w:val="00695665"/>
    <w:rsid w:val="006960DB"/>
    <w:rsid w:val="006960E6"/>
    <w:rsid w:val="006979D5"/>
    <w:rsid w:val="006A11C0"/>
    <w:rsid w:val="006A1E88"/>
    <w:rsid w:val="006A2620"/>
    <w:rsid w:val="006A2B3F"/>
    <w:rsid w:val="006A3E17"/>
    <w:rsid w:val="006A77F3"/>
    <w:rsid w:val="006B136F"/>
    <w:rsid w:val="006B1DC8"/>
    <w:rsid w:val="006B2332"/>
    <w:rsid w:val="006B2898"/>
    <w:rsid w:val="006B685E"/>
    <w:rsid w:val="006C0A8D"/>
    <w:rsid w:val="006C1CC2"/>
    <w:rsid w:val="006C20BC"/>
    <w:rsid w:val="006C260D"/>
    <w:rsid w:val="006C3064"/>
    <w:rsid w:val="006C6A57"/>
    <w:rsid w:val="006C7047"/>
    <w:rsid w:val="006D001B"/>
    <w:rsid w:val="006D0BA3"/>
    <w:rsid w:val="006D1BE7"/>
    <w:rsid w:val="006D2B66"/>
    <w:rsid w:val="006D2E33"/>
    <w:rsid w:val="006D3704"/>
    <w:rsid w:val="006D53DC"/>
    <w:rsid w:val="006D5A68"/>
    <w:rsid w:val="006D5C5D"/>
    <w:rsid w:val="006D62AD"/>
    <w:rsid w:val="006D6AC2"/>
    <w:rsid w:val="006D6D02"/>
    <w:rsid w:val="006E0C78"/>
    <w:rsid w:val="006E0FA6"/>
    <w:rsid w:val="006E1C9E"/>
    <w:rsid w:val="006E2B95"/>
    <w:rsid w:val="006E3699"/>
    <w:rsid w:val="006E3AB1"/>
    <w:rsid w:val="006E48A2"/>
    <w:rsid w:val="006E5131"/>
    <w:rsid w:val="006E5907"/>
    <w:rsid w:val="006E6EF7"/>
    <w:rsid w:val="006E76E4"/>
    <w:rsid w:val="006F0752"/>
    <w:rsid w:val="006F1171"/>
    <w:rsid w:val="006F5F0B"/>
    <w:rsid w:val="006F796A"/>
    <w:rsid w:val="00701072"/>
    <w:rsid w:val="00702682"/>
    <w:rsid w:val="00702E4C"/>
    <w:rsid w:val="007047C6"/>
    <w:rsid w:val="007073B5"/>
    <w:rsid w:val="00710106"/>
    <w:rsid w:val="0071108F"/>
    <w:rsid w:val="0071192C"/>
    <w:rsid w:val="0071229B"/>
    <w:rsid w:val="00716285"/>
    <w:rsid w:val="00717120"/>
    <w:rsid w:val="007206E5"/>
    <w:rsid w:val="00723C06"/>
    <w:rsid w:val="00725E69"/>
    <w:rsid w:val="0073077B"/>
    <w:rsid w:val="007308A0"/>
    <w:rsid w:val="0073103D"/>
    <w:rsid w:val="00732374"/>
    <w:rsid w:val="00732A1F"/>
    <w:rsid w:val="00733380"/>
    <w:rsid w:val="007345F6"/>
    <w:rsid w:val="00735101"/>
    <w:rsid w:val="00740DAC"/>
    <w:rsid w:val="00742D77"/>
    <w:rsid w:val="00744521"/>
    <w:rsid w:val="00745936"/>
    <w:rsid w:val="00745C65"/>
    <w:rsid w:val="00746870"/>
    <w:rsid w:val="00750A45"/>
    <w:rsid w:val="00752367"/>
    <w:rsid w:val="007547ED"/>
    <w:rsid w:val="007555F5"/>
    <w:rsid w:val="00756048"/>
    <w:rsid w:val="007568E5"/>
    <w:rsid w:val="00761626"/>
    <w:rsid w:val="0076272F"/>
    <w:rsid w:val="00767A55"/>
    <w:rsid w:val="0077068F"/>
    <w:rsid w:val="00770F52"/>
    <w:rsid w:val="00771737"/>
    <w:rsid w:val="00773CCA"/>
    <w:rsid w:val="007745BB"/>
    <w:rsid w:val="00777D7D"/>
    <w:rsid w:val="007809E3"/>
    <w:rsid w:val="00780B60"/>
    <w:rsid w:val="00782542"/>
    <w:rsid w:val="00782B2D"/>
    <w:rsid w:val="0078303B"/>
    <w:rsid w:val="007834D1"/>
    <w:rsid w:val="00784C77"/>
    <w:rsid w:val="00785B7F"/>
    <w:rsid w:val="00787BD4"/>
    <w:rsid w:val="00790FB9"/>
    <w:rsid w:val="007950A1"/>
    <w:rsid w:val="00795992"/>
    <w:rsid w:val="007A2C73"/>
    <w:rsid w:val="007A3E9A"/>
    <w:rsid w:val="007A566D"/>
    <w:rsid w:val="007A5DA2"/>
    <w:rsid w:val="007A7C9E"/>
    <w:rsid w:val="007B0DAA"/>
    <w:rsid w:val="007B2403"/>
    <w:rsid w:val="007B38F6"/>
    <w:rsid w:val="007B62AE"/>
    <w:rsid w:val="007B6E51"/>
    <w:rsid w:val="007B767E"/>
    <w:rsid w:val="007B7E21"/>
    <w:rsid w:val="007C01BA"/>
    <w:rsid w:val="007C3890"/>
    <w:rsid w:val="007C5E43"/>
    <w:rsid w:val="007C76CE"/>
    <w:rsid w:val="007C7F48"/>
    <w:rsid w:val="007D249E"/>
    <w:rsid w:val="007D31E7"/>
    <w:rsid w:val="007D38DD"/>
    <w:rsid w:val="007D42CE"/>
    <w:rsid w:val="007D597B"/>
    <w:rsid w:val="007D75C1"/>
    <w:rsid w:val="007D775F"/>
    <w:rsid w:val="007E1495"/>
    <w:rsid w:val="007E303C"/>
    <w:rsid w:val="007E40C8"/>
    <w:rsid w:val="007E498C"/>
    <w:rsid w:val="007E55E3"/>
    <w:rsid w:val="007E6115"/>
    <w:rsid w:val="007F056E"/>
    <w:rsid w:val="007F1EE4"/>
    <w:rsid w:val="007F33B5"/>
    <w:rsid w:val="007F41E5"/>
    <w:rsid w:val="008019F8"/>
    <w:rsid w:val="0080271F"/>
    <w:rsid w:val="00805002"/>
    <w:rsid w:val="00805059"/>
    <w:rsid w:val="00805AC1"/>
    <w:rsid w:val="00811EC8"/>
    <w:rsid w:val="00812E1A"/>
    <w:rsid w:val="0081346A"/>
    <w:rsid w:val="00814DB2"/>
    <w:rsid w:val="00816056"/>
    <w:rsid w:val="00816B0B"/>
    <w:rsid w:val="00817A51"/>
    <w:rsid w:val="00817C5F"/>
    <w:rsid w:val="00821580"/>
    <w:rsid w:val="00824306"/>
    <w:rsid w:val="00824F47"/>
    <w:rsid w:val="00827F19"/>
    <w:rsid w:val="008311D1"/>
    <w:rsid w:val="008337E8"/>
    <w:rsid w:val="00834BD8"/>
    <w:rsid w:val="00835733"/>
    <w:rsid w:val="00836064"/>
    <w:rsid w:val="00837F93"/>
    <w:rsid w:val="00841C00"/>
    <w:rsid w:val="0084400E"/>
    <w:rsid w:val="00844E55"/>
    <w:rsid w:val="008471CA"/>
    <w:rsid w:val="008508F3"/>
    <w:rsid w:val="00850BBD"/>
    <w:rsid w:val="0085145A"/>
    <w:rsid w:val="00852EB7"/>
    <w:rsid w:val="00853182"/>
    <w:rsid w:val="008539D8"/>
    <w:rsid w:val="00853EB6"/>
    <w:rsid w:val="00854326"/>
    <w:rsid w:val="008544F9"/>
    <w:rsid w:val="008570A5"/>
    <w:rsid w:val="0085777A"/>
    <w:rsid w:val="00861219"/>
    <w:rsid w:val="0086170F"/>
    <w:rsid w:val="008628B8"/>
    <w:rsid w:val="008639F0"/>
    <w:rsid w:val="008643C6"/>
    <w:rsid w:val="0086463E"/>
    <w:rsid w:val="008653A2"/>
    <w:rsid w:val="008663BB"/>
    <w:rsid w:val="0086779D"/>
    <w:rsid w:val="00872D5F"/>
    <w:rsid w:val="008741F7"/>
    <w:rsid w:val="0087496E"/>
    <w:rsid w:val="0087571D"/>
    <w:rsid w:val="00875AAD"/>
    <w:rsid w:val="00875F8E"/>
    <w:rsid w:val="00876D44"/>
    <w:rsid w:val="008815D1"/>
    <w:rsid w:val="00881650"/>
    <w:rsid w:val="00882723"/>
    <w:rsid w:val="00883CF7"/>
    <w:rsid w:val="008867FA"/>
    <w:rsid w:val="00887B8E"/>
    <w:rsid w:val="00890F5D"/>
    <w:rsid w:val="00891654"/>
    <w:rsid w:val="00895342"/>
    <w:rsid w:val="00895504"/>
    <w:rsid w:val="008958FF"/>
    <w:rsid w:val="00897C14"/>
    <w:rsid w:val="008A0015"/>
    <w:rsid w:val="008A0789"/>
    <w:rsid w:val="008A223B"/>
    <w:rsid w:val="008A7578"/>
    <w:rsid w:val="008B1AEB"/>
    <w:rsid w:val="008B1B1F"/>
    <w:rsid w:val="008B380E"/>
    <w:rsid w:val="008B3FA5"/>
    <w:rsid w:val="008B600B"/>
    <w:rsid w:val="008C00C8"/>
    <w:rsid w:val="008C025B"/>
    <w:rsid w:val="008C0AA2"/>
    <w:rsid w:val="008C18F5"/>
    <w:rsid w:val="008C237C"/>
    <w:rsid w:val="008C4C30"/>
    <w:rsid w:val="008C7949"/>
    <w:rsid w:val="008D1BF4"/>
    <w:rsid w:val="008D2B13"/>
    <w:rsid w:val="008D37BB"/>
    <w:rsid w:val="008D62AA"/>
    <w:rsid w:val="008D64A4"/>
    <w:rsid w:val="008E0E64"/>
    <w:rsid w:val="008E56B6"/>
    <w:rsid w:val="008E64BF"/>
    <w:rsid w:val="008E7C9F"/>
    <w:rsid w:val="008F30A3"/>
    <w:rsid w:val="008F37D3"/>
    <w:rsid w:val="008F3A32"/>
    <w:rsid w:val="008F3DDA"/>
    <w:rsid w:val="008F51E9"/>
    <w:rsid w:val="008F5BAA"/>
    <w:rsid w:val="008F75EC"/>
    <w:rsid w:val="008F7FDD"/>
    <w:rsid w:val="009009C1"/>
    <w:rsid w:val="00901CD2"/>
    <w:rsid w:val="00902DED"/>
    <w:rsid w:val="0090683F"/>
    <w:rsid w:val="0091564D"/>
    <w:rsid w:val="0091716F"/>
    <w:rsid w:val="00917250"/>
    <w:rsid w:val="0092110B"/>
    <w:rsid w:val="00922BD0"/>
    <w:rsid w:val="009231AC"/>
    <w:rsid w:val="00924429"/>
    <w:rsid w:val="0092754D"/>
    <w:rsid w:val="0093055A"/>
    <w:rsid w:val="00930E6A"/>
    <w:rsid w:val="009314DB"/>
    <w:rsid w:val="00931AD5"/>
    <w:rsid w:val="00934A2B"/>
    <w:rsid w:val="009351B9"/>
    <w:rsid w:val="00935387"/>
    <w:rsid w:val="009353D4"/>
    <w:rsid w:val="0093794B"/>
    <w:rsid w:val="009400B5"/>
    <w:rsid w:val="009407FC"/>
    <w:rsid w:val="00940F7B"/>
    <w:rsid w:val="0094137E"/>
    <w:rsid w:val="009423AF"/>
    <w:rsid w:val="0094279C"/>
    <w:rsid w:val="00942BDC"/>
    <w:rsid w:val="0094588F"/>
    <w:rsid w:val="009512BA"/>
    <w:rsid w:val="009518FE"/>
    <w:rsid w:val="00951FEB"/>
    <w:rsid w:val="00953BEB"/>
    <w:rsid w:val="00953CA3"/>
    <w:rsid w:val="00954465"/>
    <w:rsid w:val="009550EC"/>
    <w:rsid w:val="009558BD"/>
    <w:rsid w:val="009566BE"/>
    <w:rsid w:val="00957F01"/>
    <w:rsid w:val="00960EFC"/>
    <w:rsid w:val="009625B1"/>
    <w:rsid w:val="00962CF5"/>
    <w:rsid w:val="00962DF4"/>
    <w:rsid w:val="009635F4"/>
    <w:rsid w:val="00963DB9"/>
    <w:rsid w:val="009661C7"/>
    <w:rsid w:val="0096656E"/>
    <w:rsid w:val="0097062B"/>
    <w:rsid w:val="009728F1"/>
    <w:rsid w:val="00973181"/>
    <w:rsid w:val="0097520E"/>
    <w:rsid w:val="009755CE"/>
    <w:rsid w:val="00975906"/>
    <w:rsid w:val="00975CE3"/>
    <w:rsid w:val="009760B2"/>
    <w:rsid w:val="009803C1"/>
    <w:rsid w:val="00981FAD"/>
    <w:rsid w:val="009831F0"/>
    <w:rsid w:val="009841A1"/>
    <w:rsid w:val="00985E32"/>
    <w:rsid w:val="009863FD"/>
    <w:rsid w:val="0098640A"/>
    <w:rsid w:val="00990FCD"/>
    <w:rsid w:val="00992335"/>
    <w:rsid w:val="00992E49"/>
    <w:rsid w:val="0099544D"/>
    <w:rsid w:val="00996012"/>
    <w:rsid w:val="009972ED"/>
    <w:rsid w:val="00997712"/>
    <w:rsid w:val="00997832"/>
    <w:rsid w:val="009A08AB"/>
    <w:rsid w:val="009A0930"/>
    <w:rsid w:val="009A13DD"/>
    <w:rsid w:val="009A164C"/>
    <w:rsid w:val="009A2011"/>
    <w:rsid w:val="009A3134"/>
    <w:rsid w:val="009A3975"/>
    <w:rsid w:val="009A49B7"/>
    <w:rsid w:val="009A6BF5"/>
    <w:rsid w:val="009A7AD5"/>
    <w:rsid w:val="009B095F"/>
    <w:rsid w:val="009B13C2"/>
    <w:rsid w:val="009B2B3C"/>
    <w:rsid w:val="009B2EBE"/>
    <w:rsid w:val="009B3ADF"/>
    <w:rsid w:val="009B5599"/>
    <w:rsid w:val="009B7804"/>
    <w:rsid w:val="009B7CC0"/>
    <w:rsid w:val="009BD0B5"/>
    <w:rsid w:val="009C1D0F"/>
    <w:rsid w:val="009C433D"/>
    <w:rsid w:val="009C4C83"/>
    <w:rsid w:val="009C5883"/>
    <w:rsid w:val="009C59F1"/>
    <w:rsid w:val="009C628A"/>
    <w:rsid w:val="009C658A"/>
    <w:rsid w:val="009C67B1"/>
    <w:rsid w:val="009C68E9"/>
    <w:rsid w:val="009C6D3C"/>
    <w:rsid w:val="009C7039"/>
    <w:rsid w:val="009C7BF5"/>
    <w:rsid w:val="009C7F90"/>
    <w:rsid w:val="009D2AAC"/>
    <w:rsid w:val="009D454B"/>
    <w:rsid w:val="009D5230"/>
    <w:rsid w:val="009D5E2C"/>
    <w:rsid w:val="009D6873"/>
    <w:rsid w:val="009E00E0"/>
    <w:rsid w:val="009E07DB"/>
    <w:rsid w:val="009E0BA8"/>
    <w:rsid w:val="009E15EE"/>
    <w:rsid w:val="009E20C0"/>
    <w:rsid w:val="009E3D3E"/>
    <w:rsid w:val="009E468E"/>
    <w:rsid w:val="009E52E6"/>
    <w:rsid w:val="009E6182"/>
    <w:rsid w:val="009E62D0"/>
    <w:rsid w:val="009E7C16"/>
    <w:rsid w:val="009E7D20"/>
    <w:rsid w:val="009F04E5"/>
    <w:rsid w:val="009F298B"/>
    <w:rsid w:val="009F3925"/>
    <w:rsid w:val="009F4994"/>
    <w:rsid w:val="009F6F4E"/>
    <w:rsid w:val="009F7B13"/>
    <w:rsid w:val="009F7B16"/>
    <w:rsid w:val="00A006D1"/>
    <w:rsid w:val="00A00DA8"/>
    <w:rsid w:val="00A00E86"/>
    <w:rsid w:val="00A01CC2"/>
    <w:rsid w:val="00A0235C"/>
    <w:rsid w:val="00A04941"/>
    <w:rsid w:val="00A056B8"/>
    <w:rsid w:val="00A05E11"/>
    <w:rsid w:val="00A119F6"/>
    <w:rsid w:val="00A14234"/>
    <w:rsid w:val="00A15ED4"/>
    <w:rsid w:val="00A17F9C"/>
    <w:rsid w:val="00A205A3"/>
    <w:rsid w:val="00A238A3"/>
    <w:rsid w:val="00A23E2E"/>
    <w:rsid w:val="00A24771"/>
    <w:rsid w:val="00A26D8C"/>
    <w:rsid w:val="00A32BA3"/>
    <w:rsid w:val="00A347C6"/>
    <w:rsid w:val="00A37130"/>
    <w:rsid w:val="00A3726E"/>
    <w:rsid w:val="00A3731C"/>
    <w:rsid w:val="00A40108"/>
    <w:rsid w:val="00A4096A"/>
    <w:rsid w:val="00A4147B"/>
    <w:rsid w:val="00A41FD5"/>
    <w:rsid w:val="00A424DE"/>
    <w:rsid w:val="00A42AFC"/>
    <w:rsid w:val="00A4637C"/>
    <w:rsid w:val="00A50441"/>
    <w:rsid w:val="00A50F97"/>
    <w:rsid w:val="00A52027"/>
    <w:rsid w:val="00A526F0"/>
    <w:rsid w:val="00A52858"/>
    <w:rsid w:val="00A54B94"/>
    <w:rsid w:val="00A56CF8"/>
    <w:rsid w:val="00A56F62"/>
    <w:rsid w:val="00A625AF"/>
    <w:rsid w:val="00A62B4F"/>
    <w:rsid w:val="00A63705"/>
    <w:rsid w:val="00A639E0"/>
    <w:rsid w:val="00A649EB"/>
    <w:rsid w:val="00A64E56"/>
    <w:rsid w:val="00A65067"/>
    <w:rsid w:val="00A6549D"/>
    <w:rsid w:val="00A672F6"/>
    <w:rsid w:val="00A70662"/>
    <w:rsid w:val="00A715CE"/>
    <w:rsid w:val="00A7337F"/>
    <w:rsid w:val="00A76716"/>
    <w:rsid w:val="00A772BA"/>
    <w:rsid w:val="00A778CE"/>
    <w:rsid w:val="00A82F2E"/>
    <w:rsid w:val="00A83603"/>
    <w:rsid w:val="00A83C19"/>
    <w:rsid w:val="00A84801"/>
    <w:rsid w:val="00A86050"/>
    <w:rsid w:val="00A8662A"/>
    <w:rsid w:val="00A86C20"/>
    <w:rsid w:val="00A87C88"/>
    <w:rsid w:val="00A87FE1"/>
    <w:rsid w:val="00A8CBF5"/>
    <w:rsid w:val="00A90A2A"/>
    <w:rsid w:val="00A911DA"/>
    <w:rsid w:val="00A91F88"/>
    <w:rsid w:val="00A921CA"/>
    <w:rsid w:val="00A9261C"/>
    <w:rsid w:val="00A95BF7"/>
    <w:rsid w:val="00A9626A"/>
    <w:rsid w:val="00A97444"/>
    <w:rsid w:val="00AA0560"/>
    <w:rsid w:val="00AA3629"/>
    <w:rsid w:val="00AA3712"/>
    <w:rsid w:val="00AB0E3B"/>
    <w:rsid w:val="00AB2381"/>
    <w:rsid w:val="00AB3FE9"/>
    <w:rsid w:val="00AB4CE4"/>
    <w:rsid w:val="00AB63F4"/>
    <w:rsid w:val="00AB7238"/>
    <w:rsid w:val="00AB759A"/>
    <w:rsid w:val="00AC0498"/>
    <w:rsid w:val="00AC0FF7"/>
    <w:rsid w:val="00AC4749"/>
    <w:rsid w:val="00AC5FC2"/>
    <w:rsid w:val="00AC6958"/>
    <w:rsid w:val="00AD0178"/>
    <w:rsid w:val="00AD2984"/>
    <w:rsid w:val="00AE3FC9"/>
    <w:rsid w:val="00AE4140"/>
    <w:rsid w:val="00AE6B87"/>
    <w:rsid w:val="00AF2843"/>
    <w:rsid w:val="00AF4E04"/>
    <w:rsid w:val="00AF541D"/>
    <w:rsid w:val="00AF60ED"/>
    <w:rsid w:val="00AF6FDA"/>
    <w:rsid w:val="00B00ACF"/>
    <w:rsid w:val="00B01704"/>
    <w:rsid w:val="00B02749"/>
    <w:rsid w:val="00B049E0"/>
    <w:rsid w:val="00B0543E"/>
    <w:rsid w:val="00B06EC9"/>
    <w:rsid w:val="00B07635"/>
    <w:rsid w:val="00B10C38"/>
    <w:rsid w:val="00B10DAD"/>
    <w:rsid w:val="00B1408D"/>
    <w:rsid w:val="00B14712"/>
    <w:rsid w:val="00B160A9"/>
    <w:rsid w:val="00B16828"/>
    <w:rsid w:val="00B1706E"/>
    <w:rsid w:val="00B17C90"/>
    <w:rsid w:val="00B2104F"/>
    <w:rsid w:val="00B24577"/>
    <w:rsid w:val="00B24C24"/>
    <w:rsid w:val="00B24D63"/>
    <w:rsid w:val="00B254C8"/>
    <w:rsid w:val="00B25F47"/>
    <w:rsid w:val="00B26A31"/>
    <w:rsid w:val="00B27484"/>
    <w:rsid w:val="00B30851"/>
    <w:rsid w:val="00B33E31"/>
    <w:rsid w:val="00B34027"/>
    <w:rsid w:val="00B34959"/>
    <w:rsid w:val="00B35AB2"/>
    <w:rsid w:val="00B40625"/>
    <w:rsid w:val="00B41A39"/>
    <w:rsid w:val="00B421D5"/>
    <w:rsid w:val="00B44007"/>
    <w:rsid w:val="00B47E8D"/>
    <w:rsid w:val="00B50325"/>
    <w:rsid w:val="00B50349"/>
    <w:rsid w:val="00B51D18"/>
    <w:rsid w:val="00B52B9F"/>
    <w:rsid w:val="00B52ECF"/>
    <w:rsid w:val="00B5356E"/>
    <w:rsid w:val="00B5433E"/>
    <w:rsid w:val="00B55B47"/>
    <w:rsid w:val="00B56200"/>
    <w:rsid w:val="00B5791E"/>
    <w:rsid w:val="00B605E9"/>
    <w:rsid w:val="00B6060A"/>
    <w:rsid w:val="00B60A1E"/>
    <w:rsid w:val="00B60DB4"/>
    <w:rsid w:val="00B61022"/>
    <w:rsid w:val="00B63C62"/>
    <w:rsid w:val="00B6721F"/>
    <w:rsid w:val="00B67680"/>
    <w:rsid w:val="00B75E6F"/>
    <w:rsid w:val="00B775AC"/>
    <w:rsid w:val="00B77F9B"/>
    <w:rsid w:val="00B8185B"/>
    <w:rsid w:val="00B824AC"/>
    <w:rsid w:val="00B82FA1"/>
    <w:rsid w:val="00B86A4C"/>
    <w:rsid w:val="00B870A4"/>
    <w:rsid w:val="00B93F24"/>
    <w:rsid w:val="00B94EA7"/>
    <w:rsid w:val="00BA2395"/>
    <w:rsid w:val="00BA25B6"/>
    <w:rsid w:val="00BA309D"/>
    <w:rsid w:val="00BA3359"/>
    <w:rsid w:val="00BA459B"/>
    <w:rsid w:val="00BA6CC2"/>
    <w:rsid w:val="00BB39DF"/>
    <w:rsid w:val="00BB67D2"/>
    <w:rsid w:val="00BB76D3"/>
    <w:rsid w:val="00BC00A0"/>
    <w:rsid w:val="00BC2037"/>
    <w:rsid w:val="00BC261B"/>
    <w:rsid w:val="00BC6D72"/>
    <w:rsid w:val="00BC70BE"/>
    <w:rsid w:val="00BC7E35"/>
    <w:rsid w:val="00BD1ED0"/>
    <w:rsid w:val="00BD3DC2"/>
    <w:rsid w:val="00BD6D91"/>
    <w:rsid w:val="00BD7DF8"/>
    <w:rsid w:val="00BD7F6E"/>
    <w:rsid w:val="00BE3BC1"/>
    <w:rsid w:val="00BE43B2"/>
    <w:rsid w:val="00BE475C"/>
    <w:rsid w:val="00BE5581"/>
    <w:rsid w:val="00BE610B"/>
    <w:rsid w:val="00BE6443"/>
    <w:rsid w:val="00BE6B70"/>
    <w:rsid w:val="00BE6F4A"/>
    <w:rsid w:val="00BE7450"/>
    <w:rsid w:val="00BE7A72"/>
    <w:rsid w:val="00BF14B4"/>
    <w:rsid w:val="00BF35AE"/>
    <w:rsid w:val="00BF3AF7"/>
    <w:rsid w:val="00BF4336"/>
    <w:rsid w:val="00BF63AF"/>
    <w:rsid w:val="00C010B8"/>
    <w:rsid w:val="00C02D01"/>
    <w:rsid w:val="00C03539"/>
    <w:rsid w:val="00C03CA8"/>
    <w:rsid w:val="00C04513"/>
    <w:rsid w:val="00C04C95"/>
    <w:rsid w:val="00C058A5"/>
    <w:rsid w:val="00C05F48"/>
    <w:rsid w:val="00C06A9D"/>
    <w:rsid w:val="00C123C9"/>
    <w:rsid w:val="00C12B13"/>
    <w:rsid w:val="00C12B65"/>
    <w:rsid w:val="00C13BF9"/>
    <w:rsid w:val="00C13DA2"/>
    <w:rsid w:val="00C146F3"/>
    <w:rsid w:val="00C1593E"/>
    <w:rsid w:val="00C202CB"/>
    <w:rsid w:val="00C220AE"/>
    <w:rsid w:val="00C22692"/>
    <w:rsid w:val="00C232E9"/>
    <w:rsid w:val="00C2394B"/>
    <w:rsid w:val="00C242A2"/>
    <w:rsid w:val="00C274E5"/>
    <w:rsid w:val="00C30B02"/>
    <w:rsid w:val="00C334E6"/>
    <w:rsid w:val="00C34357"/>
    <w:rsid w:val="00C34AB8"/>
    <w:rsid w:val="00C34BB2"/>
    <w:rsid w:val="00C3674A"/>
    <w:rsid w:val="00C37789"/>
    <w:rsid w:val="00C40F29"/>
    <w:rsid w:val="00C41658"/>
    <w:rsid w:val="00C4346F"/>
    <w:rsid w:val="00C52434"/>
    <w:rsid w:val="00C54456"/>
    <w:rsid w:val="00C546EB"/>
    <w:rsid w:val="00C54EC9"/>
    <w:rsid w:val="00C55779"/>
    <w:rsid w:val="00C55DDC"/>
    <w:rsid w:val="00C56495"/>
    <w:rsid w:val="00C5681E"/>
    <w:rsid w:val="00C600B7"/>
    <w:rsid w:val="00C60535"/>
    <w:rsid w:val="00C60755"/>
    <w:rsid w:val="00C63346"/>
    <w:rsid w:val="00C63BA3"/>
    <w:rsid w:val="00C64B3E"/>
    <w:rsid w:val="00C650A5"/>
    <w:rsid w:val="00C65AE8"/>
    <w:rsid w:val="00C66340"/>
    <w:rsid w:val="00C66805"/>
    <w:rsid w:val="00C67022"/>
    <w:rsid w:val="00C6775B"/>
    <w:rsid w:val="00C70CC5"/>
    <w:rsid w:val="00C7178F"/>
    <w:rsid w:val="00C72924"/>
    <w:rsid w:val="00C731CF"/>
    <w:rsid w:val="00C739AA"/>
    <w:rsid w:val="00C73A23"/>
    <w:rsid w:val="00C73D7D"/>
    <w:rsid w:val="00C7533A"/>
    <w:rsid w:val="00C8201C"/>
    <w:rsid w:val="00C85DE7"/>
    <w:rsid w:val="00C86B73"/>
    <w:rsid w:val="00C87074"/>
    <w:rsid w:val="00C92BAD"/>
    <w:rsid w:val="00C932B0"/>
    <w:rsid w:val="00C934BB"/>
    <w:rsid w:val="00C9369E"/>
    <w:rsid w:val="00C944B2"/>
    <w:rsid w:val="00C94E6D"/>
    <w:rsid w:val="00CA0C7F"/>
    <w:rsid w:val="00CA2874"/>
    <w:rsid w:val="00CA384E"/>
    <w:rsid w:val="00CA49FE"/>
    <w:rsid w:val="00CB21A1"/>
    <w:rsid w:val="00CB2EB2"/>
    <w:rsid w:val="00CB39E4"/>
    <w:rsid w:val="00CB51AB"/>
    <w:rsid w:val="00CB5CDE"/>
    <w:rsid w:val="00CC0E5C"/>
    <w:rsid w:val="00CC3439"/>
    <w:rsid w:val="00CC45B0"/>
    <w:rsid w:val="00CC4B95"/>
    <w:rsid w:val="00CC5996"/>
    <w:rsid w:val="00CC5E01"/>
    <w:rsid w:val="00CD1878"/>
    <w:rsid w:val="00CD248D"/>
    <w:rsid w:val="00CD2F4B"/>
    <w:rsid w:val="00CD494A"/>
    <w:rsid w:val="00CD4A28"/>
    <w:rsid w:val="00CD4F3A"/>
    <w:rsid w:val="00CD7661"/>
    <w:rsid w:val="00CD7810"/>
    <w:rsid w:val="00CD88FC"/>
    <w:rsid w:val="00CE41B2"/>
    <w:rsid w:val="00CE43DF"/>
    <w:rsid w:val="00CE575A"/>
    <w:rsid w:val="00CF0FEB"/>
    <w:rsid w:val="00CF3F73"/>
    <w:rsid w:val="00CF4D6B"/>
    <w:rsid w:val="00CF5493"/>
    <w:rsid w:val="00CF615E"/>
    <w:rsid w:val="00CF66C2"/>
    <w:rsid w:val="00D007AD"/>
    <w:rsid w:val="00D00DCC"/>
    <w:rsid w:val="00D02D24"/>
    <w:rsid w:val="00D04E04"/>
    <w:rsid w:val="00D055E9"/>
    <w:rsid w:val="00D05B20"/>
    <w:rsid w:val="00D0647D"/>
    <w:rsid w:val="00D06DF1"/>
    <w:rsid w:val="00D12177"/>
    <w:rsid w:val="00D15B78"/>
    <w:rsid w:val="00D2032E"/>
    <w:rsid w:val="00D20335"/>
    <w:rsid w:val="00D22ECF"/>
    <w:rsid w:val="00D25F05"/>
    <w:rsid w:val="00D27A20"/>
    <w:rsid w:val="00D3043C"/>
    <w:rsid w:val="00D30E86"/>
    <w:rsid w:val="00D33126"/>
    <w:rsid w:val="00D34AC9"/>
    <w:rsid w:val="00D35E31"/>
    <w:rsid w:val="00D36A92"/>
    <w:rsid w:val="00D36E7D"/>
    <w:rsid w:val="00D37CE7"/>
    <w:rsid w:val="00D400F4"/>
    <w:rsid w:val="00D42FC0"/>
    <w:rsid w:val="00D44494"/>
    <w:rsid w:val="00D47809"/>
    <w:rsid w:val="00D47F15"/>
    <w:rsid w:val="00D524D4"/>
    <w:rsid w:val="00D52FA9"/>
    <w:rsid w:val="00D540AD"/>
    <w:rsid w:val="00D5457F"/>
    <w:rsid w:val="00D575B8"/>
    <w:rsid w:val="00D57C56"/>
    <w:rsid w:val="00D6129F"/>
    <w:rsid w:val="00D62B6C"/>
    <w:rsid w:val="00D62B89"/>
    <w:rsid w:val="00D63CA0"/>
    <w:rsid w:val="00D63CAD"/>
    <w:rsid w:val="00D6FDEA"/>
    <w:rsid w:val="00D702DC"/>
    <w:rsid w:val="00D70AE8"/>
    <w:rsid w:val="00D73686"/>
    <w:rsid w:val="00D74EF7"/>
    <w:rsid w:val="00D75586"/>
    <w:rsid w:val="00D815F2"/>
    <w:rsid w:val="00D81D5A"/>
    <w:rsid w:val="00D8475C"/>
    <w:rsid w:val="00D84C7C"/>
    <w:rsid w:val="00D91909"/>
    <w:rsid w:val="00D92589"/>
    <w:rsid w:val="00D92BF8"/>
    <w:rsid w:val="00D92EF3"/>
    <w:rsid w:val="00D93783"/>
    <w:rsid w:val="00D94F30"/>
    <w:rsid w:val="00D95F49"/>
    <w:rsid w:val="00DA5905"/>
    <w:rsid w:val="00DA6218"/>
    <w:rsid w:val="00DA6E7C"/>
    <w:rsid w:val="00DB3052"/>
    <w:rsid w:val="00DB43C8"/>
    <w:rsid w:val="00DB586D"/>
    <w:rsid w:val="00DB5B60"/>
    <w:rsid w:val="00DC055E"/>
    <w:rsid w:val="00DD013B"/>
    <w:rsid w:val="00DD1B6E"/>
    <w:rsid w:val="00DD1BE3"/>
    <w:rsid w:val="00DD2DE7"/>
    <w:rsid w:val="00DD392F"/>
    <w:rsid w:val="00DD3B44"/>
    <w:rsid w:val="00DD46E5"/>
    <w:rsid w:val="00DD4D0F"/>
    <w:rsid w:val="00DD7050"/>
    <w:rsid w:val="00DD7055"/>
    <w:rsid w:val="00DE06B8"/>
    <w:rsid w:val="00DE110A"/>
    <w:rsid w:val="00DE1FE3"/>
    <w:rsid w:val="00DE2117"/>
    <w:rsid w:val="00DE2BB2"/>
    <w:rsid w:val="00DE53AD"/>
    <w:rsid w:val="00DE5594"/>
    <w:rsid w:val="00DE6B9E"/>
    <w:rsid w:val="00DF5418"/>
    <w:rsid w:val="00DF6303"/>
    <w:rsid w:val="00DF64EE"/>
    <w:rsid w:val="00DF7C8E"/>
    <w:rsid w:val="00E00327"/>
    <w:rsid w:val="00E02C47"/>
    <w:rsid w:val="00E03345"/>
    <w:rsid w:val="00E051B6"/>
    <w:rsid w:val="00E05E1B"/>
    <w:rsid w:val="00E05F89"/>
    <w:rsid w:val="00E075E5"/>
    <w:rsid w:val="00E114E2"/>
    <w:rsid w:val="00E11BA3"/>
    <w:rsid w:val="00E1263E"/>
    <w:rsid w:val="00E1282D"/>
    <w:rsid w:val="00E12E77"/>
    <w:rsid w:val="00E1380F"/>
    <w:rsid w:val="00E160BB"/>
    <w:rsid w:val="00E167BD"/>
    <w:rsid w:val="00E16939"/>
    <w:rsid w:val="00E24F10"/>
    <w:rsid w:val="00E25532"/>
    <w:rsid w:val="00E25F7F"/>
    <w:rsid w:val="00E262E3"/>
    <w:rsid w:val="00E31F84"/>
    <w:rsid w:val="00E31F8F"/>
    <w:rsid w:val="00E34750"/>
    <w:rsid w:val="00E359E8"/>
    <w:rsid w:val="00E37683"/>
    <w:rsid w:val="00E37A59"/>
    <w:rsid w:val="00E447E9"/>
    <w:rsid w:val="00E454BC"/>
    <w:rsid w:val="00E506DC"/>
    <w:rsid w:val="00E52BA2"/>
    <w:rsid w:val="00E531E8"/>
    <w:rsid w:val="00E541F3"/>
    <w:rsid w:val="00E545D4"/>
    <w:rsid w:val="00E603FF"/>
    <w:rsid w:val="00E608C7"/>
    <w:rsid w:val="00E60B7C"/>
    <w:rsid w:val="00E62576"/>
    <w:rsid w:val="00E639AC"/>
    <w:rsid w:val="00E63CD1"/>
    <w:rsid w:val="00E65C67"/>
    <w:rsid w:val="00E671FB"/>
    <w:rsid w:val="00E72D99"/>
    <w:rsid w:val="00E72E2B"/>
    <w:rsid w:val="00E73A2F"/>
    <w:rsid w:val="00E74EA8"/>
    <w:rsid w:val="00E77C6C"/>
    <w:rsid w:val="00E80270"/>
    <w:rsid w:val="00E80361"/>
    <w:rsid w:val="00E80C57"/>
    <w:rsid w:val="00E82BFE"/>
    <w:rsid w:val="00E85094"/>
    <w:rsid w:val="00E87046"/>
    <w:rsid w:val="00E909B7"/>
    <w:rsid w:val="00E93CCB"/>
    <w:rsid w:val="00E94010"/>
    <w:rsid w:val="00E94526"/>
    <w:rsid w:val="00E95461"/>
    <w:rsid w:val="00E96E30"/>
    <w:rsid w:val="00EA1A76"/>
    <w:rsid w:val="00EA328D"/>
    <w:rsid w:val="00EA3549"/>
    <w:rsid w:val="00EA3A65"/>
    <w:rsid w:val="00EA3D8F"/>
    <w:rsid w:val="00EA474D"/>
    <w:rsid w:val="00EA5C9C"/>
    <w:rsid w:val="00EB00B6"/>
    <w:rsid w:val="00EB10DD"/>
    <w:rsid w:val="00EB122A"/>
    <w:rsid w:val="00EB15E9"/>
    <w:rsid w:val="00EB1752"/>
    <w:rsid w:val="00EB4832"/>
    <w:rsid w:val="00EB6C00"/>
    <w:rsid w:val="00EC1691"/>
    <w:rsid w:val="00EC2F4C"/>
    <w:rsid w:val="00EC3271"/>
    <w:rsid w:val="00EC4136"/>
    <w:rsid w:val="00EC4C63"/>
    <w:rsid w:val="00EC514F"/>
    <w:rsid w:val="00EC6C66"/>
    <w:rsid w:val="00ED0365"/>
    <w:rsid w:val="00ED1703"/>
    <w:rsid w:val="00ED6E99"/>
    <w:rsid w:val="00EE0D7F"/>
    <w:rsid w:val="00EE3351"/>
    <w:rsid w:val="00EE53F2"/>
    <w:rsid w:val="00EE685A"/>
    <w:rsid w:val="00EF033B"/>
    <w:rsid w:val="00EF1106"/>
    <w:rsid w:val="00EF24FE"/>
    <w:rsid w:val="00EF3753"/>
    <w:rsid w:val="00EF40F4"/>
    <w:rsid w:val="00EF4A7B"/>
    <w:rsid w:val="00EF5902"/>
    <w:rsid w:val="00EF592E"/>
    <w:rsid w:val="00EF6EDF"/>
    <w:rsid w:val="00EF74A6"/>
    <w:rsid w:val="00EF78EC"/>
    <w:rsid w:val="00F0125B"/>
    <w:rsid w:val="00F0194F"/>
    <w:rsid w:val="00F02000"/>
    <w:rsid w:val="00F02FE5"/>
    <w:rsid w:val="00F040D5"/>
    <w:rsid w:val="00F05855"/>
    <w:rsid w:val="00F05977"/>
    <w:rsid w:val="00F106DB"/>
    <w:rsid w:val="00F10A5A"/>
    <w:rsid w:val="00F11810"/>
    <w:rsid w:val="00F13FD7"/>
    <w:rsid w:val="00F14023"/>
    <w:rsid w:val="00F14051"/>
    <w:rsid w:val="00F148EA"/>
    <w:rsid w:val="00F1678D"/>
    <w:rsid w:val="00F16937"/>
    <w:rsid w:val="00F16B1B"/>
    <w:rsid w:val="00F16E2F"/>
    <w:rsid w:val="00F202C8"/>
    <w:rsid w:val="00F2158C"/>
    <w:rsid w:val="00F24020"/>
    <w:rsid w:val="00F27ACF"/>
    <w:rsid w:val="00F30203"/>
    <w:rsid w:val="00F309AE"/>
    <w:rsid w:val="00F30A6D"/>
    <w:rsid w:val="00F35A1C"/>
    <w:rsid w:val="00F36538"/>
    <w:rsid w:val="00F36690"/>
    <w:rsid w:val="00F37DA0"/>
    <w:rsid w:val="00F37F1C"/>
    <w:rsid w:val="00F4037F"/>
    <w:rsid w:val="00F40D5C"/>
    <w:rsid w:val="00F45378"/>
    <w:rsid w:val="00F5292A"/>
    <w:rsid w:val="00F5309D"/>
    <w:rsid w:val="00F5359E"/>
    <w:rsid w:val="00F538B7"/>
    <w:rsid w:val="00F53992"/>
    <w:rsid w:val="00F53ABD"/>
    <w:rsid w:val="00F54839"/>
    <w:rsid w:val="00F57E19"/>
    <w:rsid w:val="00F60C5C"/>
    <w:rsid w:val="00F60CDC"/>
    <w:rsid w:val="00F61806"/>
    <w:rsid w:val="00F62B4C"/>
    <w:rsid w:val="00F63046"/>
    <w:rsid w:val="00F647D0"/>
    <w:rsid w:val="00F64849"/>
    <w:rsid w:val="00F67939"/>
    <w:rsid w:val="00F67CAD"/>
    <w:rsid w:val="00F67E68"/>
    <w:rsid w:val="00F709A9"/>
    <w:rsid w:val="00F73C91"/>
    <w:rsid w:val="00F7406D"/>
    <w:rsid w:val="00F75816"/>
    <w:rsid w:val="00F75A39"/>
    <w:rsid w:val="00F76DC4"/>
    <w:rsid w:val="00F77EDC"/>
    <w:rsid w:val="00F82E9F"/>
    <w:rsid w:val="00F852B8"/>
    <w:rsid w:val="00F86528"/>
    <w:rsid w:val="00F866DC"/>
    <w:rsid w:val="00F90342"/>
    <w:rsid w:val="00F917DF"/>
    <w:rsid w:val="00F96D01"/>
    <w:rsid w:val="00F97ADA"/>
    <w:rsid w:val="00FA134C"/>
    <w:rsid w:val="00FA33A7"/>
    <w:rsid w:val="00FA382F"/>
    <w:rsid w:val="00FA3B41"/>
    <w:rsid w:val="00FA3EFC"/>
    <w:rsid w:val="00FA4F3F"/>
    <w:rsid w:val="00FB2198"/>
    <w:rsid w:val="00FB6714"/>
    <w:rsid w:val="00FB702F"/>
    <w:rsid w:val="00FB7673"/>
    <w:rsid w:val="00FB7734"/>
    <w:rsid w:val="00FC1C4B"/>
    <w:rsid w:val="00FC1FFF"/>
    <w:rsid w:val="00FC3971"/>
    <w:rsid w:val="00FC56F0"/>
    <w:rsid w:val="00FC5A47"/>
    <w:rsid w:val="00FC5A9C"/>
    <w:rsid w:val="00FD181F"/>
    <w:rsid w:val="00FD36EA"/>
    <w:rsid w:val="00FD5726"/>
    <w:rsid w:val="00FD67B4"/>
    <w:rsid w:val="00FD724A"/>
    <w:rsid w:val="00FD7C61"/>
    <w:rsid w:val="00FD7E60"/>
    <w:rsid w:val="00FE003B"/>
    <w:rsid w:val="00FE1198"/>
    <w:rsid w:val="00FE162E"/>
    <w:rsid w:val="00FE17DD"/>
    <w:rsid w:val="00FE1C65"/>
    <w:rsid w:val="00FE3D12"/>
    <w:rsid w:val="00FE6614"/>
    <w:rsid w:val="00FE6CA9"/>
    <w:rsid w:val="00FF3612"/>
    <w:rsid w:val="00FF3EC0"/>
    <w:rsid w:val="00FF4BFD"/>
    <w:rsid w:val="00FF6C2E"/>
    <w:rsid w:val="0118EF37"/>
    <w:rsid w:val="012B5F16"/>
    <w:rsid w:val="015B490E"/>
    <w:rsid w:val="0165F3A3"/>
    <w:rsid w:val="016C6D5D"/>
    <w:rsid w:val="016E65A4"/>
    <w:rsid w:val="017B2D6D"/>
    <w:rsid w:val="01B96A80"/>
    <w:rsid w:val="01C21BAD"/>
    <w:rsid w:val="01C7A39A"/>
    <w:rsid w:val="01CFFB89"/>
    <w:rsid w:val="01E21288"/>
    <w:rsid w:val="01E8EAF1"/>
    <w:rsid w:val="02165BBE"/>
    <w:rsid w:val="0227EEA2"/>
    <w:rsid w:val="022DFE83"/>
    <w:rsid w:val="0249D1ED"/>
    <w:rsid w:val="02666133"/>
    <w:rsid w:val="026BB6A1"/>
    <w:rsid w:val="02764F0F"/>
    <w:rsid w:val="0279D581"/>
    <w:rsid w:val="027A9410"/>
    <w:rsid w:val="028491B0"/>
    <w:rsid w:val="028786E1"/>
    <w:rsid w:val="02AF40B3"/>
    <w:rsid w:val="02E9659A"/>
    <w:rsid w:val="02EB2634"/>
    <w:rsid w:val="031943E6"/>
    <w:rsid w:val="031C7EFD"/>
    <w:rsid w:val="0341FC1E"/>
    <w:rsid w:val="03491ED7"/>
    <w:rsid w:val="037D6A60"/>
    <w:rsid w:val="0396DBC6"/>
    <w:rsid w:val="03A232F3"/>
    <w:rsid w:val="03A972ED"/>
    <w:rsid w:val="03D90661"/>
    <w:rsid w:val="03DE46FE"/>
    <w:rsid w:val="03E06CB7"/>
    <w:rsid w:val="03EA4936"/>
    <w:rsid w:val="042BD26C"/>
    <w:rsid w:val="04409C23"/>
    <w:rsid w:val="04673DA6"/>
    <w:rsid w:val="0486F695"/>
    <w:rsid w:val="04BBB40E"/>
    <w:rsid w:val="04C15269"/>
    <w:rsid w:val="04CBE8C9"/>
    <w:rsid w:val="04CC4224"/>
    <w:rsid w:val="04CF1FC2"/>
    <w:rsid w:val="04EFD136"/>
    <w:rsid w:val="0518A46A"/>
    <w:rsid w:val="051AA3AC"/>
    <w:rsid w:val="0545A1D3"/>
    <w:rsid w:val="05508E2D"/>
    <w:rsid w:val="05684A52"/>
    <w:rsid w:val="05744F92"/>
    <w:rsid w:val="05BCDBD1"/>
    <w:rsid w:val="05CBF849"/>
    <w:rsid w:val="05CDF752"/>
    <w:rsid w:val="05E3734D"/>
    <w:rsid w:val="05EF4CBB"/>
    <w:rsid w:val="0606146F"/>
    <w:rsid w:val="061B3461"/>
    <w:rsid w:val="063A378F"/>
    <w:rsid w:val="063FDE80"/>
    <w:rsid w:val="06577965"/>
    <w:rsid w:val="065EB677"/>
    <w:rsid w:val="06602591"/>
    <w:rsid w:val="0664034B"/>
    <w:rsid w:val="069B5858"/>
    <w:rsid w:val="06A74CF2"/>
    <w:rsid w:val="06B6740D"/>
    <w:rsid w:val="06D8C6B0"/>
    <w:rsid w:val="06E113AF"/>
    <w:rsid w:val="070BA302"/>
    <w:rsid w:val="071397DC"/>
    <w:rsid w:val="072B8475"/>
    <w:rsid w:val="072C2576"/>
    <w:rsid w:val="0744CE5E"/>
    <w:rsid w:val="07620B34"/>
    <w:rsid w:val="07B6FC40"/>
    <w:rsid w:val="07CC9DD6"/>
    <w:rsid w:val="07D14F9A"/>
    <w:rsid w:val="07FEEB84"/>
    <w:rsid w:val="08018BA4"/>
    <w:rsid w:val="08180808"/>
    <w:rsid w:val="08243F16"/>
    <w:rsid w:val="0829BB13"/>
    <w:rsid w:val="082B8ADD"/>
    <w:rsid w:val="083F3079"/>
    <w:rsid w:val="08623F29"/>
    <w:rsid w:val="08660E48"/>
    <w:rsid w:val="087D077E"/>
    <w:rsid w:val="0892BA67"/>
    <w:rsid w:val="08A06239"/>
    <w:rsid w:val="08AE5B2A"/>
    <w:rsid w:val="08B114BF"/>
    <w:rsid w:val="08C899C1"/>
    <w:rsid w:val="08C963C2"/>
    <w:rsid w:val="08EADC10"/>
    <w:rsid w:val="09042DB6"/>
    <w:rsid w:val="0946AAC4"/>
    <w:rsid w:val="09654E3B"/>
    <w:rsid w:val="096EB61F"/>
    <w:rsid w:val="0972F660"/>
    <w:rsid w:val="097CF417"/>
    <w:rsid w:val="097FBDA2"/>
    <w:rsid w:val="099FB347"/>
    <w:rsid w:val="09DDD6DC"/>
    <w:rsid w:val="09DF355E"/>
    <w:rsid w:val="09E05200"/>
    <w:rsid w:val="09EE14CF"/>
    <w:rsid w:val="0A24D3B1"/>
    <w:rsid w:val="0A298A9E"/>
    <w:rsid w:val="0A2BC127"/>
    <w:rsid w:val="0A4FAE3B"/>
    <w:rsid w:val="0A50832A"/>
    <w:rsid w:val="0A5238C5"/>
    <w:rsid w:val="0A523AA7"/>
    <w:rsid w:val="0A59F96F"/>
    <w:rsid w:val="0A653423"/>
    <w:rsid w:val="0A89DF67"/>
    <w:rsid w:val="0A8DF38A"/>
    <w:rsid w:val="0AD63681"/>
    <w:rsid w:val="0B1A7220"/>
    <w:rsid w:val="0B5DB572"/>
    <w:rsid w:val="0B67281E"/>
    <w:rsid w:val="0B89A176"/>
    <w:rsid w:val="0B89E530"/>
    <w:rsid w:val="0BBA279A"/>
    <w:rsid w:val="0BC23C10"/>
    <w:rsid w:val="0C008099"/>
    <w:rsid w:val="0C103BA3"/>
    <w:rsid w:val="0C1CA037"/>
    <w:rsid w:val="0C219E17"/>
    <w:rsid w:val="0C25B008"/>
    <w:rsid w:val="0C2FF900"/>
    <w:rsid w:val="0C411AB9"/>
    <w:rsid w:val="0C430A6A"/>
    <w:rsid w:val="0C4AAEDE"/>
    <w:rsid w:val="0C5C343E"/>
    <w:rsid w:val="0C678537"/>
    <w:rsid w:val="0C821BC8"/>
    <w:rsid w:val="0CD8E86C"/>
    <w:rsid w:val="0D194F68"/>
    <w:rsid w:val="0D446F76"/>
    <w:rsid w:val="0D6AA149"/>
    <w:rsid w:val="0D731B89"/>
    <w:rsid w:val="0D8EA1F8"/>
    <w:rsid w:val="0D960A9A"/>
    <w:rsid w:val="0DA3A27B"/>
    <w:rsid w:val="0DB2F9B7"/>
    <w:rsid w:val="0DB3FD08"/>
    <w:rsid w:val="0DC5E2D3"/>
    <w:rsid w:val="0E406309"/>
    <w:rsid w:val="0E642C82"/>
    <w:rsid w:val="0E6525DA"/>
    <w:rsid w:val="0E73246A"/>
    <w:rsid w:val="0EF0C05C"/>
    <w:rsid w:val="0F16BC8D"/>
    <w:rsid w:val="0F34529F"/>
    <w:rsid w:val="0F37375B"/>
    <w:rsid w:val="0F7EE4EA"/>
    <w:rsid w:val="0F999555"/>
    <w:rsid w:val="0F9B3026"/>
    <w:rsid w:val="0F9C2088"/>
    <w:rsid w:val="0FA75AE5"/>
    <w:rsid w:val="0FCD68F1"/>
    <w:rsid w:val="0FF0E19E"/>
    <w:rsid w:val="103D979C"/>
    <w:rsid w:val="104E2BB4"/>
    <w:rsid w:val="1057FD9B"/>
    <w:rsid w:val="10669D82"/>
    <w:rsid w:val="106FE447"/>
    <w:rsid w:val="107ED735"/>
    <w:rsid w:val="10836584"/>
    <w:rsid w:val="1108FF9F"/>
    <w:rsid w:val="11370087"/>
    <w:rsid w:val="11488E26"/>
    <w:rsid w:val="1155B40E"/>
    <w:rsid w:val="116D995C"/>
    <w:rsid w:val="117374ED"/>
    <w:rsid w:val="118BABB2"/>
    <w:rsid w:val="1193A7BA"/>
    <w:rsid w:val="1199166B"/>
    <w:rsid w:val="119E7C41"/>
    <w:rsid w:val="11F96EF7"/>
    <w:rsid w:val="1208B8DE"/>
    <w:rsid w:val="1209164E"/>
    <w:rsid w:val="121AFF11"/>
    <w:rsid w:val="12373C7B"/>
    <w:rsid w:val="124BFE78"/>
    <w:rsid w:val="126239BC"/>
    <w:rsid w:val="1266E5BF"/>
    <w:rsid w:val="126FDA60"/>
    <w:rsid w:val="127A419B"/>
    <w:rsid w:val="1299544B"/>
    <w:rsid w:val="12A25229"/>
    <w:rsid w:val="12E09894"/>
    <w:rsid w:val="12EC69C3"/>
    <w:rsid w:val="12F7113B"/>
    <w:rsid w:val="1322A868"/>
    <w:rsid w:val="132733C8"/>
    <w:rsid w:val="13332DE3"/>
    <w:rsid w:val="1347F653"/>
    <w:rsid w:val="1350FC42"/>
    <w:rsid w:val="135BEB1E"/>
    <w:rsid w:val="135F7281"/>
    <w:rsid w:val="13655C35"/>
    <w:rsid w:val="1370DB41"/>
    <w:rsid w:val="13A6FBF0"/>
    <w:rsid w:val="13CDBB25"/>
    <w:rsid w:val="13DFC172"/>
    <w:rsid w:val="13E7CED9"/>
    <w:rsid w:val="13EF0A13"/>
    <w:rsid w:val="13F26A21"/>
    <w:rsid w:val="1415C49A"/>
    <w:rsid w:val="146447F0"/>
    <w:rsid w:val="147D3209"/>
    <w:rsid w:val="149C09A7"/>
    <w:rsid w:val="14F761FE"/>
    <w:rsid w:val="150C0AE1"/>
    <w:rsid w:val="151A3C4D"/>
    <w:rsid w:val="1540CD9F"/>
    <w:rsid w:val="1579003F"/>
    <w:rsid w:val="15839F3A"/>
    <w:rsid w:val="1585C14B"/>
    <w:rsid w:val="15891DD0"/>
    <w:rsid w:val="1589E6C9"/>
    <w:rsid w:val="15A77B22"/>
    <w:rsid w:val="15BB6F28"/>
    <w:rsid w:val="15C1C74C"/>
    <w:rsid w:val="164DDFBB"/>
    <w:rsid w:val="16504DC4"/>
    <w:rsid w:val="166CFB78"/>
    <w:rsid w:val="16889D04"/>
    <w:rsid w:val="16C4C55D"/>
    <w:rsid w:val="16F6D2CF"/>
    <w:rsid w:val="1703DEBF"/>
    <w:rsid w:val="170DA187"/>
    <w:rsid w:val="1730AFD4"/>
    <w:rsid w:val="174865AD"/>
    <w:rsid w:val="175ADF4E"/>
    <w:rsid w:val="1762ED9A"/>
    <w:rsid w:val="178AB53F"/>
    <w:rsid w:val="1797D16F"/>
    <w:rsid w:val="179BD4EC"/>
    <w:rsid w:val="17A31ADD"/>
    <w:rsid w:val="17B77560"/>
    <w:rsid w:val="17C00DFE"/>
    <w:rsid w:val="17CBCD08"/>
    <w:rsid w:val="17D87AD6"/>
    <w:rsid w:val="17FCD4D0"/>
    <w:rsid w:val="1818DE11"/>
    <w:rsid w:val="1849E723"/>
    <w:rsid w:val="184CDC7B"/>
    <w:rsid w:val="1866EE3F"/>
    <w:rsid w:val="1876116C"/>
    <w:rsid w:val="18788A02"/>
    <w:rsid w:val="187B8A64"/>
    <w:rsid w:val="18CE5D99"/>
    <w:rsid w:val="18D2451F"/>
    <w:rsid w:val="18DC73EB"/>
    <w:rsid w:val="1927FE0D"/>
    <w:rsid w:val="192F7D04"/>
    <w:rsid w:val="194D8DC3"/>
    <w:rsid w:val="194DA0F7"/>
    <w:rsid w:val="1957D983"/>
    <w:rsid w:val="19650640"/>
    <w:rsid w:val="197545E2"/>
    <w:rsid w:val="1975D638"/>
    <w:rsid w:val="199F5A0E"/>
    <w:rsid w:val="19B5D711"/>
    <w:rsid w:val="19CDC6D0"/>
    <w:rsid w:val="1A3ABB43"/>
    <w:rsid w:val="1A465853"/>
    <w:rsid w:val="1A4CCC23"/>
    <w:rsid w:val="1A5F4F46"/>
    <w:rsid w:val="1A6A8F61"/>
    <w:rsid w:val="1A7AEC45"/>
    <w:rsid w:val="1A7DBD53"/>
    <w:rsid w:val="1A8FC585"/>
    <w:rsid w:val="1ACB6CB2"/>
    <w:rsid w:val="1AD2BD84"/>
    <w:rsid w:val="1AE8663E"/>
    <w:rsid w:val="1B083DC4"/>
    <w:rsid w:val="1B12DB7A"/>
    <w:rsid w:val="1B2735F6"/>
    <w:rsid w:val="1B387F15"/>
    <w:rsid w:val="1B3CD3F4"/>
    <w:rsid w:val="1B42F725"/>
    <w:rsid w:val="1B8FB473"/>
    <w:rsid w:val="1BCB2C44"/>
    <w:rsid w:val="1BD15D89"/>
    <w:rsid w:val="1BE36C4F"/>
    <w:rsid w:val="1BED3D4E"/>
    <w:rsid w:val="1BF2E0BE"/>
    <w:rsid w:val="1C152496"/>
    <w:rsid w:val="1C4B9107"/>
    <w:rsid w:val="1C78B488"/>
    <w:rsid w:val="1C98FCC8"/>
    <w:rsid w:val="1CAD76FA"/>
    <w:rsid w:val="1CB1EC5C"/>
    <w:rsid w:val="1CB6D9FC"/>
    <w:rsid w:val="1CB91335"/>
    <w:rsid w:val="1CC86CD1"/>
    <w:rsid w:val="1CD21E46"/>
    <w:rsid w:val="1CFA8CAD"/>
    <w:rsid w:val="1CFFCC0E"/>
    <w:rsid w:val="1D4CF127"/>
    <w:rsid w:val="1D618B3A"/>
    <w:rsid w:val="1D79538E"/>
    <w:rsid w:val="1D9D72C7"/>
    <w:rsid w:val="1DCF227B"/>
    <w:rsid w:val="1DD68750"/>
    <w:rsid w:val="1E05F4E5"/>
    <w:rsid w:val="1E0DA74E"/>
    <w:rsid w:val="1E0F5DAA"/>
    <w:rsid w:val="1E36CFFF"/>
    <w:rsid w:val="1E38906F"/>
    <w:rsid w:val="1E481B4F"/>
    <w:rsid w:val="1E6F1634"/>
    <w:rsid w:val="1E792827"/>
    <w:rsid w:val="1E86F73D"/>
    <w:rsid w:val="1EDF5388"/>
    <w:rsid w:val="1F2938FF"/>
    <w:rsid w:val="1F339CFB"/>
    <w:rsid w:val="1F34FEBC"/>
    <w:rsid w:val="1F4CC558"/>
    <w:rsid w:val="1F5B8F80"/>
    <w:rsid w:val="1F5F4926"/>
    <w:rsid w:val="1F6AF2DC"/>
    <w:rsid w:val="1F6E497F"/>
    <w:rsid w:val="1F7C9F0A"/>
    <w:rsid w:val="1F81BE50"/>
    <w:rsid w:val="1F919007"/>
    <w:rsid w:val="1FF7300A"/>
    <w:rsid w:val="1FF779DC"/>
    <w:rsid w:val="200A3839"/>
    <w:rsid w:val="2015F4A7"/>
    <w:rsid w:val="2016370C"/>
    <w:rsid w:val="201EF614"/>
    <w:rsid w:val="202C9F49"/>
    <w:rsid w:val="2049C756"/>
    <w:rsid w:val="206AE6C3"/>
    <w:rsid w:val="2085D24E"/>
    <w:rsid w:val="20898A5A"/>
    <w:rsid w:val="209435AA"/>
    <w:rsid w:val="20B1F630"/>
    <w:rsid w:val="20D10346"/>
    <w:rsid w:val="20DB3C09"/>
    <w:rsid w:val="20F1E282"/>
    <w:rsid w:val="20F75FE1"/>
    <w:rsid w:val="2101811F"/>
    <w:rsid w:val="2118A2D2"/>
    <w:rsid w:val="2121BD74"/>
    <w:rsid w:val="2136973D"/>
    <w:rsid w:val="21C57EDB"/>
    <w:rsid w:val="2215AA0A"/>
    <w:rsid w:val="22184331"/>
    <w:rsid w:val="2237AB1F"/>
    <w:rsid w:val="224E5E8F"/>
    <w:rsid w:val="228EC4DC"/>
    <w:rsid w:val="22AB0EC8"/>
    <w:rsid w:val="22AB6510"/>
    <w:rsid w:val="22BD81AE"/>
    <w:rsid w:val="22E22B02"/>
    <w:rsid w:val="231B8E04"/>
    <w:rsid w:val="231BF91D"/>
    <w:rsid w:val="2347E5F7"/>
    <w:rsid w:val="234B24B9"/>
    <w:rsid w:val="23819DFB"/>
    <w:rsid w:val="2399EA7C"/>
    <w:rsid w:val="23B96B85"/>
    <w:rsid w:val="23BC32AB"/>
    <w:rsid w:val="23E5999F"/>
    <w:rsid w:val="24070E1E"/>
    <w:rsid w:val="240F6AE6"/>
    <w:rsid w:val="2433FC4C"/>
    <w:rsid w:val="244250E0"/>
    <w:rsid w:val="2450102D"/>
    <w:rsid w:val="246971D6"/>
    <w:rsid w:val="247CE8D2"/>
    <w:rsid w:val="248887BF"/>
    <w:rsid w:val="24AA10CE"/>
    <w:rsid w:val="24B70912"/>
    <w:rsid w:val="24FB72D6"/>
    <w:rsid w:val="252583A0"/>
    <w:rsid w:val="2558C466"/>
    <w:rsid w:val="25642292"/>
    <w:rsid w:val="25767C95"/>
    <w:rsid w:val="2588228C"/>
    <w:rsid w:val="259C0FFE"/>
    <w:rsid w:val="25EBE04B"/>
    <w:rsid w:val="2607F8CF"/>
    <w:rsid w:val="2622E2A7"/>
    <w:rsid w:val="265639F5"/>
    <w:rsid w:val="2669E136"/>
    <w:rsid w:val="26928BC9"/>
    <w:rsid w:val="26C2CA85"/>
    <w:rsid w:val="26DA5BDF"/>
    <w:rsid w:val="26DAAB10"/>
    <w:rsid w:val="272EA081"/>
    <w:rsid w:val="2737E05F"/>
    <w:rsid w:val="274EFF0A"/>
    <w:rsid w:val="277AAC3F"/>
    <w:rsid w:val="27897DD2"/>
    <w:rsid w:val="279B6137"/>
    <w:rsid w:val="27ACD557"/>
    <w:rsid w:val="27B0919F"/>
    <w:rsid w:val="27FEEDB6"/>
    <w:rsid w:val="2819D13B"/>
    <w:rsid w:val="2848B1D1"/>
    <w:rsid w:val="2850113E"/>
    <w:rsid w:val="28516647"/>
    <w:rsid w:val="2864C60B"/>
    <w:rsid w:val="28762C40"/>
    <w:rsid w:val="28838F2F"/>
    <w:rsid w:val="288E0FF6"/>
    <w:rsid w:val="28AC2B67"/>
    <w:rsid w:val="28AFCDC5"/>
    <w:rsid w:val="28BAF7D1"/>
    <w:rsid w:val="28E6D7EB"/>
    <w:rsid w:val="291A504C"/>
    <w:rsid w:val="2978C15C"/>
    <w:rsid w:val="29C1F56E"/>
    <w:rsid w:val="29C212FF"/>
    <w:rsid w:val="29E48232"/>
    <w:rsid w:val="29ED36A8"/>
    <w:rsid w:val="2A11FCA1"/>
    <w:rsid w:val="2A1D782D"/>
    <w:rsid w:val="2A2012B3"/>
    <w:rsid w:val="2A306C5D"/>
    <w:rsid w:val="2A412763"/>
    <w:rsid w:val="2A4C3003"/>
    <w:rsid w:val="2A7E16DC"/>
    <w:rsid w:val="2A9CF850"/>
    <w:rsid w:val="2AB000E9"/>
    <w:rsid w:val="2AB57447"/>
    <w:rsid w:val="2ABBAFB1"/>
    <w:rsid w:val="2B04D465"/>
    <w:rsid w:val="2B1AB1A9"/>
    <w:rsid w:val="2B44E1A4"/>
    <w:rsid w:val="2B741F64"/>
    <w:rsid w:val="2B8A2A20"/>
    <w:rsid w:val="2B9C66CD"/>
    <w:rsid w:val="2BA86CD9"/>
    <w:rsid w:val="2BE19ED4"/>
    <w:rsid w:val="2BE3CC29"/>
    <w:rsid w:val="2C0DDE54"/>
    <w:rsid w:val="2C1BA599"/>
    <w:rsid w:val="2C1C0821"/>
    <w:rsid w:val="2C28133A"/>
    <w:rsid w:val="2C2A82A9"/>
    <w:rsid w:val="2C2EB95D"/>
    <w:rsid w:val="2C4BD14A"/>
    <w:rsid w:val="2C5586A8"/>
    <w:rsid w:val="2C5B8E2F"/>
    <w:rsid w:val="2C799946"/>
    <w:rsid w:val="2CA5C567"/>
    <w:rsid w:val="2CADDCC2"/>
    <w:rsid w:val="2CB336E6"/>
    <w:rsid w:val="2CCA5B72"/>
    <w:rsid w:val="2CDD8667"/>
    <w:rsid w:val="2CDDE9C2"/>
    <w:rsid w:val="2CF9222D"/>
    <w:rsid w:val="2D0CE639"/>
    <w:rsid w:val="2D88E570"/>
    <w:rsid w:val="2DB04988"/>
    <w:rsid w:val="2DB775FA"/>
    <w:rsid w:val="2DEEA347"/>
    <w:rsid w:val="2E110BFE"/>
    <w:rsid w:val="2E21ACFC"/>
    <w:rsid w:val="2E6F171E"/>
    <w:rsid w:val="2E73151D"/>
    <w:rsid w:val="2EC72E04"/>
    <w:rsid w:val="2EE5D9DE"/>
    <w:rsid w:val="2F073251"/>
    <w:rsid w:val="2F21C2CE"/>
    <w:rsid w:val="2F2FE10F"/>
    <w:rsid w:val="2F4215D9"/>
    <w:rsid w:val="2F45BD5A"/>
    <w:rsid w:val="2F8FEE67"/>
    <w:rsid w:val="2FA7CC47"/>
    <w:rsid w:val="2FACDC5F"/>
    <w:rsid w:val="2FC98623"/>
    <w:rsid w:val="301815C8"/>
    <w:rsid w:val="301DFC48"/>
    <w:rsid w:val="302A4B11"/>
    <w:rsid w:val="302FCA8E"/>
    <w:rsid w:val="3038842B"/>
    <w:rsid w:val="30512D5A"/>
    <w:rsid w:val="3089E12C"/>
    <w:rsid w:val="30E0D143"/>
    <w:rsid w:val="30E472CC"/>
    <w:rsid w:val="30F1B1DD"/>
    <w:rsid w:val="30FB20E9"/>
    <w:rsid w:val="3101448E"/>
    <w:rsid w:val="31049C1E"/>
    <w:rsid w:val="314AD5C2"/>
    <w:rsid w:val="31965BE1"/>
    <w:rsid w:val="319E53BA"/>
    <w:rsid w:val="31A5DC44"/>
    <w:rsid w:val="31BAEF80"/>
    <w:rsid w:val="31C86E95"/>
    <w:rsid w:val="31CDE65B"/>
    <w:rsid w:val="31EBC6A3"/>
    <w:rsid w:val="320EA753"/>
    <w:rsid w:val="320ED4EE"/>
    <w:rsid w:val="3257544D"/>
    <w:rsid w:val="3266390E"/>
    <w:rsid w:val="3278C0C0"/>
    <w:rsid w:val="32D77E04"/>
    <w:rsid w:val="32DFEB56"/>
    <w:rsid w:val="330DA889"/>
    <w:rsid w:val="3318B542"/>
    <w:rsid w:val="331C8566"/>
    <w:rsid w:val="33319152"/>
    <w:rsid w:val="334FF389"/>
    <w:rsid w:val="3352F1FD"/>
    <w:rsid w:val="33B2C6F2"/>
    <w:rsid w:val="33B73399"/>
    <w:rsid w:val="33BEE327"/>
    <w:rsid w:val="33D2D87E"/>
    <w:rsid w:val="33DAA374"/>
    <w:rsid w:val="33FBA4AF"/>
    <w:rsid w:val="3425FC43"/>
    <w:rsid w:val="343C3CE0"/>
    <w:rsid w:val="346FA58A"/>
    <w:rsid w:val="3493AA8C"/>
    <w:rsid w:val="349603F6"/>
    <w:rsid w:val="34A08FE9"/>
    <w:rsid w:val="34AC19E2"/>
    <w:rsid w:val="34B20E96"/>
    <w:rsid w:val="34CA5641"/>
    <w:rsid w:val="34D24321"/>
    <w:rsid w:val="34E07C3B"/>
    <w:rsid w:val="34E5966A"/>
    <w:rsid w:val="3507D960"/>
    <w:rsid w:val="352F225F"/>
    <w:rsid w:val="352F40C4"/>
    <w:rsid w:val="35894274"/>
    <w:rsid w:val="359BF6A2"/>
    <w:rsid w:val="35C51331"/>
    <w:rsid w:val="35CB143E"/>
    <w:rsid w:val="35DA97CB"/>
    <w:rsid w:val="35F349AC"/>
    <w:rsid w:val="364FAEB5"/>
    <w:rsid w:val="367B0CF5"/>
    <w:rsid w:val="367B3529"/>
    <w:rsid w:val="368BBD4D"/>
    <w:rsid w:val="36DCA139"/>
    <w:rsid w:val="370B23B1"/>
    <w:rsid w:val="37367FB0"/>
    <w:rsid w:val="3736DED1"/>
    <w:rsid w:val="3776682C"/>
    <w:rsid w:val="3778815B"/>
    <w:rsid w:val="378A6BDC"/>
    <w:rsid w:val="37991004"/>
    <w:rsid w:val="37B579DF"/>
    <w:rsid w:val="37BA5A02"/>
    <w:rsid w:val="37BFF1CB"/>
    <w:rsid w:val="37C34A63"/>
    <w:rsid w:val="37C4F52B"/>
    <w:rsid w:val="37CCBE8E"/>
    <w:rsid w:val="37E0D0A5"/>
    <w:rsid w:val="37F022CF"/>
    <w:rsid w:val="38006DA2"/>
    <w:rsid w:val="380CAAE0"/>
    <w:rsid w:val="38110DFC"/>
    <w:rsid w:val="382D4D1C"/>
    <w:rsid w:val="38310550"/>
    <w:rsid w:val="38374F92"/>
    <w:rsid w:val="3846A86F"/>
    <w:rsid w:val="3850A767"/>
    <w:rsid w:val="3855CAD2"/>
    <w:rsid w:val="386EF88B"/>
    <w:rsid w:val="387386AA"/>
    <w:rsid w:val="3881BD58"/>
    <w:rsid w:val="38A547F4"/>
    <w:rsid w:val="38A926D4"/>
    <w:rsid w:val="38E3D358"/>
    <w:rsid w:val="3900A25B"/>
    <w:rsid w:val="3912388D"/>
    <w:rsid w:val="392D9826"/>
    <w:rsid w:val="39358630"/>
    <w:rsid w:val="39504CBC"/>
    <w:rsid w:val="3970D064"/>
    <w:rsid w:val="3972A9D0"/>
    <w:rsid w:val="399DBD0A"/>
    <w:rsid w:val="39C1594E"/>
    <w:rsid w:val="39ECE951"/>
    <w:rsid w:val="39F7997E"/>
    <w:rsid w:val="3A24D65F"/>
    <w:rsid w:val="3A288C85"/>
    <w:rsid w:val="3A411855"/>
    <w:rsid w:val="3A48FF51"/>
    <w:rsid w:val="3A49E4F8"/>
    <w:rsid w:val="3A6C79AA"/>
    <w:rsid w:val="3A6FB398"/>
    <w:rsid w:val="3A8ED0B0"/>
    <w:rsid w:val="3A958F7E"/>
    <w:rsid w:val="3ABCB93B"/>
    <w:rsid w:val="3ADECB0E"/>
    <w:rsid w:val="3ADEDB2B"/>
    <w:rsid w:val="3B0EB6A1"/>
    <w:rsid w:val="3B1BE35E"/>
    <w:rsid w:val="3B2B4565"/>
    <w:rsid w:val="3B2B4ABA"/>
    <w:rsid w:val="3B30707D"/>
    <w:rsid w:val="3B586605"/>
    <w:rsid w:val="3B59539F"/>
    <w:rsid w:val="3B6E1145"/>
    <w:rsid w:val="3B88B9B2"/>
    <w:rsid w:val="3B995EBC"/>
    <w:rsid w:val="3B9A9690"/>
    <w:rsid w:val="3B9ECD6D"/>
    <w:rsid w:val="3BA8F0B3"/>
    <w:rsid w:val="3BB0FAA1"/>
    <w:rsid w:val="3BC0076A"/>
    <w:rsid w:val="3BC82EC1"/>
    <w:rsid w:val="3BF896E2"/>
    <w:rsid w:val="3C16519D"/>
    <w:rsid w:val="3C2ED9B1"/>
    <w:rsid w:val="3C4F8EAF"/>
    <w:rsid w:val="3C4FCD78"/>
    <w:rsid w:val="3C7247E7"/>
    <w:rsid w:val="3C787060"/>
    <w:rsid w:val="3C867AF2"/>
    <w:rsid w:val="3C87ED7E"/>
    <w:rsid w:val="3CB7B3BF"/>
    <w:rsid w:val="3CBC2804"/>
    <w:rsid w:val="3CC42301"/>
    <w:rsid w:val="3CC6CB15"/>
    <w:rsid w:val="3CDC83BC"/>
    <w:rsid w:val="3CDEEA1C"/>
    <w:rsid w:val="3D0A3796"/>
    <w:rsid w:val="3D1ED3DF"/>
    <w:rsid w:val="3D2A9663"/>
    <w:rsid w:val="3D3D9C42"/>
    <w:rsid w:val="3D6BB477"/>
    <w:rsid w:val="3D79161A"/>
    <w:rsid w:val="3D90A6DA"/>
    <w:rsid w:val="3DB92E95"/>
    <w:rsid w:val="3DC0A17D"/>
    <w:rsid w:val="3DC3C221"/>
    <w:rsid w:val="3DFDA849"/>
    <w:rsid w:val="3E019003"/>
    <w:rsid w:val="3E5EAABD"/>
    <w:rsid w:val="3E6C2B9F"/>
    <w:rsid w:val="3E8D976A"/>
    <w:rsid w:val="3ED102FC"/>
    <w:rsid w:val="3EE03DE0"/>
    <w:rsid w:val="3EE97DB6"/>
    <w:rsid w:val="3EF30237"/>
    <w:rsid w:val="3EF860C9"/>
    <w:rsid w:val="3F0001FD"/>
    <w:rsid w:val="3F148978"/>
    <w:rsid w:val="3F17B9B9"/>
    <w:rsid w:val="3F2543A1"/>
    <w:rsid w:val="3F26BBCC"/>
    <w:rsid w:val="3F28C859"/>
    <w:rsid w:val="3F65F00C"/>
    <w:rsid w:val="3F6B10D4"/>
    <w:rsid w:val="3F799A0F"/>
    <w:rsid w:val="3F7EEF87"/>
    <w:rsid w:val="3FA4C7B4"/>
    <w:rsid w:val="3FA94391"/>
    <w:rsid w:val="3FC4C5EF"/>
    <w:rsid w:val="3FFD792E"/>
    <w:rsid w:val="402842FB"/>
    <w:rsid w:val="403556E0"/>
    <w:rsid w:val="4035D1C3"/>
    <w:rsid w:val="4038DA41"/>
    <w:rsid w:val="406CB56C"/>
    <w:rsid w:val="4074C0E3"/>
    <w:rsid w:val="407C8DE6"/>
    <w:rsid w:val="40B51676"/>
    <w:rsid w:val="40BDD94D"/>
    <w:rsid w:val="40F8D4D0"/>
    <w:rsid w:val="40FE1234"/>
    <w:rsid w:val="4106CEDA"/>
    <w:rsid w:val="410F0089"/>
    <w:rsid w:val="412A4B24"/>
    <w:rsid w:val="413A2074"/>
    <w:rsid w:val="415E87E7"/>
    <w:rsid w:val="4167222E"/>
    <w:rsid w:val="41B44493"/>
    <w:rsid w:val="41D6A613"/>
    <w:rsid w:val="41DFD51C"/>
    <w:rsid w:val="41E82031"/>
    <w:rsid w:val="422DE47F"/>
    <w:rsid w:val="4239A8AA"/>
    <w:rsid w:val="425CE463"/>
    <w:rsid w:val="427564F6"/>
    <w:rsid w:val="4285D4ED"/>
    <w:rsid w:val="42BB520F"/>
    <w:rsid w:val="42E2505F"/>
    <w:rsid w:val="42EAD912"/>
    <w:rsid w:val="42F9AC26"/>
    <w:rsid w:val="430EB009"/>
    <w:rsid w:val="4314854E"/>
    <w:rsid w:val="4315F1A5"/>
    <w:rsid w:val="432CF983"/>
    <w:rsid w:val="435B7A5C"/>
    <w:rsid w:val="436E04D9"/>
    <w:rsid w:val="43714745"/>
    <w:rsid w:val="43A74AB9"/>
    <w:rsid w:val="43B33D94"/>
    <w:rsid w:val="43BCEED9"/>
    <w:rsid w:val="43C81F3B"/>
    <w:rsid w:val="43CDBC8C"/>
    <w:rsid w:val="43F606CE"/>
    <w:rsid w:val="43F8B220"/>
    <w:rsid w:val="441075BB"/>
    <w:rsid w:val="44291E1E"/>
    <w:rsid w:val="4429FD2D"/>
    <w:rsid w:val="4448A649"/>
    <w:rsid w:val="445260AA"/>
    <w:rsid w:val="4465361D"/>
    <w:rsid w:val="446BFC61"/>
    <w:rsid w:val="44AD9A13"/>
    <w:rsid w:val="44B0274A"/>
    <w:rsid w:val="44BFF8E9"/>
    <w:rsid w:val="44EE68D8"/>
    <w:rsid w:val="44F94579"/>
    <w:rsid w:val="45532DEA"/>
    <w:rsid w:val="4559C94A"/>
    <w:rsid w:val="459BB6F1"/>
    <w:rsid w:val="45A1F87E"/>
    <w:rsid w:val="45A2D175"/>
    <w:rsid w:val="45CE3B66"/>
    <w:rsid w:val="45D34662"/>
    <w:rsid w:val="45DB9D0A"/>
    <w:rsid w:val="4611C01D"/>
    <w:rsid w:val="461790AA"/>
    <w:rsid w:val="46235EEB"/>
    <w:rsid w:val="4631877A"/>
    <w:rsid w:val="4654966B"/>
    <w:rsid w:val="465705B4"/>
    <w:rsid w:val="467E365A"/>
    <w:rsid w:val="4698A94F"/>
    <w:rsid w:val="46ABA8FB"/>
    <w:rsid w:val="46B9E215"/>
    <w:rsid w:val="46BE82B5"/>
    <w:rsid w:val="46D990BE"/>
    <w:rsid w:val="46E1F3FE"/>
    <w:rsid w:val="47305586"/>
    <w:rsid w:val="47401930"/>
    <w:rsid w:val="4743E248"/>
    <w:rsid w:val="47487592"/>
    <w:rsid w:val="4761BAFF"/>
    <w:rsid w:val="477596ED"/>
    <w:rsid w:val="47A1E289"/>
    <w:rsid w:val="47AC3336"/>
    <w:rsid w:val="47B8CACE"/>
    <w:rsid w:val="47DBDDE0"/>
    <w:rsid w:val="47F3A03A"/>
    <w:rsid w:val="4830E63B"/>
    <w:rsid w:val="4852BF2D"/>
    <w:rsid w:val="486E4B5E"/>
    <w:rsid w:val="48818E69"/>
    <w:rsid w:val="48836D4C"/>
    <w:rsid w:val="48896915"/>
    <w:rsid w:val="489205F4"/>
    <w:rsid w:val="48CA2D8D"/>
    <w:rsid w:val="48D996E1"/>
    <w:rsid w:val="48DB9B35"/>
    <w:rsid w:val="493EFA2A"/>
    <w:rsid w:val="494B8B52"/>
    <w:rsid w:val="497B1BB2"/>
    <w:rsid w:val="4983986D"/>
    <w:rsid w:val="49BAE062"/>
    <w:rsid w:val="49BD59F7"/>
    <w:rsid w:val="49D7D7A0"/>
    <w:rsid w:val="49EEA94B"/>
    <w:rsid w:val="49EF1ADB"/>
    <w:rsid w:val="49F3F36D"/>
    <w:rsid w:val="4A141210"/>
    <w:rsid w:val="4A418AEA"/>
    <w:rsid w:val="4A468F86"/>
    <w:rsid w:val="4A4B6539"/>
    <w:rsid w:val="4A52809A"/>
    <w:rsid w:val="4A647E42"/>
    <w:rsid w:val="4AC1A22E"/>
    <w:rsid w:val="4AD12D6A"/>
    <w:rsid w:val="4AE0FA5C"/>
    <w:rsid w:val="4AE3717B"/>
    <w:rsid w:val="4B0A86C8"/>
    <w:rsid w:val="4B1EE30B"/>
    <w:rsid w:val="4B212F36"/>
    <w:rsid w:val="4B39B2F6"/>
    <w:rsid w:val="4B47F4FF"/>
    <w:rsid w:val="4B4AD739"/>
    <w:rsid w:val="4B53225F"/>
    <w:rsid w:val="4B62D667"/>
    <w:rsid w:val="4B6B6AE6"/>
    <w:rsid w:val="4B9AE14F"/>
    <w:rsid w:val="4BA65979"/>
    <w:rsid w:val="4BB9C44E"/>
    <w:rsid w:val="4BBB5847"/>
    <w:rsid w:val="4BD7C8A9"/>
    <w:rsid w:val="4BE04D66"/>
    <w:rsid w:val="4BE82F32"/>
    <w:rsid w:val="4BEA9E4C"/>
    <w:rsid w:val="4C05102E"/>
    <w:rsid w:val="4C522CD1"/>
    <w:rsid w:val="4C97237E"/>
    <w:rsid w:val="4CD8196B"/>
    <w:rsid w:val="4D0D6D83"/>
    <w:rsid w:val="4D244E8D"/>
    <w:rsid w:val="4D3D1524"/>
    <w:rsid w:val="4D5BFE80"/>
    <w:rsid w:val="4D8A8B7F"/>
    <w:rsid w:val="4DB05910"/>
    <w:rsid w:val="4DE80819"/>
    <w:rsid w:val="4DF942F0"/>
    <w:rsid w:val="4DFC5492"/>
    <w:rsid w:val="4E0186D5"/>
    <w:rsid w:val="4E053A2B"/>
    <w:rsid w:val="4E083D34"/>
    <w:rsid w:val="4E0E9881"/>
    <w:rsid w:val="4E3F1958"/>
    <w:rsid w:val="4E50D4CC"/>
    <w:rsid w:val="4E643ADC"/>
    <w:rsid w:val="4E6866AB"/>
    <w:rsid w:val="4E7044D8"/>
    <w:rsid w:val="4E809DC1"/>
    <w:rsid w:val="4E829FD4"/>
    <w:rsid w:val="4E8B07CD"/>
    <w:rsid w:val="4EA52FC7"/>
    <w:rsid w:val="4EC3C357"/>
    <w:rsid w:val="4EC9697C"/>
    <w:rsid w:val="4F0A2FA5"/>
    <w:rsid w:val="4F111526"/>
    <w:rsid w:val="4F3B02C1"/>
    <w:rsid w:val="4F4ABFBA"/>
    <w:rsid w:val="4F83CA32"/>
    <w:rsid w:val="4F9EA623"/>
    <w:rsid w:val="4FD2E1C4"/>
    <w:rsid w:val="4FDC346D"/>
    <w:rsid w:val="4FECBC08"/>
    <w:rsid w:val="5005FF1D"/>
    <w:rsid w:val="50141580"/>
    <w:rsid w:val="5024F1E5"/>
    <w:rsid w:val="505CE531"/>
    <w:rsid w:val="505EDB7B"/>
    <w:rsid w:val="5070188A"/>
    <w:rsid w:val="5081BDE4"/>
    <w:rsid w:val="50855DE4"/>
    <w:rsid w:val="509C6ECC"/>
    <w:rsid w:val="50A35F67"/>
    <w:rsid w:val="50B5844F"/>
    <w:rsid w:val="50E06212"/>
    <w:rsid w:val="51067236"/>
    <w:rsid w:val="51070A69"/>
    <w:rsid w:val="51090B08"/>
    <w:rsid w:val="5130E3B2"/>
    <w:rsid w:val="515EA965"/>
    <w:rsid w:val="51806CFA"/>
    <w:rsid w:val="51888C69"/>
    <w:rsid w:val="518F3FA2"/>
    <w:rsid w:val="519BF66C"/>
    <w:rsid w:val="521F3F8A"/>
    <w:rsid w:val="52211D44"/>
    <w:rsid w:val="522C7E9A"/>
    <w:rsid w:val="523E46FE"/>
    <w:rsid w:val="524764A5"/>
    <w:rsid w:val="525AC620"/>
    <w:rsid w:val="525C433C"/>
    <w:rsid w:val="52885284"/>
    <w:rsid w:val="5291C193"/>
    <w:rsid w:val="52959E09"/>
    <w:rsid w:val="52A24297"/>
    <w:rsid w:val="52BD5DAD"/>
    <w:rsid w:val="52C6568D"/>
    <w:rsid w:val="52D41D2D"/>
    <w:rsid w:val="52F1AF97"/>
    <w:rsid w:val="52FE63C7"/>
    <w:rsid w:val="53014FA4"/>
    <w:rsid w:val="531F456B"/>
    <w:rsid w:val="5327E0BB"/>
    <w:rsid w:val="5364D2C6"/>
    <w:rsid w:val="5375D139"/>
    <w:rsid w:val="537C42A7"/>
    <w:rsid w:val="53E7ED62"/>
    <w:rsid w:val="54577C65"/>
    <w:rsid w:val="54675BD5"/>
    <w:rsid w:val="546AC099"/>
    <w:rsid w:val="547D21CA"/>
    <w:rsid w:val="54A19395"/>
    <w:rsid w:val="54B3FCAB"/>
    <w:rsid w:val="54BF87BB"/>
    <w:rsid w:val="54C07703"/>
    <w:rsid w:val="54C98B8C"/>
    <w:rsid w:val="54D8B8FB"/>
    <w:rsid w:val="54E120F4"/>
    <w:rsid w:val="54F80324"/>
    <w:rsid w:val="54FF08C7"/>
    <w:rsid w:val="54FFB05E"/>
    <w:rsid w:val="551210CF"/>
    <w:rsid w:val="5519A937"/>
    <w:rsid w:val="55341362"/>
    <w:rsid w:val="55391D42"/>
    <w:rsid w:val="555DDBCA"/>
    <w:rsid w:val="555F8200"/>
    <w:rsid w:val="556C71F9"/>
    <w:rsid w:val="55767BD1"/>
    <w:rsid w:val="55772C9E"/>
    <w:rsid w:val="5585C056"/>
    <w:rsid w:val="558C92CF"/>
    <w:rsid w:val="5591E169"/>
    <w:rsid w:val="55929D6C"/>
    <w:rsid w:val="55B61B2D"/>
    <w:rsid w:val="55B8CBA6"/>
    <w:rsid w:val="55C5E1CC"/>
    <w:rsid w:val="55D66C4A"/>
    <w:rsid w:val="55D84776"/>
    <w:rsid w:val="55DBFC8C"/>
    <w:rsid w:val="55E345ED"/>
    <w:rsid w:val="55EC4CB6"/>
    <w:rsid w:val="55FABE60"/>
    <w:rsid w:val="56102DBD"/>
    <w:rsid w:val="561566DA"/>
    <w:rsid w:val="5618F22B"/>
    <w:rsid w:val="562E7425"/>
    <w:rsid w:val="5638F066"/>
    <w:rsid w:val="564261D6"/>
    <w:rsid w:val="5682B1D6"/>
    <w:rsid w:val="5697E545"/>
    <w:rsid w:val="56D82223"/>
    <w:rsid w:val="56FA2631"/>
    <w:rsid w:val="56FA6F29"/>
    <w:rsid w:val="57007FFA"/>
    <w:rsid w:val="57133834"/>
    <w:rsid w:val="572E3743"/>
    <w:rsid w:val="57416B88"/>
    <w:rsid w:val="5743E2D0"/>
    <w:rsid w:val="576499BF"/>
    <w:rsid w:val="5771A3E4"/>
    <w:rsid w:val="5783737F"/>
    <w:rsid w:val="578FC909"/>
    <w:rsid w:val="579663FB"/>
    <w:rsid w:val="579C73AE"/>
    <w:rsid w:val="57E40D17"/>
    <w:rsid w:val="57EDE924"/>
    <w:rsid w:val="5800C243"/>
    <w:rsid w:val="58AE4FC1"/>
    <w:rsid w:val="5916C7FA"/>
    <w:rsid w:val="592346B1"/>
    <w:rsid w:val="5923ED78"/>
    <w:rsid w:val="5941957F"/>
    <w:rsid w:val="595649B8"/>
    <w:rsid w:val="59710D49"/>
    <w:rsid w:val="5982286C"/>
    <w:rsid w:val="59B18BAF"/>
    <w:rsid w:val="59C849D5"/>
    <w:rsid w:val="59EF1EBB"/>
    <w:rsid w:val="5A0049B2"/>
    <w:rsid w:val="5A1D028A"/>
    <w:rsid w:val="5A1DB83A"/>
    <w:rsid w:val="5A6F3FB4"/>
    <w:rsid w:val="5A8F4592"/>
    <w:rsid w:val="5ACE04BD"/>
    <w:rsid w:val="5AFC141B"/>
    <w:rsid w:val="5B074A9D"/>
    <w:rsid w:val="5B0CDC53"/>
    <w:rsid w:val="5B2123B3"/>
    <w:rsid w:val="5B2589E6"/>
    <w:rsid w:val="5B29A7F1"/>
    <w:rsid w:val="5B335DE4"/>
    <w:rsid w:val="5B3C0B8B"/>
    <w:rsid w:val="5B435F5D"/>
    <w:rsid w:val="5B816711"/>
    <w:rsid w:val="5B9B431C"/>
    <w:rsid w:val="5BAD692C"/>
    <w:rsid w:val="5BB0865F"/>
    <w:rsid w:val="5BE944A0"/>
    <w:rsid w:val="5C6DC424"/>
    <w:rsid w:val="5C7CB6A1"/>
    <w:rsid w:val="5C84F3B8"/>
    <w:rsid w:val="5C95A82C"/>
    <w:rsid w:val="5CA3A9B8"/>
    <w:rsid w:val="5CAADA16"/>
    <w:rsid w:val="5CF698B5"/>
    <w:rsid w:val="5CFD1C16"/>
    <w:rsid w:val="5D06AA2C"/>
    <w:rsid w:val="5D1CBD2B"/>
    <w:rsid w:val="5D3356E5"/>
    <w:rsid w:val="5D390606"/>
    <w:rsid w:val="5D682172"/>
    <w:rsid w:val="5D717CA3"/>
    <w:rsid w:val="5D818D01"/>
    <w:rsid w:val="5D9463C4"/>
    <w:rsid w:val="5D977B04"/>
    <w:rsid w:val="5DC6FD59"/>
    <w:rsid w:val="5DD51B3A"/>
    <w:rsid w:val="5DEC2B47"/>
    <w:rsid w:val="5DF4D0F8"/>
    <w:rsid w:val="5E241162"/>
    <w:rsid w:val="5E2C6E80"/>
    <w:rsid w:val="5E32E83A"/>
    <w:rsid w:val="5E499198"/>
    <w:rsid w:val="5E79F482"/>
    <w:rsid w:val="5EB88D8C"/>
    <w:rsid w:val="5EEB7248"/>
    <w:rsid w:val="5EEC6C52"/>
    <w:rsid w:val="5F2C6225"/>
    <w:rsid w:val="5F303425"/>
    <w:rsid w:val="5F38415F"/>
    <w:rsid w:val="5F4636D8"/>
    <w:rsid w:val="5F56DB61"/>
    <w:rsid w:val="5F59F952"/>
    <w:rsid w:val="5F6A4775"/>
    <w:rsid w:val="5F81A4AE"/>
    <w:rsid w:val="5F9A24ED"/>
    <w:rsid w:val="5FA08F9E"/>
    <w:rsid w:val="6000F510"/>
    <w:rsid w:val="6015947E"/>
    <w:rsid w:val="6016F48D"/>
    <w:rsid w:val="60179836"/>
    <w:rsid w:val="602C021A"/>
    <w:rsid w:val="602EA8DE"/>
    <w:rsid w:val="603D3F29"/>
    <w:rsid w:val="604E786E"/>
    <w:rsid w:val="6050C066"/>
    <w:rsid w:val="6055AF4C"/>
    <w:rsid w:val="605C4BEF"/>
    <w:rsid w:val="606EB43F"/>
    <w:rsid w:val="60964E74"/>
    <w:rsid w:val="60ADBBA6"/>
    <w:rsid w:val="60BA8E08"/>
    <w:rsid w:val="60CBA819"/>
    <w:rsid w:val="60F3BEFC"/>
    <w:rsid w:val="613049F5"/>
    <w:rsid w:val="613D1FA0"/>
    <w:rsid w:val="613E6339"/>
    <w:rsid w:val="6152D226"/>
    <w:rsid w:val="616AFA85"/>
    <w:rsid w:val="6180C31B"/>
    <w:rsid w:val="61859151"/>
    <w:rsid w:val="61A62327"/>
    <w:rsid w:val="61A778BC"/>
    <w:rsid w:val="61EA48CF"/>
    <w:rsid w:val="620309DD"/>
    <w:rsid w:val="620A84A0"/>
    <w:rsid w:val="62454296"/>
    <w:rsid w:val="625CBE8A"/>
    <w:rsid w:val="62769609"/>
    <w:rsid w:val="6280A0D7"/>
    <w:rsid w:val="62850660"/>
    <w:rsid w:val="62946EB6"/>
    <w:rsid w:val="62CD5C31"/>
    <w:rsid w:val="62E6B746"/>
    <w:rsid w:val="62ED3100"/>
    <w:rsid w:val="630B353D"/>
    <w:rsid w:val="631D1519"/>
    <w:rsid w:val="632109BB"/>
    <w:rsid w:val="633A90FE"/>
    <w:rsid w:val="633CBBCE"/>
    <w:rsid w:val="6361CE33"/>
    <w:rsid w:val="63884F27"/>
    <w:rsid w:val="63A77D79"/>
    <w:rsid w:val="63D1A96D"/>
    <w:rsid w:val="640348DB"/>
    <w:rsid w:val="645C9698"/>
    <w:rsid w:val="64645742"/>
    <w:rsid w:val="6477D41C"/>
    <w:rsid w:val="64B8AF02"/>
    <w:rsid w:val="64BCDA1C"/>
    <w:rsid w:val="64CED094"/>
    <w:rsid w:val="64DDDFF3"/>
    <w:rsid w:val="64E8BC95"/>
    <w:rsid w:val="64F4F9D3"/>
    <w:rsid w:val="6540B46D"/>
    <w:rsid w:val="654AA453"/>
    <w:rsid w:val="6561305A"/>
    <w:rsid w:val="65792BF5"/>
    <w:rsid w:val="65870887"/>
    <w:rsid w:val="658F82D0"/>
    <w:rsid w:val="66069C22"/>
    <w:rsid w:val="6607811F"/>
    <w:rsid w:val="661C089F"/>
    <w:rsid w:val="6630EF43"/>
    <w:rsid w:val="66670468"/>
    <w:rsid w:val="66683C8D"/>
    <w:rsid w:val="666ED427"/>
    <w:rsid w:val="667DBE58"/>
    <w:rsid w:val="66814E90"/>
    <w:rsid w:val="66DB17BE"/>
    <w:rsid w:val="66E662E8"/>
    <w:rsid w:val="671F106E"/>
    <w:rsid w:val="67304D65"/>
    <w:rsid w:val="67513B70"/>
    <w:rsid w:val="67797C38"/>
    <w:rsid w:val="67904DFB"/>
    <w:rsid w:val="67965DDC"/>
    <w:rsid w:val="679908E9"/>
    <w:rsid w:val="67B49965"/>
    <w:rsid w:val="67C0A223"/>
    <w:rsid w:val="67C4FC04"/>
    <w:rsid w:val="67D2D3DC"/>
    <w:rsid w:val="67F6A59E"/>
    <w:rsid w:val="680E7534"/>
    <w:rsid w:val="6836BADC"/>
    <w:rsid w:val="683B8CA5"/>
    <w:rsid w:val="686CF671"/>
    <w:rsid w:val="6889C574"/>
    <w:rsid w:val="68A06ED2"/>
    <w:rsid w:val="68C4E71A"/>
    <w:rsid w:val="6912ED2E"/>
    <w:rsid w:val="6922A873"/>
    <w:rsid w:val="692ED952"/>
    <w:rsid w:val="69465585"/>
    <w:rsid w:val="6968089B"/>
    <w:rsid w:val="6974643A"/>
    <w:rsid w:val="6986B4F2"/>
    <w:rsid w:val="698BD500"/>
    <w:rsid w:val="699D62C9"/>
    <w:rsid w:val="69A6D853"/>
    <w:rsid w:val="69B97B0A"/>
    <w:rsid w:val="69B9DFB4"/>
    <w:rsid w:val="69D47031"/>
    <w:rsid w:val="69D73CCD"/>
    <w:rsid w:val="69EB68EB"/>
    <w:rsid w:val="69F4FA8F"/>
    <w:rsid w:val="6A17F3C9"/>
    <w:rsid w:val="6A23F57F"/>
    <w:rsid w:val="6A5B962E"/>
    <w:rsid w:val="6ABE110A"/>
    <w:rsid w:val="6AD0A9AB"/>
    <w:rsid w:val="6B0FE8D4"/>
    <w:rsid w:val="6B1526A6"/>
    <w:rsid w:val="6B29DD7D"/>
    <w:rsid w:val="6B4D7FFF"/>
    <w:rsid w:val="6B6115A3"/>
    <w:rsid w:val="6B6E73C8"/>
    <w:rsid w:val="6BA922AD"/>
    <w:rsid w:val="6BB3C42A"/>
    <w:rsid w:val="6BC8D479"/>
    <w:rsid w:val="6BEA962B"/>
    <w:rsid w:val="6BF64A0B"/>
    <w:rsid w:val="6BFD8D2C"/>
    <w:rsid w:val="6C426742"/>
    <w:rsid w:val="6C5A4935"/>
    <w:rsid w:val="6C8C017C"/>
    <w:rsid w:val="6CA1A1A2"/>
    <w:rsid w:val="6CA5CF9D"/>
    <w:rsid w:val="6CBB1EEB"/>
    <w:rsid w:val="6CD956C9"/>
    <w:rsid w:val="6D0AA8D3"/>
    <w:rsid w:val="6D25D0AA"/>
    <w:rsid w:val="6D7A56B4"/>
    <w:rsid w:val="6D95952E"/>
    <w:rsid w:val="6DB3D448"/>
    <w:rsid w:val="6DD00AD9"/>
    <w:rsid w:val="6E199B0F"/>
    <w:rsid w:val="6E324479"/>
    <w:rsid w:val="6E8C6075"/>
    <w:rsid w:val="6E8CEC2D"/>
    <w:rsid w:val="6E8D50D7"/>
    <w:rsid w:val="6E9F7EA6"/>
    <w:rsid w:val="6EC30F98"/>
    <w:rsid w:val="6F00251A"/>
    <w:rsid w:val="6F1B36F2"/>
    <w:rsid w:val="6F2B7D7E"/>
    <w:rsid w:val="6F48B159"/>
    <w:rsid w:val="6F69C3C7"/>
    <w:rsid w:val="6F71CB75"/>
    <w:rsid w:val="6FB45AD5"/>
    <w:rsid w:val="6FE54DEE"/>
    <w:rsid w:val="700343F8"/>
    <w:rsid w:val="7007927F"/>
    <w:rsid w:val="701619D7"/>
    <w:rsid w:val="70169754"/>
    <w:rsid w:val="701F43C9"/>
    <w:rsid w:val="70537515"/>
    <w:rsid w:val="7064B921"/>
    <w:rsid w:val="706E0CF0"/>
    <w:rsid w:val="7082F6C7"/>
    <w:rsid w:val="70A08B60"/>
    <w:rsid w:val="70AF2ABE"/>
    <w:rsid w:val="70B7FAFE"/>
    <w:rsid w:val="70BE074E"/>
    <w:rsid w:val="70BE8C8E"/>
    <w:rsid w:val="70C22030"/>
    <w:rsid w:val="70C22C92"/>
    <w:rsid w:val="70DA027C"/>
    <w:rsid w:val="711E30A1"/>
    <w:rsid w:val="7129858C"/>
    <w:rsid w:val="713A9234"/>
    <w:rsid w:val="7152A1ED"/>
    <w:rsid w:val="7157C10D"/>
    <w:rsid w:val="716E0242"/>
    <w:rsid w:val="717C27F7"/>
    <w:rsid w:val="7183FF66"/>
    <w:rsid w:val="71911934"/>
    <w:rsid w:val="719B6FFE"/>
    <w:rsid w:val="71C280FD"/>
    <w:rsid w:val="71C48CEF"/>
    <w:rsid w:val="71CEE1C8"/>
    <w:rsid w:val="71FFA81B"/>
    <w:rsid w:val="7237C5DC"/>
    <w:rsid w:val="724983D3"/>
    <w:rsid w:val="7253CB5F"/>
    <w:rsid w:val="725A92F5"/>
    <w:rsid w:val="72658B8F"/>
    <w:rsid w:val="727487E3"/>
    <w:rsid w:val="7276EC25"/>
    <w:rsid w:val="72B0B8F7"/>
    <w:rsid w:val="72B2AB85"/>
    <w:rsid w:val="72BFBDDA"/>
    <w:rsid w:val="72DC4DFC"/>
    <w:rsid w:val="72E9FCF5"/>
    <w:rsid w:val="72EBD465"/>
    <w:rsid w:val="732D9738"/>
    <w:rsid w:val="7337405F"/>
    <w:rsid w:val="7346EAF3"/>
    <w:rsid w:val="7368AF80"/>
    <w:rsid w:val="7381AA94"/>
    <w:rsid w:val="73BCDA79"/>
    <w:rsid w:val="73C4E5F0"/>
    <w:rsid w:val="73D55187"/>
    <w:rsid w:val="73E840E5"/>
    <w:rsid w:val="73FA19E4"/>
    <w:rsid w:val="740831CE"/>
    <w:rsid w:val="740EBDAC"/>
    <w:rsid w:val="740F0973"/>
    <w:rsid w:val="7417D74F"/>
    <w:rsid w:val="7419646B"/>
    <w:rsid w:val="7426632A"/>
    <w:rsid w:val="74834B35"/>
    <w:rsid w:val="74ADE5D5"/>
    <w:rsid w:val="74DAEB6C"/>
    <w:rsid w:val="74DF9264"/>
    <w:rsid w:val="74E04EBC"/>
    <w:rsid w:val="74E2AF9B"/>
    <w:rsid w:val="74F6E734"/>
    <w:rsid w:val="7507C98E"/>
    <w:rsid w:val="750F9956"/>
    <w:rsid w:val="7518454B"/>
    <w:rsid w:val="7519A893"/>
    <w:rsid w:val="757ACE7D"/>
    <w:rsid w:val="7581BAD9"/>
    <w:rsid w:val="75F6D000"/>
    <w:rsid w:val="760DB267"/>
    <w:rsid w:val="7618EF02"/>
    <w:rsid w:val="762BC009"/>
    <w:rsid w:val="7641814E"/>
    <w:rsid w:val="764C171D"/>
    <w:rsid w:val="7692E24F"/>
    <w:rsid w:val="76A4EB0A"/>
    <w:rsid w:val="76CA4759"/>
    <w:rsid w:val="76DE0F92"/>
    <w:rsid w:val="76E40C28"/>
    <w:rsid w:val="770EE3B0"/>
    <w:rsid w:val="770FCCE4"/>
    <w:rsid w:val="771C0671"/>
    <w:rsid w:val="775D1A20"/>
    <w:rsid w:val="77706562"/>
    <w:rsid w:val="7788C2F8"/>
    <w:rsid w:val="778902B4"/>
    <w:rsid w:val="7790C077"/>
    <w:rsid w:val="77C45D82"/>
    <w:rsid w:val="77CEB423"/>
    <w:rsid w:val="77D46B66"/>
    <w:rsid w:val="77D78269"/>
    <w:rsid w:val="77DC5CB0"/>
    <w:rsid w:val="77EBFC43"/>
    <w:rsid w:val="77F76E77"/>
    <w:rsid w:val="781451BB"/>
    <w:rsid w:val="7824D0A0"/>
    <w:rsid w:val="783EC39E"/>
    <w:rsid w:val="786D554F"/>
    <w:rsid w:val="78856D9D"/>
    <w:rsid w:val="78B4BCA6"/>
    <w:rsid w:val="78B7FE53"/>
    <w:rsid w:val="78B95B9B"/>
    <w:rsid w:val="78C12959"/>
    <w:rsid w:val="790587BC"/>
    <w:rsid w:val="79063183"/>
    <w:rsid w:val="79069D9D"/>
    <w:rsid w:val="794C907D"/>
    <w:rsid w:val="7967C5AE"/>
    <w:rsid w:val="797A83D4"/>
    <w:rsid w:val="798135E1"/>
    <w:rsid w:val="79B06519"/>
    <w:rsid w:val="79B527A6"/>
    <w:rsid w:val="79F0529C"/>
    <w:rsid w:val="79F62286"/>
    <w:rsid w:val="7A1DBE37"/>
    <w:rsid w:val="7A24E4C9"/>
    <w:rsid w:val="7A319CEA"/>
    <w:rsid w:val="7A398A70"/>
    <w:rsid w:val="7A709BF5"/>
    <w:rsid w:val="7A89EEA1"/>
    <w:rsid w:val="7A8C6088"/>
    <w:rsid w:val="7AAA0E79"/>
    <w:rsid w:val="7AC5C609"/>
    <w:rsid w:val="7AE1C1C7"/>
    <w:rsid w:val="7AE73CCD"/>
    <w:rsid w:val="7AF4B2A9"/>
    <w:rsid w:val="7B37FB7A"/>
    <w:rsid w:val="7B425244"/>
    <w:rsid w:val="7B525CCE"/>
    <w:rsid w:val="7B81A69A"/>
    <w:rsid w:val="7B844593"/>
    <w:rsid w:val="7BBBF50A"/>
    <w:rsid w:val="7BEF7794"/>
    <w:rsid w:val="7BF73D6E"/>
    <w:rsid w:val="7C02E877"/>
    <w:rsid w:val="7C19400D"/>
    <w:rsid w:val="7C3E3E5F"/>
    <w:rsid w:val="7C53BD46"/>
    <w:rsid w:val="7C86DE8F"/>
    <w:rsid w:val="7C93F453"/>
    <w:rsid w:val="7CBAC79D"/>
    <w:rsid w:val="7CC83260"/>
    <w:rsid w:val="7CC9BF7B"/>
    <w:rsid w:val="7CD3C51D"/>
    <w:rsid w:val="7CE3C41C"/>
    <w:rsid w:val="7CFEA50C"/>
    <w:rsid w:val="7D1589E1"/>
    <w:rsid w:val="7D25CAC1"/>
    <w:rsid w:val="7D2AC801"/>
    <w:rsid w:val="7D30A34E"/>
    <w:rsid w:val="7D505DF2"/>
    <w:rsid w:val="7D52203A"/>
    <w:rsid w:val="7D7F2AB5"/>
    <w:rsid w:val="7D81F9A9"/>
    <w:rsid w:val="7D95E839"/>
    <w:rsid w:val="7D9E6B8C"/>
    <w:rsid w:val="7DB25F36"/>
    <w:rsid w:val="7DB2F0CB"/>
    <w:rsid w:val="7DD826B8"/>
    <w:rsid w:val="7E3B6A6A"/>
    <w:rsid w:val="7E52FA23"/>
    <w:rsid w:val="7E6F957E"/>
    <w:rsid w:val="7E738B7E"/>
    <w:rsid w:val="7E896D27"/>
    <w:rsid w:val="7E90A2F5"/>
    <w:rsid w:val="7EAD61BF"/>
    <w:rsid w:val="7EBDBB05"/>
    <w:rsid w:val="7EDD0522"/>
    <w:rsid w:val="7EF04DDF"/>
    <w:rsid w:val="7F0F74C2"/>
    <w:rsid w:val="7F0F861D"/>
    <w:rsid w:val="7F32D3C0"/>
    <w:rsid w:val="7F35BB03"/>
    <w:rsid w:val="7F3B2D88"/>
    <w:rsid w:val="7F4B1348"/>
    <w:rsid w:val="7FA18593"/>
    <w:rsid w:val="7FAFFB47"/>
    <w:rsid w:val="7FDEDC26"/>
    <w:rsid w:val="7FDF9A5B"/>
    <w:rsid w:val="7FE336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A9A5CDB"/>
  <w15:docId w15:val="{8F6B9800-17CE-4B53-BD86-3E990222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513"/>
    <w:pPr>
      <w:keepNext/>
      <w:keepLines/>
      <w:spacing w:before="240" w:after="0"/>
      <w:outlineLvl w:val="0"/>
    </w:pPr>
    <w:rPr>
      <w:rFonts w:ascii="Arial" w:eastAsiaTheme="majorEastAsia" w:hAnsi="Arial" w:cstheme="majorBidi"/>
      <w:b/>
      <w:bCs/>
      <w:sz w:val="18"/>
      <w:szCs w:val="28"/>
    </w:rPr>
  </w:style>
  <w:style w:type="paragraph" w:styleId="Heading3">
    <w:name w:val="heading 3"/>
    <w:basedOn w:val="Normal"/>
    <w:link w:val="Heading3Char"/>
    <w:uiPriority w:val="9"/>
    <w:qFormat/>
    <w:rsid w:val="00985E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985E3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rsid w:val="00985E3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rsid w:val="00985E32"/>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86"/>
    <w:pPr>
      <w:ind w:left="720"/>
      <w:contextualSpacing/>
    </w:pPr>
  </w:style>
  <w:style w:type="character" w:styleId="CommentReference">
    <w:name w:val="annotation reference"/>
    <w:basedOn w:val="DefaultParagraphFont"/>
    <w:semiHidden/>
    <w:unhideWhenUsed/>
    <w:rsid w:val="00960EFC"/>
    <w:rPr>
      <w:sz w:val="16"/>
      <w:szCs w:val="16"/>
    </w:rPr>
  </w:style>
  <w:style w:type="paragraph" w:styleId="CommentText">
    <w:name w:val="annotation text"/>
    <w:basedOn w:val="Normal"/>
    <w:link w:val="CommentTextChar"/>
    <w:unhideWhenUsed/>
    <w:rsid w:val="00960EFC"/>
    <w:pPr>
      <w:spacing w:line="240" w:lineRule="auto"/>
    </w:pPr>
    <w:rPr>
      <w:sz w:val="20"/>
      <w:szCs w:val="20"/>
    </w:rPr>
  </w:style>
  <w:style w:type="character" w:customStyle="1" w:styleId="CommentTextChar">
    <w:name w:val="Comment Text Char"/>
    <w:basedOn w:val="DefaultParagraphFont"/>
    <w:link w:val="CommentText"/>
    <w:rsid w:val="00960EFC"/>
    <w:rPr>
      <w:sz w:val="20"/>
      <w:szCs w:val="20"/>
    </w:rPr>
  </w:style>
  <w:style w:type="paragraph" w:styleId="CommentSubject">
    <w:name w:val="annotation subject"/>
    <w:basedOn w:val="CommentText"/>
    <w:next w:val="CommentText"/>
    <w:link w:val="CommentSubjectChar"/>
    <w:uiPriority w:val="99"/>
    <w:semiHidden/>
    <w:unhideWhenUsed/>
    <w:rsid w:val="00960EFC"/>
    <w:rPr>
      <w:b/>
      <w:bCs/>
    </w:rPr>
  </w:style>
  <w:style w:type="character" w:customStyle="1" w:styleId="CommentSubjectChar">
    <w:name w:val="Comment Subject Char"/>
    <w:basedOn w:val="CommentTextChar"/>
    <w:link w:val="CommentSubject"/>
    <w:uiPriority w:val="99"/>
    <w:semiHidden/>
    <w:rsid w:val="00960EFC"/>
    <w:rPr>
      <w:b/>
      <w:bCs/>
      <w:sz w:val="20"/>
      <w:szCs w:val="20"/>
    </w:rPr>
  </w:style>
  <w:style w:type="paragraph" w:styleId="BalloonText">
    <w:name w:val="Balloon Text"/>
    <w:basedOn w:val="Normal"/>
    <w:link w:val="BalloonTextChar"/>
    <w:uiPriority w:val="99"/>
    <w:semiHidden/>
    <w:unhideWhenUsed/>
    <w:rsid w:val="0096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FC"/>
    <w:rPr>
      <w:rFonts w:ascii="Tahoma" w:hAnsi="Tahoma" w:cs="Tahoma"/>
      <w:sz w:val="16"/>
      <w:szCs w:val="16"/>
    </w:rPr>
  </w:style>
  <w:style w:type="paragraph" w:customStyle="1" w:styleId="Default">
    <w:name w:val="Default"/>
    <w:rsid w:val="00EA35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7F01"/>
    <w:rPr>
      <w:color w:val="0000FF" w:themeColor="hyperlink"/>
      <w:u w:val="single"/>
    </w:rPr>
  </w:style>
  <w:style w:type="paragraph" w:styleId="HTMLPreformatted">
    <w:name w:val="HTML Preformatted"/>
    <w:basedOn w:val="Normal"/>
    <w:link w:val="HTMLPreformattedChar"/>
    <w:uiPriority w:val="99"/>
    <w:semiHidden/>
    <w:unhideWhenUsed/>
    <w:rsid w:val="0095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957F01"/>
    <w:rPr>
      <w:rFonts w:ascii="Courier New" w:eastAsia="Times New Roman" w:hAnsi="Courier New" w:cs="Courier New"/>
      <w:sz w:val="20"/>
      <w:szCs w:val="20"/>
      <w:lang w:eastAsia="fr-FR"/>
    </w:rPr>
  </w:style>
  <w:style w:type="paragraph" w:customStyle="1" w:styleId="dashbullet2">
    <w:name w:val="dash bullet 2"/>
    <w:basedOn w:val="Normal"/>
    <w:rsid w:val="00F62B4C"/>
    <w:pPr>
      <w:numPr>
        <w:numId w:val="18"/>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bullet2">
    <w:name w:val="bullet 2"/>
    <w:basedOn w:val="Normal"/>
    <w:rsid w:val="00B40625"/>
    <w:pPr>
      <w:numPr>
        <w:numId w:val="19"/>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Level1">
    <w:name w:val="Level 1"/>
    <w:basedOn w:val="Normal"/>
    <w:next w:val="Normal"/>
    <w:rsid w:val="00F2158C"/>
    <w:pPr>
      <w:keepNext/>
      <w:numPr>
        <w:numId w:val="20"/>
      </w:numPr>
      <w:spacing w:before="280" w:after="140" w:line="290" w:lineRule="auto"/>
      <w:jc w:val="both"/>
      <w:outlineLvl w:val="0"/>
    </w:pPr>
    <w:rPr>
      <w:rFonts w:ascii="Arial" w:eastAsia="Times New Roman" w:hAnsi="Arial" w:cs="Times New Roman"/>
      <w:b/>
      <w:bCs/>
      <w:kern w:val="20"/>
      <w:szCs w:val="32"/>
      <w:lang w:eastAsia="en-GB"/>
    </w:rPr>
  </w:style>
  <w:style w:type="paragraph" w:customStyle="1" w:styleId="Level2">
    <w:name w:val="Level 2"/>
    <w:basedOn w:val="Normal"/>
    <w:rsid w:val="00F2158C"/>
    <w:pPr>
      <w:numPr>
        <w:ilvl w:val="1"/>
        <w:numId w:val="20"/>
      </w:numPr>
      <w:tabs>
        <w:tab w:val="clear" w:pos="680"/>
      </w:tabs>
      <w:spacing w:after="140" w:line="290" w:lineRule="auto"/>
      <w:jc w:val="both"/>
      <w:outlineLvl w:val="1"/>
    </w:pPr>
    <w:rPr>
      <w:rFonts w:ascii="Arial" w:eastAsia="Times New Roman" w:hAnsi="Arial" w:cs="Times New Roman"/>
      <w:kern w:val="20"/>
      <w:sz w:val="20"/>
      <w:szCs w:val="28"/>
      <w:lang w:eastAsia="en-GB"/>
    </w:rPr>
  </w:style>
  <w:style w:type="paragraph" w:customStyle="1" w:styleId="Level3">
    <w:name w:val="Level 3"/>
    <w:basedOn w:val="Normal"/>
    <w:rsid w:val="00F2158C"/>
    <w:pPr>
      <w:numPr>
        <w:ilvl w:val="2"/>
        <w:numId w:val="20"/>
      </w:numPr>
      <w:tabs>
        <w:tab w:val="clear" w:pos="1361"/>
      </w:tabs>
      <w:spacing w:after="140" w:line="290" w:lineRule="auto"/>
      <w:ind w:hanging="680"/>
      <w:jc w:val="both"/>
      <w:outlineLvl w:val="2"/>
    </w:pPr>
    <w:rPr>
      <w:rFonts w:ascii="Arial" w:eastAsia="Times New Roman" w:hAnsi="Arial" w:cs="Times New Roman"/>
      <w:kern w:val="20"/>
      <w:sz w:val="20"/>
      <w:szCs w:val="28"/>
      <w:lang w:eastAsia="en-GB"/>
    </w:rPr>
  </w:style>
  <w:style w:type="paragraph" w:customStyle="1" w:styleId="Level4">
    <w:name w:val="Level 4"/>
    <w:basedOn w:val="Normal"/>
    <w:rsid w:val="00F2158C"/>
    <w:pPr>
      <w:numPr>
        <w:ilvl w:val="3"/>
        <w:numId w:val="20"/>
      </w:numPr>
      <w:tabs>
        <w:tab w:val="clear" w:pos="2041"/>
      </w:tabs>
      <w:spacing w:after="140" w:line="290" w:lineRule="auto"/>
      <w:jc w:val="both"/>
      <w:outlineLvl w:val="3"/>
    </w:pPr>
    <w:rPr>
      <w:rFonts w:ascii="Arial" w:eastAsia="Times New Roman" w:hAnsi="Arial" w:cs="Times New Roman"/>
      <w:kern w:val="20"/>
      <w:sz w:val="20"/>
      <w:szCs w:val="24"/>
      <w:lang w:eastAsia="en-GB"/>
    </w:rPr>
  </w:style>
  <w:style w:type="paragraph" w:customStyle="1" w:styleId="Level5">
    <w:name w:val="Level 5"/>
    <w:basedOn w:val="Normal"/>
    <w:rsid w:val="00F2158C"/>
    <w:pPr>
      <w:numPr>
        <w:ilvl w:val="4"/>
        <w:numId w:val="20"/>
      </w:numPr>
      <w:tabs>
        <w:tab w:val="clear" w:pos="2608"/>
      </w:tabs>
      <w:spacing w:after="140" w:line="290" w:lineRule="auto"/>
      <w:jc w:val="both"/>
      <w:outlineLvl w:val="4"/>
    </w:pPr>
    <w:rPr>
      <w:rFonts w:ascii="Arial" w:eastAsia="Times New Roman" w:hAnsi="Arial" w:cs="Times New Roman"/>
      <w:kern w:val="20"/>
      <w:sz w:val="20"/>
      <w:szCs w:val="24"/>
      <w:lang w:eastAsia="en-GB"/>
    </w:rPr>
  </w:style>
  <w:style w:type="paragraph" w:customStyle="1" w:styleId="Level6">
    <w:name w:val="Level 6"/>
    <w:basedOn w:val="Normal"/>
    <w:rsid w:val="00F2158C"/>
    <w:pPr>
      <w:numPr>
        <w:ilvl w:val="5"/>
        <w:numId w:val="20"/>
      </w:numPr>
      <w:tabs>
        <w:tab w:val="clear" w:pos="3288"/>
      </w:tabs>
      <w:spacing w:after="140" w:line="290" w:lineRule="auto"/>
      <w:jc w:val="both"/>
      <w:outlineLvl w:val="5"/>
    </w:pPr>
    <w:rPr>
      <w:rFonts w:ascii="Arial" w:eastAsia="Times New Roman" w:hAnsi="Arial" w:cs="Times New Roman"/>
      <w:kern w:val="20"/>
      <w:sz w:val="20"/>
      <w:szCs w:val="24"/>
      <w:lang w:eastAsia="en-GB"/>
    </w:rPr>
  </w:style>
  <w:style w:type="paragraph" w:customStyle="1" w:styleId="Level7">
    <w:name w:val="Level 7"/>
    <w:basedOn w:val="Normal"/>
    <w:rsid w:val="00F2158C"/>
    <w:pPr>
      <w:numPr>
        <w:ilvl w:val="6"/>
        <w:numId w:val="20"/>
      </w:numPr>
      <w:spacing w:after="140" w:line="290" w:lineRule="auto"/>
      <w:jc w:val="both"/>
      <w:outlineLvl w:val="6"/>
    </w:pPr>
    <w:rPr>
      <w:rFonts w:ascii="Arial" w:eastAsia="Times New Roman" w:hAnsi="Arial" w:cs="Times New Roman"/>
      <w:kern w:val="20"/>
      <w:sz w:val="20"/>
      <w:szCs w:val="24"/>
      <w:lang w:eastAsia="en-GB"/>
    </w:rPr>
  </w:style>
  <w:style w:type="paragraph" w:customStyle="1" w:styleId="Level8">
    <w:name w:val="Level 8"/>
    <w:basedOn w:val="Normal"/>
    <w:rsid w:val="00F2158C"/>
    <w:pPr>
      <w:numPr>
        <w:ilvl w:val="7"/>
        <w:numId w:val="20"/>
      </w:numPr>
      <w:spacing w:after="140" w:line="290" w:lineRule="auto"/>
      <w:jc w:val="both"/>
      <w:outlineLvl w:val="7"/>
    </w:pPr>
    <w:rPr>
      <w:rFonts w:ascii="Arial" w:eastAsia="Times New Roman" w:hAnsi="Arial" w:cs="Times New Roman"/>
      <w:kern w:val="20"/>
      <w:sz w:val="20"/>
      <w:szCs w:val="24"/>
      <w:lang w:eastAsia="en-GB"/>
    </w:rPr>
  </w:style>
  <w:style w:type="paragraph" w:customStyle="1" w:styleId="Level9">
    <w:name w:val="Level 9"/>
    <w:basedOn w:val="Normal"/>
    <w:rsid w:val="00F2158C"/>
    <w:pPr>
      <w:numPr>
        <w:ilvl w:val="8"/>
        <w:numId w:val="20"/>
      </w:numPr>
      <w:spacing w:after="140" w:line="290" w:lineRule="auto"/>
      <w:jc w:val="both"/>
      <w:outlineLvl w:val="8"/>
    </w:pPr>
    <w:rPr>
      <w:rFonts w:ascii="Arial" w:eastAsia="Times New Roman" w:hAnsi="Arial" w:cs="Times New Roman"/>
      <w:kern w:val="20"/>
      <w:sz w:val="20"/>
      <w:szCs w:val="24"/>
      <w:lang w:eastAsia="en-GB"/>
    </w:rPr>
  </w:style>
  <w:style w:type="paragraph" w:customStyle="1" w:styleId="Body1">
    <w:name w:val="Body 1"/>
    <w:basedOn w:val="Normal"/>
    <w:rsid w:val="00F2158C"/>
    <w:pPr>
      <w:spacing w:after="140" w:line="290" w:lineRule="auto"/>
      <w:ind w:left="680"/>
      <w:jc w:val="both"/>
    </w:pPr>
    <w:rPr>
      <w:rFonts w:ascii="Arial" w:eastAsia="Times New Roman" w:hAnsi="Arial" w:cs="Times New Roman"/>
      <w:kern w:val="20"/>
      <w:sz w:val="20"/>
      <w:szCs w:val="24"/>
      <w:lang w:eastAsia="en-GB"/>
    </w:rPr>
  </w:style>
  <w:style w:type="table" w:styleId="TableGrid">
    <w:name w:val="Table Grid"/>
    <w:basedOn w:val="TableNormal"/>
    <w:uiPriority w:val="39"/>
    <w:rsid w:val="0046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3">
    <w:name w:val="dash bullet 3"/>
    <w:basedOn w:val="Normal"/>
    <w:rsid w:val="004613D0"/>
    <w:pPr>
      <w:numPr>
        <w:numId w:val="21"/>
      </w:numPr>
      <w:spacing w:after="140" w:line="288" w:lineRule="auto"/>
      <w:jc w:val="both"/>
      <w:outlineLvl w:val="2"/>
    </w:pPr>
    <w:rPr>
      <w:rFonts w:ascii="Arial" w:eastAsia="Times New Roman" w:hAnsi="Arial" w:cs="Times New Roman"/>
      <w:kern w:val="20"/>
      <w:sz w:val="20"/>
      <w:szCs w:val="24"/>
      <w:lang w:eastAsia="en-GB"/>
    </w:rPr>
  </w:style>
  <w:style w:type="paragraph" w:customStyle="1" w:styleId="dashbullet1">
    <w:name w:val="dash bullet 1"/>
    <w:basedOn w:val="Normal"/>
    <w:rsid w:val="009F3925"/>
    <w:pPr>
      <w:numPr>
        <w:numId w:val="22"/>
      </w:numPr>
      <w:spacing w:after="140" w:line="290" w:lineRule="auto"/>
      <w:jc w:val="both"/>
      <w:outlineLvl w:val="0"/>
    </w:pPr>
    <w:rPr>
      <w:rFonts w:ascii="Arial" w:eastAsia="Times New Roman" w:hAnsi="Arial" w:cs="Times New Roman"/>
      <w:kern w:val="20"/>
      <w:sz w:val="20"/>
      <w:szCs w:val="24"/>
      <w:lang w:eastAsia="en-GB"/>
    </w:rPr>
  </w:style>
  <w:style w:type="character" w:customStyle="1" w:styleId="Heading3Char">
    <w:name w:val="Heading 3 Char"/>
    <w:basedOn w:val="DefaultParagraphFont"/>
    <w:link w:val="Heading3"/>
    <w:uiPriority w:val="9"/>
    <w:rsid w:val="00985E32"/>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85E32"/>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985E32"/>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sid w:val="00985E32"/>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985E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85E32"/>
    <w:rPr>
      <w:b/>
      <w:bCs/>
    </w:rPr>
  </w:style>
  <w:style w:type="paragraph" w:styleId="Header">
    <w:name w:val="header"/>
    <w:basedOn w:val="Normal"/>
    <w:link w:val="HeaderChar"/>
    <w:uiPriority w:val="99"/>
    <w:unhideWhenUsed/>
    <w:rsid w:val="00B340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4027"/>
  </w:style>
  <w:style w:type="paragraph" w:styleId="Footer">
    <w:name w:val="footer"/>
    <w:basedOn w:val="Normal"/>
    <w:link w:val="FooterChar"/>
    <w:uiPriority w:val="99"/>
    <w:unhideWhenUsed/>
    <w:rsid w:val="00B340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4027"/>
  </w:style>
  <w:style w:type="paragraph" w:styleId="Revision">
    <w:name w:val="Revision"/>
    <w:hidden/>
    <w:uiPriority w:val="99"/>
    <w:semiHidden/>
    <w:rsid w:val="00393AA4"/>
    <w:pPr>
      <w:spacing w:after="0" w:line="240" w:lineRule="auto"/>
    </w:pPr>
  </w:style>
  <w:style w:type="character" w:styleId="Emphasis">
    <w:name w:val="Emphasis"/>
    <w:basedOn w:val="DefaultParagraphFont"/>
    <w:uiPriority w:val="20"/>
    <w:qFormat/>
    <w:rsid w:val="001C4698"/>
    <w:rPr>
      <w:b/>
      <w:bCs/>
      <w:i w:val="0"/>
      <w:iCs w:val="0"/>
    </w:rPr>
  </w:style>
  <w:style w:type="character" w:customStyle="1" w:styleId="st1">
    <w:name w:val="st1"/>
    <w:basedOn w:val="DefaultParagraphFont"/>
    <w:rsid w:val="001C4698"/>
  </w:style>
  <w:style w:type="paragraph" w:styleId="FootnoteText">
    <w:name w:val="footnote text"/>
    <w:basedOn w:val="Normal"/>
    <w:link w:val="FootnoteTextChar"/>
    <w:uiPriority w:val="99"/>
    <w:semiHidden/>
    <w:unhideWhenUsed/>
    <w:rsid w:val="00B50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325"/>
    <w:rPr>
      <w:sz w:val="20"/>
      <w:szCs w:val="20"/>
    </w:rPr>
  </w:style>
  <w:style w:type="character" w:styleId="FootnoteReference">
    <w:name w:val="footnote reference"/>
    <w:basedOn w:val="DefaultParagraphFont"/>
    <w:uiPriority w:val="99"/>
    <w:semiHidden/>
    <w:unhideWhenUsed/>
    <w:rsid w:val="00B50325"/>
    <w:rPr>
      <w:vertAlign w:val="superscript"/>
    </w:rPr>
  </w:style>
  <w:style w:type="character" w:customStyle="1" w:styleId="Heading1Char">
    <w:name w:val="Heading 1 Char"/>
    <w:basedOn w:val="DefaultParagraphFont"/>
    <w:link w:val="Heading1"/>
    <w:uiPriority w:val="9"/>
    <w:rsid w:val="00C04513"/>
    <w:rPr>
      <w:rFonts w:ascii="Arial" w:eastAsiaTheme="majorEastAsia" w:hAnsi="Arial" w:cstheme="majorBidi"/>
      <w:b/>
      <w:bCs/>
      <w:sz w:val="18"/>
      <w:szCs w:val="28"/>
    </w:rPr>
  </w:style>
  <w:style w:type="character" w:customStyle="1" w:styleId="ilfuvd">
    <w:name w:val="ilfuvd"/>
    <w:basedOn w:val="DefaultParagraphFont"/>
    <w:rsid w:val="000E31CB"/>
  </w:style>
  <w:style w:type="character" w:customStyle="1" w:styleId="Mentionnonrsolue1">
    <w:name w:val="Mention non résolue1"/>
    <w:basedOn w:val="DefaultParagraphFont"/>
    <w:uiPriority w:val="99"/>
    <w:semiHidden/>
    <w:unhideWhenUsed/>
    <w:rsid w:val="0086463E"/>
    <w:rPr>
      <w:color w:val="605E5C"/>
      <w:shd w:val="clear" w:color="auto" w:fill="E1DFDD"/>
    </w:rPr>
  </w:style>
  <w:style w:type="character" w:styleId="FollowedHyperlink">
    <w:name w:val="FollowedHyperlink"/>
    <w:basedOn w:val="DefaultParagraphFont"/>
    <w:uiPriority w:val="99"/>
    <w:semiHidden/>
    <w:unhideWhenUsed/>
    <w:rsid w:val="00D02D24"/>
    <w:rPr>
      <w:color w:val="800080" w:themeColor="followedHyperlink"/>
      <w:u w:val="single"/>
    </w:rPr>
  </w:style>
  <w:style w:type="character" w:customStyle="1" w:styleId="normaltextrun">
    <w:name w:val="normaltextrun"/>
    <w:basedOn w:val="DefaultParagraphFont"/>
    <w:rsid w:val="00570B05"/>
  </w:style>
  <w:style w:type="character" w:customStyle="1" w:styleId="eop">
    <w:name w:val="eop"/>
    <w:basedOn w:val="DefaultParagraphFont"/>
    <w:rsid w:val="00570B05"/>
  </w:style>
  <w:style w:type="character" w:styleId="UnresolvedMention">
    <w:name w:val="Unresolved Mention"/>
    <w:basedOn w:val="DefaultParagraphFont"/>
    <w:uiPriority w:val="99"/>
    <w:semiHidden/>
    <w:unhideWhenUsed/>
    <w:rsid w:val="00F36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503">
      <w:bodyDiv w:val="1"/>
      <w:marLeft w:val="0"/>
      <w:marRight w:val="0"/>
      <w:marTop w:val="0"/>
      <w:marBottom w:val="0"/>
      <w:divBdr>
        <w:top w:val="none" w:sz="0" w:space="0" w:color="auto"/>
        <w:left w:val="none" w:sz="0" w:space="0" w:color="auto"/>
        <w:bottom w:val="none" w:sz="0" w:space="0" w:color="auto"/>
        <w:right w:val="none" w:sz="0" w:space="0" w:color="auto"/>
      </w:divBdr>
      <w:divsChild>
        <w:div w:id="116072982">
          <w:marLeft w:val="0"/>
          <w:marRight w:val="0"/>
          <w:marTop w:val="0"/>
          <w:marBottom w:val="0"/>
          <w:divBdr>
            <w:top w:val="none" w:sz="0" w:space="0" w:color="auto"/>
            <w:left w:val="none" w:sz="0" w:space="0" w:color="auto"/>
            <w:bottom w:val="none" w:sz="0" w:space="0" w:color="auto"/>
            <w:right w:val="none" w:sz="0" w:space="0" w:color="auto"/>
          </w:divBdr>
          <w:divsChild>
            <w:div w:id="1244922547">
              <w:marLeft w:val="0"/>
              <w:marRight w:val="0"/>
              <w:marTop w:val="0"/>
              <w:marBottom w:val="0"/>
              <w:divBdr>
                <w:top w:val="none" w:sz="0" w:space="0" w:color="auto"/>
                <w:left w:val="none" w:sz="0" w:space="0" w:color="auto"/>
                <w:bottom w:val="none" w:sz="0" w:space="0" w:color="auto"/>
                <w:right w:val="none" w:sz="0" w:space="0" w:color="auto"/>
              </w:divBdr>
            </w:div>
            <w:div w:id="118574125">
              <w:marLeft w:val="0"/>
              <w:marRight w:val="0"/>
              <w:marTop w:val="0"/>
              <w:marBottom w:val="0"/>
              <w:divBdr>
                <w:top w:val="none" w:sz="0" w:space="0" w:color="auto"/>
                <w:left w:val="none" w:sz="0" w:space="0" w:color="auto"/>
                <w:bottom w:val="none" w:sz="0" w:space="0" w:color="auto"/>
                <w:right w:val="none" w:sz="0" w:space="0" w:color="auto"/>
              </w:divBdr>
            </w:div>
          </w:divsChild>
        </w:div>
        <w:div w:id="865869347">
          <w:marLeft w:val="0"/>
          <w:marRight w:val="0"/>
          <w:marTop w:val="0"/>
          <w:marBottom w:val="0"/>
          <w:divBdr>
            <w:top w:val="none" w:sz="0" w:space="0" w:color="auto"/>
            <w:left w:val="none" w:sz="0" w:space="0" w:color="auto"/>
            <w:bottom w:val="none" w:sz="0" w:space="0" w:color="auto"/>
            <w:right w:val="none" w:sz="0" w:space="0" w:color="auto"/>
          </w:divBdr>
        </w:div>
        <w:div w:id="1610626615">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
          </w:divsChild>
        </w:div>
        <w:div w:id="21051039">
          <w:marLeft w:val="0"/>
          <w:marRight w:val="0"/>
          <w:marTop w:val="0"/>
          <w:marBottom w:val="0"/>
          <w:divBdr>
            <w:top w:val="none" w:sz="0" w:space="0" w:color="auto"/>
            <w:left w:val="none" w:sz="0" w:space="0" w:color="auto"/>
            <w:bottom w:val="none" w:sz="0" w:space="0" w:color="auto"/>
            <w:right w:val="none" w:sz="0" w:space="0" w:color="auto"/>
          </w:divBdr>
          <w:divsChild>
            <w:div w:id="1974865207">
              <w:marLeft w:val="0"/>
              <w:marRight w:val="0"/>
              <w:marTop w:val="0"/>
              <w:marBottom w:val="0"/>
              <w:divBdr>
                <w:top w:val="none" w:sz="0" w:space="0" w:color="auto"/>
                <w:left w:val="none" w:sz="0" w:space="0" w:color="auto"/>
                <w:bottom w:val="none" w:sz="0" w:space="0" w:color="auto"/>
                <w:right w:val="none" w:sz="0" w:space="0" w:color="auto"/>
              </w:divBdr>
            </w:div>
          </w:divsChild>
        </w:div>
        <w:div w:id="1967345290">
          <w:marLeft w:val="0"/>
          <w:marRight w:val="0"/>
          <w:marTop w:val="0"/>
          <w:marBottom w:val="0"/>
          <w:divBdr>
            <w:top w:val="none" w:sz="0" w:space="0" w:color="auto"/>
            <w:left w:val="none" w:sz="0" w:space="0" w:color="auto"/>
            <w:bottom w:val="none" w:sz="0" w:space="0" w:color="auto"/>
            <w:right w:val="none" w:sz="0" w:space="0" w:color="auto"/>
          </w:divBdr>
          <w:divsChild>
            <w:div w:id="34551095">
              <w:marLeft w:val="0"/>
              <w:marRight w:val="0"/>
              <w:marTop w:val="0"/>
              <w:marBottom w:val="0"/>
              <w:divBdr>
                <w:top w:val="none" w:sz="0" w:space="0" w:color="auto"/>
                <w:left w:val="none" w:sz="0" w:space="0" w:color="auto"/>
                <w:bottom w:val="none" w:sz="0" w:space="0" w:color="auto"/>
                <w:right w:val="none" w:sz="0" w:space="0" w:color="auto"/>
              </w:divBdr>
            </w:div>
            <w:div w:id="179897174">
              <w:marLeft w:val="0"/>
              <w:marRight w:val="0"/>
              <w:marTop w:val="0"/>
              <w:marBottom w:val="0"/>
              <w:divBdr>
                <w:top w:val="none" w:sz="0" w:space="0" w:color="auto"/>
                <w:left w:val="none" w:sz="0" w:space="0" w:color="auto"/>
                <w:bottom w:val="none" w:sz="0" w:space="0" w:color="auto"/>
                <w:right w:val="none" w:sz="0" w:space="0" w:color="auto"/>
              </w:divBdr>
            </w:div>
          </w:divsChild>
        </w:div>
        <w:div w:id="474836578">
          <w:marLeft w:val="0"/>
          <w:marRight w:val="0"/>
          <w:marTop w:val="0"/>
          <w:marBottom w:val="0"/>
          <w:divBdr>
            <w:top w:val="none" w:sz="0" w:space="0" w:color="auto"/>
            <w:left w:val="none" w:sz="0" w:space="0" w:color="auto"/>
            <w:bottom w:val="none" w:sz="0" w:space="0" w:color="auto"/>
            <w:right w:val="none" w:sz="0" w:space="0" w:color="auto"/>
          </w:divBdr>
          <w:divsChild>
            <w:div w:id="341785001">
              <w:marLeft w:val="0"/>
              <w:marRight w:val="0"/>
              <w:marTop w:val="0"/>
              <w:marBottom w:val="0"/>
              <w:divBdr>
                <w:top w:val="none" w:sz="0" w:space="0" w:color="auto"/>
                <w:left w:val="none" w:sz="0" w:space="0" w:color="auto"/>
                <w:bottom w:val="none" w:sz="0" w:space="0" w:color="auto"/>
                <w:right w:val="none" w:sz="0" w:space="0" w:color="auto"/>
              </w:divBdr>
            </w:div>
          </w:divsChild>
        </w:div>
        <w:div w:id="1012218624">
          <w:marLeft w:val="0"/>
          <w:marRight w:val="0"/>
          <w:marTop w:val="0"/>
          <w:marBottom w:val="0"/>
          <w:divBdr>
            <w:top w:val="none" w:sz="0" w:space="0" w:color="auto"/>
            <w:left w:val="none" w:sz="0" w:space="0" w:color="auto"/>
            <w:bottom w:val="none" w:sz="0" w:space="0" w:color="auto"/>
            <w:right w:val="none" w:sz="0" w:space="0" w:color="auto"/>
          </w:divBdr>
        </w:div>
      </w:divsChild>
    </w:div>
    <w:div w:id="253829736">
      <w:bodyDiv w:val="1"/>
      <w:marLeft w:val="0"/>
      <w:marRight w:val="0"/>
      <w:marTop w:val="0"/>
      <w:marBottom w:val="0"/>
      <w:divBdr>
        <w:top w:val="none" w:sz="0" w:space="0" w:color="auto"/>
        <w:left w:val="none" w:sz="0" w:space="0" w:color="auto"/>
        <w:bottom w:val="none" w:sz="0" w:space="0" w:color="auto"/>
        <w:right w:val="none" w:sz="0" w:space="0" w:color="auto"/>
      </w:divBdr>
    </w:div>
    <w:div w:id="423453217">
      <w:bodyDiv w:val="1"/>
      <w:marLeft w:val="0"/>
      <w:marRight w:val="0"/>
      <w:marTop w:val="0"/>
      <w:marBottom w:val="0"/>
      <w:divBdr>
        <w:top w:val="none" w:sz="0" w:space="0" w:color="auto"/>
        <w:left w:val="none" w:sz="0" w:space="0" w:color="auto"/>
        <w:bottom w:val="none" w:sz="0" w:space="0" w:color="auto"/>
        <w:right w:val="none" w:sz="0" w:space="0" w:color="auto"/>
      </w:divBdr>
      <w:divsChild>
        <w:div w:id="1476139264">
          <w:marLeft w:val="562"/>
          <w:marRight w:val="0"/>
          <w:marTop w:val="120"/>
          <w:marBottom w:val="360"/>
          <w:divBdr>
            <w:top w:val="none" w:sz="0" w:space="0" w:color="auto"/>
            <w:left w:val="none" w:sz="0" w:space="0" w:color="auto"/>
            <w:bottom w:val="none" w:sz="0" w:space="0" w:color="auto"/>
            <w:right w:val="none" w:sz="0" w:space="0" w:color="auto"/>
          </w:divBdr>
        </w:div>
      </w:divsChild>
    </w:div>
    <w:div w:id="433862816">
      <w:bodyDiv w:val="1"/>
      <w:marLeft w:val="0"/>
      <w:marRight w:val="0"/>
      <w:marTop w:val="0"/>
      <w:marBottom w:val="0"/>
      <w:divBdr>
        <w:top w:val="none" w:sz="0" w:space="0" w:color="auto"/>
        <w:left w:val="none" w:sz="0" w:space="0" w:color="auto"/>
        <w:bottom w:val="none" w:sz="0" w:space="0" w:color="auto"/>
        <w:right w:val="none" w:sz="0" w:space="0" w:color="auto"/>
      </w:divBdr>
      <w:divsChild>
        <w:div w:id="1079131984">
          <w:marLeft w:val="0"/>
          <w:marRight w:val="0"/>
          <w:marTop w:val="0"/>
          <w:marBottom w:val="0"/>
          <w:divBdr>
            <w:top w:val="none" w:sz="0" w:space="0" w:color="auto"/>
            <w:left w:val="none" w:sz="0" w:space="0" w:color="auto"/>
            <w:bottom w:val="none" w:sz="0" w:space="0" w:color="auto"/>
            <w:right w:val="none" w:sz="0" w:space="0" w:color="auto"/>
          </w:divBdr>
          <w:divsChild>
            <w:div w:id="226964872">
              <w:marLeft w:val="0"/>
              <w:marRight w:val="0"/>
              <w:marTop w:val="0"/>
              <w:marBottom w:val="0"/>
              <w:divBdr>
                <w:top w:val="none" w:sz="0" w:space="0" w:color="auto"/>
                <w:left w:val="none" w:sz="0" w:space="0" w:color="auto"/>
                <w:bottom w:val="none" w:sz="0" w:space="0" w:color="auto"/>
                <w:right w:val="none" w:sz="0" w:space="0" w:color="auto"/>
              </w:divBdr>
            </w:div>
          </w:divsChild>
        </w:div>
        <w:div w:id="2051147374">
          <w:marLeft w:val="0"/>
          <w:marRight w:val="0"/>
          <w:marTop w:val="0"/>
          <w:marBottom w:val="0"/>
          <w:divBdr>
            <w:top w:val="none" w:sz="0" w:space="0" w:color="auto"/>
            <w:left w:val="none" w:sz="0" w:space="0" w:color="auto"/>
            <w:bottom w:val="none" w:sz="0" w:space="0" w:color="auto"/>
            <w:right w:val="none" w:sz="0" w:space="0" w:color="auto"/>
          </w:divBdr>
          <w:divsChild>
            <w:div w:id="1996105879">
              <w:marLeft w:val="0"/>
              <w:marRight w:val="0"/>
              <w:marTop w:val="0"/>
              <w:marBottom w:val="0"/>
              <w:divBdr>
                <w:top w:val="none" w:sz="0" w:space="0" w:color="auto"/>
                <w:left w:val="none" w:sz="0" w:space="0" w:color="auto"/>
                <w:bottom w:val="none" w:sz="0" w:space="0" w:color="auto"/>
                <w:right w:val="none" w:sz="0" w:space="0" w:color="auto"/>
              </w:divBdr>
            </w:div>
            <w:div w:id="1309823428">
              <w:marLeft w:val="0"/>
              <w:marRight w:val="0"/>
              <w:marTop w:val="0"/>
              <w:marBottom w:val="0"/>
              <w:divBdr>
                <w:top w:val="none" w:sz="0" w:space="0" w:color="auto"/>
                <w:left w:val="none" w:sz="0" w:space="0" w:color="auto"/>
                <w:bottom w:val="none" w:sz="0" w:space="0" w:color="auto"/>
                <w:right w:val="none" w:sz="0" w:space="0" w:color="auto"/>
              </w:divBdr>
            </w:div>
          </w:divsChild>
        </w:div>
        <w:div w:id="40982757">
          <w:marLeft w:val="0"/>
          <w:marRight w:val="0"/>
          <w:marTop w:val="0"/>
          <w:marBottom w:val="0"/>
          <w:divBdr>
            <w:top w:val="none" w:sz="0" w:space="0" w:color="auto"/>
            <w:left w:val="none" w:sz="0" w:space="0" w:color="auto"/>
            <w:bottom w:val="none" w:sz="0" w:space="0" w:color="auto"/>
            <w:right w:val="none" w:sz="0" w:space="0" w:color="auto"/>
          </w:divBdr>
          <w:divsChild>
            <w:div w:id="1153329993">
              <w:marLeft w:val="0"/>
              <w:marRight w:val="0"/>
              <w:marTop w:val="0"/>
              <w:marBottom w:val="0"/>
              <w:divBdr>
                <w:top w:val="none" w:sz="0" w:space="0" w:color="auto"/>
                <w:left w:val="none" w:sz="0" w:space="0" w:color="auto"/>
                <w:bottom w:val="none" w:sz="0" w:space="0" w:color="auto"/>
                <w:right w:val="none" w:sz="0" w:space="0" w:color="auto"/>
              </w:divBdr>
            </w:div>
          </w:divsChild>
        </w:div>
        <w:div w:id="2016572405">
          <w:marLeft w:val="0"/>
          <w:marRight w:val="0"/>
          <w:marTop w:val="0"/>
          <w:marBottom w:val="0"/>
          <w:divBdr>
            <w:top w:val="none" w:sz="0" w:space="0" w:color="auto"/>
            <w:left w:val="none" w:sz="0" w:space="0" w:color="auto"/>
            <w:bottom w:val="none" w:sz="0" w:space="0" w:color="auto"/>
            <w:right w:val="none" w:sz="0" w:space="0" w:color="auto"/>
          </w:divBdr>
          <w:divsChild>
            <w:div w:id="1920017430">
              <w:marLeft w:val="0"/>
              <w:marRight w:val="0"/>
              <w:marTop w:val="0"/>
              <w:marBottom w:val="0"/>
              <w:divBdr>
                <w:top w:val="none" w:sz="0" w:space="0" w:color="auto"/>
                <w:left w:val="none" w:sz="0" w:space="0" w:color="auto"/>
                <w:bottom w:val="none" w:sz="0" w:space="0" w:color="auto"/>
                <w:right w:val="none" w:sz="0" w:space="0" w:color="auto"/>
              </w:divBdr>
            </w:div>
          </w:divsChild>
        </w:div>
        <w:div w:id="974145655">
          <w:marLeft w:val="0"/>
          <w:marRight w:val="0"/>
          <w:marTop w:val="0"/>
          <w:marBottom w:val="0"/>
          <w:divBdr>
            <w:top w:val="none" w:sz="0" w:space="0" w:color="auto"/>
            <w:left w:val="none" w:sz="0" w:space="0" w:color="auto"/>
            <w:bottom w:val="none" w:sz="0" w:space="0" w:color="auto"/>
            <w:right w:val="none" w:sz="0" w:space="0" w:color="auto"/>
          </w:divBdr>
        </w:div>
      </w:divsChild>
    </w:div>
    <w:div w:id="493188207">
      <w:bodyDiv w:val="1"/>
      <w:marLeft w:val="0"/>
      <w:marRight w:val="0"/>
      <w:marTop w:val="0"/>
      <w:marBottom w:val="0"/>
      <w:divBdr>
        <w:top w:val="none" w:sz="0" w:space="0" w:color="auto"/>
        <w:left w:val="none" w:sz="0" w:space="0" w:color="auto"/>
        <w:bottom w:val="none" w:sz="0" w:space="0" w:color="auto"/>
        <w:right w:val="none" w:sz="0" w:space="0" w:color="auto"/>
      </w:divBdr>
    </w:div>
    <w:div w:id="543177233">
      <w:bodyDiv w:val="1"/>
      <w:marLeft w:val="0"/>
      <w:marRight w:val="0"/>
      <w:marTop w:val="0"/>
      <w:marBottom w:val="0"/>
      <w:divBdr>
        <w:top w:val="none" w:sz="0" w:space="0" w:color="auto"/>
        <w:left w:val="none" w:sz="0" w:space="0" w:color="auto"/>
        <w:bottom w:val="none" w:sz="0" w:space="0" w:color="auto"/>
        <w:right w:val="none" w:sz="0" w:space="0" w:color="auto"/>
      </w:divBdr>
    </w:div>
    <w:div w:id="656495816">
      <w:bodyDiv w:val="1"/>
      <w:marLeft w:val="0"/>
      <w:marRight w:val="0"/>
      <w:marTop w:val="0"/>
      <w:marBottom w:val="0"/>
      <w:divBdr>
        <w:top w:val="none" w:sz="0" w:space="0" w:color="auto"/>
        <w:left w:val="none" w:sz="0" w:space="0" w:color="auto"/>
        <w:bottom w:val="none" w:sz="0" w:space="0" w:color="auto"/>
        <w:right w:val="none" w:sz="0" w:space="0" w:color="auto"/>
      </w:divBdr>
    </w:div>
    <w:div w:id="908853718">
      <w:bodyDiv w:val="1"/>
      <w:marLeft w:val="0"/>
      <w:marRight w:val="0"/>
      <w:marTop w:val="0"/>
      <w:marBottom w:val="0"/>
      <w:divBdr>
        <w:top w:val="none" w:sz="0" w:space="0" w:color="auto"/>
        <w:left w:val="none" w:sz="0" w:space="0" w:color="auto"/>
        <w:bottom w:val="none" w:sz="0" w:space="0" w:color="auto"/>
        <w:right w:val="none" w:sz="0" w:space="0" w:color="auto"/>
      </w:divBdr>
    </w:div>
    <w:div w:id="921717121">
      <w:bodyDiv w:val="1"/>
      <w:marLeft w:val="0"/>
      <w:marRight w:val="0"/>
      <w:marTop w:val="0"/>
      <w:marBottom w:val="0"/>
      <w:divBdr>
        <w:top w:val="none" w:sz="0" w:space="0" w:color="auto"/>
        <w:left w:val="none" w:sz="0" w:space="0" w:color="auto"/>
        <w:bottom w:val="none" w:sz="0" w:space="0" w:color="auto"/>
        <w:right w:val="none" w:sz="0" w:space="0" w:color="auto"/>
      </w:divBdr>
    </w:div>
    <w:div w:id="975797704">
      <w:bodyDiv w:val="1"/>
      <w:marLeft w:val="0"/>
      <w:marRight w:val="0"/>
      <w:marTop w:val="0"/>
      <w:marBottom w:val="0"/>
      <w:divBdr>
        <w:top w:val="none" w:sz="0" w:space="0" w:color="auto"/>
        <w:left w:val="none" w:sz="0" w:space="0" w:color="auto"/>
        <w:bottom w:val="none" w:sz="0" w:space="0" w:color="auto"/>
        <w:right w:val="none" w:sz="0" w:space="0" w:color="auto"/>
      </w:divBdr>
    </w:div>
    <w:div w:id="1015502443">
      <w:bodyDiv w:val="1"/>
      <w:marLeft w:val="0"/>
      <w:marRight w:val="0"/>
      <w:marTop w:val="0"/>
      <w:marBottom w:val="0"/>
      <w:divBdr>
        <w:top w:val="none" w:sz="0" w:space="0" w:color="auto"/>
        <w:left w:val="none" w:sz="0" w:space="0" w:color="auto"/>
        <w:bottom w:val="none" w:sz="0" w:space="0" w:color="auto"/>
        <w:right w:val="none" w:sz="0" w:space="0" w:color="auto"/>
      </w:divBdr>
      <w:divsChild>
        <w:div w:id="1289509755">
          <w:marLeft w:val="0"/>
          <w:marRight w:val="0"/>
          <w:marTop w:val="0"/>
          <w:marBottom w:val="0"/>
          <w:divBdr>
            <w:top w:val="none" w:sz="0" w:space="0" w:color="auto"/>
            <w:left w:val="none" w:sz="0" w:space="0" w:color="auto"/>
            <w:bottom w:val="none" w:sz="0" w:space="0" w:color="auto"/>
            <w:right w:val="none" w:sz="0" w:space="0" w:color="auto"/>
          </w:divBdr>
          <w:divsChild>
            <w:div w:id="261647773">
              <w:marLeft w:val="30"/>
              <w:marRight w:val="30"/>
              <w:marTop w:val="30"/>
              <w:marBottom w:val="0"/>
              <w:divBdr>
                <w:top w:val="none" w:sz="0" w:space="0" w:color="auto"/>
                <w:left w:val="none" w:sz="0" w:space="0" w:color="auto"/>
                <w:bottom w:val="none" w:sz="0" w:space="0" w:color="auto"/>
                <w:right w:val="none" w:sz="0" w:space="0" w:color="auto"/>
              </w:divBdr>
              <w:divsChild>
                <w:div w:id="1612936701">
                  <w:marLeft w:val="210"/>
                  <w:marRight w:val="210"/>
                  <w:marTop w:val="0"/>
                  <w:marBottom w:val="30"/>
                  <w:divBdr>
                    <w:top w:val="none" w:sz="0" w:space="0" w:color="auto"/>
                    <w:left w:val="none" w:sz="0" w:space="0" w:color="auto"/>
                    <w:bottom w:val="none" w:sz="0" w:space="0" w:color="auto"/>
                    <w:right w:val="none" w:sz="0" w:space="0" w:color="auto"/>
                  </w:divBdr>
                  <w:divsChild>
                    <w:div w:id="1907036267">
                      <w:marLeft w:val="0"/>
                      <w:marRight w:val="30"/>
                      <w:marTop w:val="0"/>
                      <w:marBottom w:val="0"/>
                      <w:divBdr>
                        <w:top w:val="none" w:sz="0" w:space="0" w:color="auto"/>
                        <w:left w:val="none" w:sz="0" w:space="0" w:color="auto"/>
                        <w:bottom w:val="none" w:sz="0" w:space="0" w:color="auto"/>
                        <w:right w:val="none" w:sz="0" w:space="0" w:color="auto"/>
                      </w:divBdr>
                      <w:divsChild>
                        <w:div w:id="812646716">
                          <w:marLeft w:val="0"/>
                          <w:marRight w:val="0"/>
                          <w:marTop w:val="0"/>
                          <w:marBottom w:val="0"/>
                          <w:divBdr>
                            <w:top w:val="none" w:sz="0" w:space="0" w:color="auto"/>
                            <w:left w:val="none" w:sz="0" w:space="0" w:color="auto"/>
                            <w:bottom w:val="none" w:sz="0" w:space="0" w:color="auto"/>
                            <w:right w:val="none" w:sz="0" w:space="0" w:color="auto"/>
                          </w:divBdr>
                          <w:divsChild>
                            <w:div w:id="917057721">
                              <w:marLeft w:val="0"/>
                              <w:marRight w:val="0"/>
                              <w:marTop w:val="0"/>
                              <w:marBottom w:val="0"/>
                              <w:divBdr>
                                <w:top w:val="none" w:sz="0" w:space="0" w:color="auto"/>
                                <w:left w:val="none" w:sz="0" w:space="0" w:color="auto"/>
                                <w:bottom w:val="none" w:sz="0" w:space="0" w:color="auto"/>
                                <w:right w:val="none" w:sz="0" w:space="0" w:color="auto"/>
                              </w:divBdr>
                              <w:divsChild>
                                <w:div w:id="11324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9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5397">
      <w:bodyDiv w:val="1"/>
      <w:marLeft w:val="0"/>
      <w:marRight w:val="0"/>
      <w:marTop w:val="0"/>
      <w:marBottom w:val="0"/>
      <w:divBdr>
        <w:top w:val="none" w:sz="0" w:space="0" w:color="auto"/>
        <w:left w:val="none" w:sz="0" w:space="0" w:color="auto"/>
        <w:bottom w:val="none" w:sz="0" w:space="0" w:color="auto"/>
        <w:right w:val="none" w:sz="0" w:space="0" w:color="auto"/>
      </w:divBdr>
    </w:div>
    <w:div w:id="1186480938">
      <w:bodyDiv w:val="1"/>
      <w:marLeft w:val="0"/>
      <w:marRight w:val="0"/>
      <w:marTop w:val="0"/>
      <w:marBottom w:val="0"/>
      <w:divBdr>
        <w:top w:val="none" w:sz="0" w:space="0" w:color="auto"/>
        <w:left w:val="none" w:sz="0" w:space="0" w:color="auto"/>
        <w:bottom w:val="none" w:sz="0" w:space="0" w:color="auto"/>
        <w:right w:val="none" w:sz="0" w:space="0" w:color="auto"/>
      </w:divBdr>
      <w:divsChild>
        <w:div w:id="792754386">
          <w:marLeft w:val="0"/>
          <w:marRight w:val="0"/>
          <w:marTop w:val="0"/>
          <w:marBottom w:val="0"/>
          <w:divBdr>
            <w:top w:val="none" w:sz="0" w:space="0" w:color="auto"/>
            <w:left w:val="none" w:sz="0" w:space="0" w:color="auto"/>
            <w:bottom w:val="none" w:sz="0" w:space="0" w:color="auto"/>
            <w:right w:val="none" w:sz="0" w:space="0" w:color="auto"/>
          </w:divBdr>
          <w:divsChild>
            <w:div w:id="1678311812">
              <w:marLeft w:val="0"/>
              <w:marRight w:val="0"/>
              <w:marTop w:val="0"/>
              <w:marBottom w:val="0"/>
              <w:divBdr>
                <w:top w:val="none" w:sz="0" w:space="0" w:color="auto"/>
                <w:left w:val="none" w:sz="0" w:space="0" w:color="auto"/>
                <w:bottom w:val="none" w:sz="0" w:space="0" w:color="auto"/>
                <w:right w:val="none" w:sz="0" w:space="0" w:color="auto"/>
              </w:divBdr>
              <w:divsChild>
                <w:div w:id="1242259068">
                  <w:marLeft w:val="0"/>
                  <w:marRight w:val="0"/>
                  <w:marTop w:val="0"/>
                  <w:marBottom w:val="0"/>
                  <w:divBdr>
                    <w:top w:val="none" w:sz="0" w:space="0" w:color="auto"/>
                    <w:left w:val="none" w:sz="0" w:space="0" w:color="auto"/>
                    <w:bottom w:val="none" w:sz="0" w:space="0" w:color="auto"/>
                    <w:right w:val="none" w:sz="0" w:space="0" w:color="auto"/>
                  </w:divBdr>
                  <w:divsChild>
                    <w:div w:id="508644102">
                      <w:marLeft w:val="0"/>
                      <w:marRight w:val="0"/>
                      <w:marTop w:val="0"/>
                      <w:marBottom w:val="0"/>
                      <w:divBdr>
                        <w:top w:val="none" w:sz="0" w:space="0" w:color="auto"/>
                        <w:left w:val="none" w:sz="0" w:space="0" w:color="auto"/>
                        <w:bottom w:val="none" w:sz="0" w:space="0" w:color="auto"/>
                        <w:right w:val="none" w:sz="0" w:space="0" w:color="auto"/>
                      </w:divBdr>
                      <w:divsChild>
                        <w:div w:id="1729186815">
                          <w:marLeft w:val="0"/>
                          <w:marRight w:val="0"/>
                          <w:marTop w:val="0"/>
                          <w:marBottom w:val="0"/>
                          <w:divBdr>
                            <w:top w:val="none" w:sz="0" w:space="0" w:color="auto"/>
                            <w:left w:val="none" w:sz="0" w:space="0" w:color="auto"/>
                            <w:bottom w:val="none" w:sz="0" w:space="0" w:color="auto"/>
                            <w:right w:val="none" w:sz="0" w:space="0" w:color="auto"/>
                          </w:divBdr>
                          <w:divsChild>
                            <w:div w:id="1390111170">
                              <w:marLeft w:val="0"/>
                              <w:marRight w:val="0"/>
                              <w:marTop w:val="0"/>
                              <w:marBottom w:val="0"/>
                              <w:divBdr>
                                <w:top w:val="none" w:sz="0" w:space="0" w:color="auto"/>
                                <w:left w:val="none" w:sz="0" w:space="0" w:color="auto"/>
                                <w:bottom w:val="none" w:sz="0" w:space="0" w:color="auto"/>
                                <w:right w:val="none" w:sz="0" w:space="0" w:color="auto"/>
                              </w:divBdr>
                              <w:divsChild>
                                <w:div w:id="1108507509">
                                  <w:marLeft w:val="0"/>
                                  <w:marRight w:val="0"/>
                                  <w:marTop w:val="0"/>
                                  <w:marBottom w:val="0"/>
                                  <w:divBdr>
                                    <w:top w:val="none" w:sz="0" w:space="0" w:color="auto"/>
                                    <w:left w:val="none" w:sz="0" w:space="0" w:color="auto"/>
                                    <w:bottom w:val="none" w:sz="0" w:space="0" w:color="auto"/>
                                    <w:right w:val="none" w:sz="0" w:space="0" w:color="auto"/>
                                  </w:divBdr>
                                  <w:divsChild>
                                    <w:div w:id="529759459">
                                      <w:marLeft w:val="0"/>
                                      <w:marRight w:val="0"/>
                                      <w:marTop w:val="0"/>
                                      <w:marBottom w:val="0"/>
                                      <w:divBdr>
                                        <w:top w:val="none" w:sz="0" w:space="0" w:color="auto"/>
                                        <w:left w:val="none" w:sz="0" w:space="0" w:color="auto"/>
                                        <w:bottom w:val="none" w:sz="0" w:space="0" w:color="auto"/>
                                        <w:right w:val="none" w:sz="0" w:space="0" w:color="auto"/>
                                      </w:divBdr>
                                      <w:divsChild>
                                        <w:div w:id="348143907">
                                          <w:marLeft w:val="0"/>
                                          <w:marRight w:val="0"/>
                                          <w:marTop w:val="0"/>
                                          <w:marBottom w:val="0"/>
                                          <w:divBdr>
                                            <w:top w:val="none" w:sz="0" w:space="0" w:color="auto"/>
                                            <w:left w:val="none" w:sz="0" w:space="0" w:color="auto"/>
                                            <w:bottom w:val="none" w:sz="0" w:space="0" w:color="auto"/>
                                            <w:right w:val="none" w:sz="0" w:space="0" w:color="auto"/>
                                          </w:divBdr>
                                          <w:divsChild>
                                            <w:div w:id="980622609">
                                              <w:marLeft w:val="0"/>
                                              <w:marRight w:val="0"/>
                                              <w:marTop w:val="0"/>
                                              <w:marBottom w:val="0"/>
                                              <w:divBdr>
                                                <w:top w:val="none" w:sz="0" w:space="0" w:color="auto"/>
                                                <w:left w:val="none" w:sz="0" w:space="0" w:color="auto"/>
                                                <w:bottom w:val="none" w:sz="0" w:space="0" w:color="auto"/>
                                                <w:right w:val="none" w:sz="0" w:space="0" w:color="auto"/>
                                              </w:divBdr>
                                            </w:div>
                                          </w:divsChild>
                                        </w:div>
                                        <w:div w:id="1005745782">
                                          <w:marLeft w:val="0"/>
                                          <w:marRight w:val="0"/>
                                          <w:marTop w:val="0"/>
                                          <w:marBottom w:val="0"/>
                                          <w:divBdr>
                                            <w:top w:val="none" w:sz="0" w:space="0" w:color="auto"/>
                                            <w:left w:val="none" w:sz="0" w:space="0" w:color="auto"/>
                                            <w:bottom w:val="none" w:sz="0" w:space="0" w:color="auto"/>
                                            <w:right w:val="none" w:sz="0" w:space="0" w:color="auto"/>
                                          </w:divBdr>
                                          <w:divsChild>
                                            <w:div w:id="1824615460">
                                              <w:marLeft w:val="0"/>
                                              <w:marRight w:val="0"/>
                                              <w:marTop w:val="0"/>
                                              <w:marBottom w:val="0"/>
                                              <w:divBdr>
                                                <w:top w:val="none" w:sz="0" w:space="0" w:color="auto"/>
                                                <w:left w:val="none" w:sz="0" w:space="0" w:color="auto"/>
                                                <w:bottom w:val="none" w:sz="0" w:space="0" w:color="auto"/>
                                                <w:right w:val="none" w:sz="0" w:space="0" w:color="auto"/>
                                              </w:divBdr>
                                            </w:div>
                                          </w:divsChild>
                                        </w:div>
                                        <w:div w:id="541986099">
                                          <w:marLeft w:val="0"/>
                                          <w:marRight w:val="0"/>
                                          <w:marTop w:val="0"/>
                                          <w:marBottom w:val="0"/>
                                          <w:divBdr>
                                            <w:top w:val="none" w:sz="0" w:space="0" w:color="auto"/>
                                            <w:left w:val="none" w:sz="0" w:space="0" w:color="auto"/>
                                            <w:bottom w:val="none" w:sz="0" w:space="0" w:color="auto"/>
                                            <w:right w:val="none" w:sz="0" w:space="0" w:color="auto"/>
                                          </w:divBdr>
                                          <w:divsChild>
                                            <w:div w:id="1257208257">
                                              <w:marLeft w:val="0"/>
                                              <w:marRight w:val="0"/>
                                              <w:marTop w:val="0"/>
                                              <w:marBottom w:val="0"/>
                                              <w:divBdr>
                                                <w:top w:val="none" w:sz="0" w:space="0" w:color="auto"/>
                                                <w:left w:val="none" w:sz="0" w:space="0" w:color="auto"/>
                                                <w:bottom w:val="none" w:sz="0" w:space="0" w:color="auto"/>
                                                <w:right w:val="none" w:sz="0" w:space="0" w:color="auto"/>
                                              </w:divBdr>
                                            </w:div>
                                          </w:divsChild>
                                        </w:div>
                                        <w:div w:id="1406300555">
                                          <w:marLeft w:val="0"/>
                                          <w:marRight w:val="0"/>
                                          <w:marTop w:val="0"/>
                                          <w:marBottom w:val="0"/>
                                          <w:divBdr>
                                            <w:top w:val="none" w:sz="0" w:space="0" w:color="auto"/>
                                            <w:left w:val="none" w:sz="0" w:space="0" w:color="auto"/>
                                            <w:bottom w:val="none" w:sz="0" w:space="0" w:color="auto"/>
                                            <w:right w:val="none" w:sz="0" w:space="0" w:color="auto"/>
                                          </w:divBdr>
                                          <w:divsChild>
                                            <w:div w:id="1899703958">
                                              <w:marLeft w:val="0"/>
                                              <w:marRight w:val="0"/>
                                              <w:marTop w:val="0"/>
                                              <w:marBottom w:val="0"/>
                                              <w:divBdr>
                                                <w:top w:val="none" w:sz="0" w:space="0" w:color="auto"/>
                                                <w:left w:val="none" w:sz="0" w:space="0" w:color="auto"/>
                                                <w:bottom w:val="none" w:sz="0" w:space="0" w:color="auto"/>
                                                <w:right w:val="none" w:sz="0" w:space="0" w:color="auto"/>
                                              </w:divBdr>
                                            </w:div>
                                          </w:divsChild>
                                        </w:div>
                                        <w:div w:id="302581096">
                                          <w:marLeft w:val="0"/>
                                          <w:marRight w:val="0"/>
                                          <w:marTop w:val="0"/>
                                          <w:marBottom w:val="0"/>
                                          <w:divBdr>
                                            <w:top w:val="none" w:sz="0" w:space="0" w:color="auto"/>
                                            <w:left w:val="none" w:sz="0" w:space="0" w:color="auto"/>
                                            <w:bottom w:val="none" w:sz="0" w:space="0" w:color="auto"/>
                                            <w:right w:val="none" w:sz="0" w:space="0" w:color="auto"/>
                                          </w:divBdr>
                                          <w:divsChild>
                                            <w:div w:id="260721225">
                                              <w:marLeft w:val="0"/>
                                              <w:marRight w:val="0"/>
                                              <w:marTop w:val="0"/>
                                              <w:marBottom w:val="0"/>
                                              <w:divBdr>
                                                <w:top w:val="none" w:sz="0" w:space="0" w:color="auto"/>
                                                <w:left w:val="none" w:sz="0" w:space="0" w:color="auto"/>
                                                <w:bottom w:val="none" w:sz="0" w:space="0" w:color="auto"/>
                                                <w:right w:val="none" w:sz="0" w:space="0" w:color="auto"/>
                                              </w:divBdr>
                                            </w:div>
                                            <w:div w:id="1638414123">
                                              <w:marLeft w:val="0"/>
                                              <w:marRight w:val="0"/>
                                              <w:marTop w:val="0"/>
                                              <w:marBottom w:val="0"/>
                                              <w:divBdr>
                                                <w:top w:val="none" w:sz="0" w:space="0" w:color="auto"/>
                                                <w:left w:val="none" w:sz="0" w:space="0" w:color="auto"/>
                                                <w:bottom w:val="none" w:sz="0" w:space="0" w:color="auto"/>
                                                <w:right w:val="none" w:sz="0" w:space="0" w:color="auto"/>
                                              </w:divBdr>
                                            </w:div>
                                          </w:divsChild>
                                        </w:div>
                                        <w:div w:id="1527788869">
                                          <w:marLeft w:val="0"/>
                                          <w:marRight w:val="0"/>
                                          <w:marTop w:val="0"/>
                                          <w:marBottom w:val="0"/>
                                          <w:divBdr>
                                            <w:top w:val="none" w:sz="0" w:space="0" w:color="auto"/>
                                            <w:left w:val="none" w:sz="0" w:space="0" w:color="auto"/>
                                            <w:bottom w:val="none" w:sz="0" w:space="0" w:color="auto"/>
                                            <w:right w:val="none" w:sz="0" w:space="0" w:color="auto"/>
                                          </w:divBdr>
                                          <w:divsChild>
                                            <w:div w:id="1922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902151">
      <w:bodyDiv w:val="1"/>
      <w:marLeft w:val="0"/>
      <w:marRight w:val="0"/>
      <w:marTop w:val="0"/>
      <w:marBottom w:val="0"/>
      <w:divBdr>
        <w:top w:val="none" w:sz="0" w:space="0" w:color="auto"/>
        <w:left w:val="none" w:sz="0" w:space="0" w:color="auto"/>
        <w:bottom w:val="none" w:sz="0" w:space="0" w:color="auto"/>
        <w:right w:val="none" w:sz="0" w:space="0" w:color="auto"/>
      </w:divBdr>
    </w:div>
    <w:div w:id="1229195892">
      <w:bodyDiv w:val="1"/>
      <w:marLeft w:val="0"/>
      <w:marRight w:val="0"/>
      <w:marTop w:val="0"/>
      <w:marBottom w:val="0"/>
      <w:divBdr>
        <w:top w:val="none" w:sz="0" w:space="0" w:color="auto"/>
        <w:left w:val="none" w:sz="0" w:space="0" w:color="auto"/>
        <w:bottom w:val="none" w:sz="0" w:space="0" w:color="auto"/>
        <w:right w:val="none" w:sz="0" w:space="0" w:color="auto"/>
      </w:divBdr>
    </w:div>
    <w:div w:id="1339890354">
      <w:bodyDiv w:val="1"/>
      <w:marLeft w:val="0"/>
      <w:marRight w:val="0"/>
      <w:marTop w:val="0"/>
      <w:marBottom w:val="0"/>
      <w:divBdr>
        <w:top w:val="none" w:sz="0" w:space="0" w:color="auto"/>
        <w:left w:val="none" w:sz="0" w:space="0" w:color="auto"/>
        <w:bottom w:val="none" w:sz="0" w:space="0" w:color="auto"/>
        <w:right w:val="none" w:sz="0" w:space="0" w:color="auto"/>
      </w:divBdr>
      <w:divsChild>
        <w:div w:id="1092161986">
          <w:marLeft w:val="0"/>
          <w:marRight w:val="0"/>
          <w:marTop w:val="0"/>
          <w:marBottom w:val="0"/>
          <w:divBdr>
            <w:top w:val="none" w:sz="0" w:space="0" w:color="auto"/>
            <w:left w:val="none" w:sz="0" w:space="0" w:color="auto"/>
            <w:bottom w:val="none" w:sz="0" w:space="0" w:color="auto"/>
            <w:right w:val="none" w:sz="0" w:space="0" w:color="auto"/>
          </w:divBdr>
          <w:divsChild>
            <w:div w:id="313684181">
              <w:marLeft w:val="0"/>
              <w:marRight w:val="0"/>
              <w:marTop w:val="0"/>
              <w:marBottom w:val="0"/>
              <w:divBdr>
                <w:top w:val="none" w:sz="0" w:space="0" w:color="auto"/>
                <w:left w:val="none" w:sz="0" w:space="0" w:color="auto"/>
                <w:bottom w:val="none" w:sz="0" w:space="0" w:color="auto"/>
                <w:right w:val="none" w:sz="0" w:space="0" w:color="auto"/>
              </w:divBdr>
              <w:divsChild>
                <w:div w:id="611058368">
                  <w:marLeft w:val="0"/>
                  <w:marRight w:val="0"/>
                  <w:marTop w:val="0"/>
                  <w:marBottom w:val="0"/>
                  <w:divBdr>
                    <w:top w:val="none" w:sz="0" w:space="0" w:color="auto"/>
                    <w:left w:val="none" w:sz="0" w:space="0" w:color="auto"/>
                    <w:bottom w:val="none" w:sz="0" w:space="0" w:color="auto"/>
                    <w:right w:val="none" w:sz="0" w:space="0" w:color="auto"/>
                  </w:divBdr>
                  <w:divsChild>
                    <w:div w:id="486172243">
                      <w:marLeft w:val="0"/>
                      <w:marRight w:val="0"/>
                      <w:marTop w:val="0"/>
                      <w:marBottom w:val="0"/>
                      <w:divBdr>
                        <w:top w:val="none" w:sz="0" w:space="0" w:color="auto"/>
                        <w:left w:val="none" w:sz="0" w:space="0" w:color="auto"/>
                        <w:bottom w:val="none" w:sz="0" w:space="0" w:color="auto"/>
                        <w:right w:val="none" w:sz="0" w:space="0" w:color="auto"/>
                      </w:divBdr>
                      <w:divsChild>
                        <w:div w:id="688679290">
                          <w:marLeft w:val="0"/>
                          <w:marRight w:val="0"/>
                          <w:marTop w:val="0"/>
                          <w:marBottom w:val="0"/>
                          <w:divBdr>
                            <w:top w:val="none" w:sz="0" w:space="0" w:color="auto"/>
                            <w:left w:val="none" w:sz="0" w:space="0" w:color="auto"/>
                            <w:bottom w:val="none" w:sz="0" w:space="0" w:color="auto"/>
                            <w:right w:val="none" w:sz="0" w:space="0" w:color="auto"/>
                          </w:divBdr>
                          <w:divsChild>
                            <w:div w:id="11629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503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166">
          <w:marLeft w:val="0"/>
          <w:marRight w:val="0"/>
          <w:marTop w:val="0"/>
          <w:marBottom w:val="0"/>
          <w:divBdr>
            <w:top w:val="none" w:sz="0" w:space="0" w:color="auto"/>
            <w:left w:val="none" w:sz="0" w:space="0" w:color="auto"/>
            <w:bottom w:val="none" w:sz="0" w:space="0" w:color="auto"/>
            <w:right w:val="none" w:sz="0" w:space="0" w:color="auto"/>
          </w:divBdr>
          <w:divsChild>
            <w:div w:id="1467549902">
              <w:marLeft w:val="0"/>
              <w:marRight w:val="0"/>
              <w:marTop w:val="0"/>
              <w:marBottom w:val="0"/>
              <w:divBdr>
                <w:top w:val="none" w:sz="0" w:space="0" w:color="auto"/>
                <w:left w:val="none" w:sz="0" w:space="0" w:color="auto"/>
                <w:bottom w:val="none" w:sz="0" w:space="0" w:color="auto"/>
                <w:right w:val="none" w:sz="0" w:space="0" w:color="auto"/>
              </w:divBdr>
              <w:divsChild>
                <w:div w:id="160196050">
                  <w:marLeft w:val="0"/>
                  <w:marRight w:val="0"/>
                  <w:marTop w:val="0"/>
                  <w:marBottom w:val="0"/>
                  <w:divBdr>
                    <w:top w:val="none" w:sz="0" w:space="0" w:color="auto"/>
                    <w:left w:val="none" w:sz="0" w:space="0" w:color="auto"/>
                    <w:bottom w:val="none" w:sz="0" w:space="0" w:color="auto"/>
                    <w:right w:val="none" w:sz="0" w:space="0" w:color="auto"/>
                  </w:divBdr>
                </w:div>
                <w:div w:id="1189684823">
                  <w:marLeft w:val="0"/>
                  <w:marRight w:val="0"/>
                  <w:marTop w:val="0"/>
                  <w:marBottom w:val="0"/>
                  <w:divBdr>
                    <w:top w:val="none" w:sz="0" w:space="0" w:color="auto"/>
                    <w:left w:val="none" w:sz="0" w:space="0" w:color="auto"/>
                    <w:bottom w:val="none" w:sz="0" w:space="0" w:color="auto"/>
                    <w:right w:val="none" w:sz="0" w:space="0" w:color="auto"/>
                  </w:divBdr>
                </w:div>
                <w:div w:id="3222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580">
          <w:marLeft w:val="0"/>
          <w:marRight w:val="0"/>
          <w:marTop w:val="0"/>
          <w:marBottom w:val="0"/>
          <w:divBdr>
            <w:top w:val="none" w:sz="0" w:space="0" w:color="auto"/>
            <w:left w:val="none" w:sz="0" w:space="0" w:color="auto"/>
            <w:bottom w:val="none" w:sz="0" w:space="0" w:color="auto"/>
            <w:right w:val="none" w:sz="0" w:space="0" w:color="auto"/>
          </w:divBdr>
          <w:divsChild>
            <w:div w:id="766736471">
              <w:marLeft w:val="0"/>
              <w:marRight w:val="0"/>
              <w:marTop w:val="0"/>
              <w:marBottom w:val="0"/>
              <w:divBdr>
                <w:top w:val="none" w:sz="0" w:space="0" w:color="auto"/>
                <w:left w:val="none" w:sz="0" w:space="0" w:color="auto"/>
                <w:bottom w:val="none" w:sz="0" w:space="0" w:color="auto"/>
                <w:right w:val="none" w:sz="0" w:space="0" w:color="auto"/>
              </w:divBdr>
              <w:divsChild>
                <w:div w:id="1985086116">
                  <w:marLeft w:val="0"/>
                  <w:marRight w:val="0"/>
                  <w:marTop w:val="0"/>
                  <w:marBottom w:val="0"/>
                  <w:divBdr>
                    <w:top w:val="none" w:sz="0" w:space="0" w:color="auto"/>
                    <w:left w:val="none" w:sz="0" w:space="0" w:color="auto"/>
                    <w:bottom w:val="none" w:sz="0" w:space="0" w:color="auto"/>
                    <w:right w:val="none" w:sz="0" w:space="0" w:color="auto"/>
                  </w:divBdr>
                </w:div>
                <w:div w:id="1162887122">
                  <w:marLeft w:val="0"/>
                  <w:marRight w:val="0"/>
                  <w:marTop w:val="0"/>
                  <w:marBottom w:val="0"/>
                  <w:divBdr>
                    <w:top w:val="none" w:sz="0" w:space="0" w:color="auto"/>
                    <w:left w:val="none" w:sz="0" w:space="0" w:color="auto"/>
                    <w:bottom w:val="none" w:sz="0" w:space="0" w:color="auto"/>
                    <w:right w:val="none" w:sz="0" w:space="0" w:color="auto"/>
                  </w:divBdr>
                </w:div>
                <w:div w:id="2077698549">
                  <w:marLeft w:val="0"/>
                  <w:marRight w:val="0"/>
                  <w:marTop w:val="0"/>
                  <w:marBottom w:val="0"/>
                  <w:divBdr>
                    <w:top w:val="none" w:sz="0" w:space="0" w:color="auto"/>
                    <w:left w:val="none" w:sz="0" w:space="0" w:color="auto"/>
                    <w:bottom w:val="none" w:sz="0" w:space="0" w:color="auto"/>
                    <w:right w:val="none" w:sz="0" w:space="0" w:color="auto"/>
                  </w:divBdr>
                </w:div>
                <w:div w:id="189102903">
                  <w:marLeft w:val="0"/>
                  <w:marRight w:val="0"/>
                  <w:marTop w:val="0"/>
                  <w:marBottom w:val="0"/>
                  <w:divBdr>
                    <w:top w:val="none" w:sz="0" w:space="0" w:color="auto"/>
                    <w:left w:val="none" w:sz="0" w:space="0" w:color="auto"/>
                    <w:bottom w:val="none" w:sz="0" w:space="0" w:color="auto"/>
                    <w:right w:val="none" w:sz="0" w:space="0" w:color="auto"/>
                  </w:divBdr>
                  <w:divsChild>
                    <w:div w:id="902909851">
                      <w:marLeft w:val="0"/>
                      <w:marRight w:val="0"/>
                      <w:marTop w:val="0"/>
                      <w:marBottom w:val="0"/>
                      <w:divBdr>
                        <w:top w:val="none" w:sz="0" w:space="0" w:color="auto"/>
                        <w:left w:val="none" w:sz="0" w:space="0" w:color="auto"/>
                        <w:bottom w:val="none" w:sz="0" w:space="0" w:color="auto"/>
                        <w:right w:val="none" w:sz="0" w:space="0" w:color="auto"/>
                      </w:divBdr>
                    </w:div>
                  </w:divsChild>
                </w:div>
                <w:div w:id="12737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391">
          <w:marLeft w:val="0"/>
          <w:marRight w:val="0"/>
          <w:marTop w:val="0"/>
          <w:marBottom w:val="0"/>
          <w:divBdr>
            <w:top w:val="none" w:sz="0" w:space="0" w:color="auto"/>
            <w:left w:val="none" w:sz="0" w:space="0" w:color="auto"/>
            <w:bottom w:val="none" w:sz="0" w:space="0" w:color="auto"/>
            <w:right w:val="none" w:sz="0" w:space="0" w:color="auto"/>
          </w:divBdr>
          <w:divsChild>
            <w:div w:id="1997760324">
              <w:marLeft w:val="0"/>
              <w:marRight w:val="0"/>
              <w:marTop w:val="0"/>
              <w:marBottom w:val="0"/>
              <w:divBdr>
                <w:top w:val="none" w:sz="0" w:space="0" w:color="auto"/>
                <w:left w:val="none" w:sz="0" w:space="0" w:color="auto"/>
                <w:bottom w:val="none" w:sz="0" w:space="0" w:color="auto"/>
                <w:right w:val="none" w:sz="0" w:space="0" w:color="auto"/>
              </w:divBdr>
              <w:divsChild>
                <w:div w:id="647710044">
                  <w:marLeft w:val="0"/>
                  <w:marRight w:val="0"/>
                  <w:marTop w:val="0"/>
                  <w:marBottom w:val="0"/>
                  <w:divBdr>
                    <w:top w:val="none" w:sz="0" w:space="0" w:color="auto"/>
                    <w:left w:val="none" w:sz="0" w:space="0" w:color="auto"/>
                    <w:bottom w:val="none" w:sz="0" w:space="0" w:color="auto"/>
                    <w:right w:val="none" w:sz="0" w:space="0" w:color="auto"/>
                  </w:divBdr>
                </w:div>
                <w:div w:id="1389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2974">
          <w:marLeft w:val="0"/>
          <w:marRight w:val="0"/>
          <w:marTop w:val="0"/>
          <w:marBottom w:val="0"/>
          <w:divBdr>
            <w:top w:val="none" w:sz="0" w:space="0" w:color="auto"/>
            <w:left w:val="none" w:sz="0" w:space="0" w:color="auto"/>
            <w:bottom w:val="none" w:sz="0" w:space="0" w:color="auto"/>
            <w:right w:val="none" w:sz="0" w:space="0" w:color="auto"/>
          </w:divBdr>
          <w:divsChild>
            <w:div w:id="1046877903">
              <w:marLeft w:val="0"/>
              <w:marRight w:val="0"/>
              <w:marTop w:val="0"/>
              <w:marBottom w:val="0"/>
              <w:divBdr>
                <w:top w:val="none" w:sz="0" w:space="0" w:color="auto"/>
                <w:left w:val="none" w:sz="0" w:space="0" w:color="auto"/>
                <w:bottom w:val="none" w:sz="0" w:space="0" w:color="auto"/>
                <w:right w:val="none" w:sz="0" w:space="0" w:color="auto"/>
              </w:divBdr>
              <w:divsChild>
                <w:div w:id="839999671">
                  <w:marLeft w:val="0"/>
                  <w:marRight w:val="0"/>
                  <w:marTop w:val="0"/>
                  <w:marBottom w:val="0"/>
                  <w:divBdr>
                    <w:top w:val="none" w:sz="0" w:space="0" w:color="auto"/>
                    <w:left w:val="none" w:sz="0" w:space="0" w:color="auto"/>
                    <w:bottom w:val="none" w:sz="0" w:space="0" w:color="auto"/>
                    <w:right w:val="none" w:sz="0" w:space="0" w:color="auto"/>
                  </w:divBdr>
                </w:div>
                <w:div w:id="1816601701">
                  <w:marLeft w:val="0"/>
                  <w:marRight w:val="0"/>
                  <w:marTop w:val="0"/>
                  <w:marBottom w:val="0"/>
                  <w:divBdr>
                    <w:top w:val="none" w:sz="0" w:space="0" w:color="auto"/>
                    <w:left w:val="none" w:sz="0" w:space="0" w:color="auto"/>
                    <w:bottom w:val="none" w:sz="0" w:space="0" w:color="auto"/>
                    <w:right w:val="none" w:sz="0" w:space="0" w:color="auto"/>
                  </w:divBdr>
                </w:div>
                <w:div w:id="257060513">
                  <w:marLeft w:val="0"/>
                  <w:marRight w:val="0"/>
                  <w:marTop w:val="0"/>
                  <w:marBottom w:val="0"/>
                  <w:divBdr>
                    <w:top w:val="none" w:sz="0" w:space="0" w:color="auto"/>
                    <w:left w:val="none" w:sz="0" w:space="0" w:color="auto"/>
                    <w:bottom w:val="none" w:sz="0" w:space="0" w:color="auto"/>
                    <w:right w:val="none" w:sz="0" w:space="0" w:color="auto"/>
                  </w:divBdr>
                  <w:divsChild>
                    <w:div w:id="128712954">
                      <w:marLeft w:val="0"/>
                      <w:marRight w:val="0"/>
                      <w:marTop w:val="0"/>
                      <w:marBottom w:val="0"/>
                      <w:divBdr>
                        <w:top w:val="none" w:sz="0" w:space="0" w:color="auto"/>
                        <w:left w:val="none" w:sz="0" w:space="0" w:color="auto"/>
                        <w:bottom w:val="none" w:sz="0" w:space="0" w:color="auto"/>
                        <w:right w:val="none" w:sz="0" w:space="0" w:color="auto"/>
                      </w:divBdr>
                    </w:div>
                  </w:divsChild>
                </w:div>
                <w:div w:id="78261818">
                  <w:marLeft w:val="0"/>
                  <w:marRight w:val="0"/>
                  <w:marTop w:val="0"/>
                  <w:marBottom w:val="0"/>
                  <w:divBdr>
                    <w:top w:val="none" w:sz="0" w:space="0" w:color="auto"/>
                    <w:left w:val="none" w:sz="0" w:space="0" w:color="auto"/>
                    <w:bottom w:val="none" w:sz="0" w:space="0" w:color="auto"/>
                    <w:right w:val="none" w:sz="0" w:space="0" w:color="auto"/>
                  </w:divBdr>
                </w:div>
                <w:div w:id="1585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734">
      <w:bodyDiv w:val="1"/>
      <w:marLeft w:val="0"/>
      <w:marRight w:val="0"/>
      <w:marTop w:val="0"/>
      <w:marBottom w:val="0"/>
      <w:divBdr>
        <w:top w:val="none" w:sz="0" w:space="0" w:color="auto"/>
        <w:left w:val="none" w:sz="0" w:space="0" w:color="auto"/>
        <w:bottom w:val="none" w:sz="0" w:space="0" w:color="auto"/>
        <w:right w:val="none" w:sz="0" w:space="0" w:color="auto"/>
      </w:divBdr>
    </w:div>
    <w:div w:id="1430278925">
      <w:bodyDiv w:val="1"/>
      <w:marLeft w:val="0"/>
      <w:marRight w:val="0"/>
      <w:marTop w:val="0"/>
      <w:marBottom w:val="0"/>
      <w:divBdr>
        <w:top w:val="none" w:sz="0" w:space="0" w:color="auto"/>
        <w:left w:val="none" w:sz="0" w:space="0" w:color="auto"/>
        <w:bottom w:val="none" w:sz="0" w:space="0" w:color="auto"/>
        <w:right w:val="none" w:sz="0" w:space="0" w:color="auto"/>
      </w:divBdr>
      <w:divsChild>
        <w:div w:id="1630164280">
          <w:marLeft w:val="0"/>
          <w:marRight w:val="0"/>
          <w:marTop w:val="0"/>
          <w:marBottom w:val="0"/>
          <w:divBdr>
            <w:top w:val="none" w:sz="0" w:space="0" w:color="auto"/>
            <w:left w:val="none" w:sz="0" w:space="0" w:color="auto"/>
            <w:bottom w:val="none" w:sz="0" w:space="0" w:color="auto"/>
            <w:right w:val="none" w:sz="0" w:space="0" w:color="auto"/>
          </w:divBdr>
          <w:divsChild>
            <w:div w:id="1720779568">
              <w:marLeft w:val="0"/>
              <w:marRight w:val="0"/>
              <w:marTop w:val="0"/>
              <w:marBottom w:val="0"/>
              <w:divBdr>
                <w:top w:val="none" w:sz="0" w:space="0" w:color="auto"/>
                <w:left w:val="none" w:sz="0" w:space="0" w:color="auto"/>
                <w:bottom w:val="none" w:sz="0" w:space="0" w:color="auto"/>
                <w:right w:val="none" w:sz="0" w:space="0" w:color="auto"/>
              </w:divBdr>
              <w:divsChild>
                <w:div w:id="1394624176">
                  <w:marLeft w:val="0"/>
                  <w:marRight w:val="0"/>
                  <w:marTop w:val="0"/>
                  <w:marBottom w:val="0"/>
                  <w:divBdr>
                    <w:top w:val="none" w:sz="0" w:space="0" w:color="auto"/>
                    <w:left w:val="none" w:sz="0" w:space="0" w:color="auto"/>
                    <w:bottom w:val="none" w:sz="0" w:space="0" w:color="auto"/>
                    <w:right w:val="none" w:sz="0" w:space="0" w:color="auto"/>
                  </w:divBdr>
                  <w:divsChild>
                    <w:div w:id="1110785871">
                      <w:marLeft w:val="0"/>
                      <w:marRight w:val="0"/>
                      <w:marTop w:val="0"/>
                      <w:marBottom w:val="0"/>
                      <w:divBdr>
                        <w:top w:val="none" w:sz="0" w:space="0" w:color="auto"/>
                        <w:left w:val="none" w:sz="0" w:space="0" w:color="auto"/>
                        <w:bottom w:val="none" w:sz="0" w:space="0" w:color="auto"/>
                        <w:right w:val="none" w:sz="0" w:space="0" w:color="auto"/>
                      </w:divBdr>
                      <w:divsChild>
                        <w:div w:id="1770806674">
                          <w:marLeft w:val="0"/>
                          <w:marRight w:val="0"/>
                          <w:marTop w:val="0"/>
                          <w:marBottom w:val="0"/>
                          <w:divBdr>
                            <w:top w:val="none" w:sz="0" w:space="0" w:color="auto"/>
                            <w:left w:val="none" w:sz="0" w:space="0" w:color="auto"/>
                            <w:bottom w:val="none" w:sz="0" w:space="0" w:color="auto"/>
                            <w:right w:val="none" w:sz="0" w:space="0" w:color="auto"/>
                          </w:divBdr>
                          <w:divsChild>
                            <w:div w:id="2021158472">
                              <w:marLeft w:val="0"/>
                              <w:marRight w:val="0"/>
                              <w:marTop w:val="0"/>
                              <w:marBottom w:val="0"/>
                              <w:divBdr>
                                <w:top w:val="none" w:sz="0" w:space="0" w:color="auto"/>
                                <w:left w:val="none" w:sz="0" w:space="0" w:color="auto"/>
                                <w:bottom w:val="none" w:sz="0" w:space="0" w:color="auto"/>
                                <w:right w:val="none" w:sz="0" w:space="0" w:color="auto"/>
                              </w:divBdr>
                              <w:divsChild>
                                <w:div w:id="1876233984">
                                  <w:marLeft w:val="0"/>
                                  <w:marRight w:val="0"/>
                                  <w:marTop w:val="0"/>
                                  <w:marBottom w:val="0"/>
                                  <w:divBdr>
                                    <w:top w:val="none" w:sz="0" w:space="0" w:color="auto"/>
                                    <w:left w:val="none" w:sz="0" w:space="0" w:color="auto"/>
                                    <w:bottom w:val="none" w:sz="0" w:space="0" w:color="auto"/>
                                    <w:right w:val="none" w:sz="0" w:space="0" w:color="auto"/>
                                  </w:divBdr>
                                  <w:divsChild>
                                    <w:div w:id="203711288">
                                      <w:marLeft w:val="0"/>
                                      <w:marRight w:val="0"/>
                                      <w:marTop w:val="0"/>
                                      <w:marBottom w:val="0"/>
                                      <w:divBdr>
                                        <w:top w:val="none" w:sz="0" w:space="0" w:color="auto"/>
                                        <w:left w:val="none" w:sz="0" w:space="0" w:color="auto"/>
                                        <w:bottom w:val="none" w:sz="0" w:space="0" w:color="auto"/>
                                        <w:right w:val="none" w:sz="0" w:space="0" w:color="auto"/>
                                      </w:divBdr>
                                      <w:divsChild>
                                        <w:div w:id="1880825184">
                                          <w:marLeft w:val="0"/>
                                          <w:marRight w:val="0"/>
                                          <w:marTop w:val="0"/>
                                          <w:marBottom w:val="0"/>
                                          <w:divBdr>
                                            <w:top w:val="none" w:sz="0" w:space="0" w:color="auto"/>
                                            <w:left w:val="none" w:sz="0" w:space="0" w:color="auto"/>
                                            <w:bottom w:val="none" w:sz="0" w:space="0" w:color="auto"/>
                                            <w:right w:val="none" w:sz="0" w:space="0" w:color="auto"/>
                                          </w:divBdr>
                                          <w:divsChild>
                                            <w:div w:id="681052283">
                                              <w:marLeft w:val="0"/>
                                              <w:marRight w:val="0"/>
                                              <w:marTop w:val="0"/>
                                              <w:marBottom w:val="0"/>
                                              <w:divBdr>
                                                <w:top w:val="none" w:sz="0" w:space="0" w:color="auto"/>
                                                <w:left w:val="none" w:sz="0" w:space="0" w:color="auto"/>
                                                <w:bottom w:val="none" w:sz="0" w:space="0" w:color="auto"/>
                                                <w:right w:val="none" w:sz="0" w:space="0" w:color="auto"/>
                                              </w:divBdr>
                                            </w:div>
                                          </w:divsChild>
                                        </w:div>
                                        <w:div w:id="2064253282">
                                          <w:marLeft w:val="0"/>
                                          <w:marRight w:val="0"/>
                                          <w:marTop w:val="0"/>
                                          <w:marBottom w:val="0"/>
                                          <w:divBdr>
                                            <w:top w:val="none" w:sz="0" w:space="0" w:color="auto"/>
                                            <w:left w:val="none" w:sz="0" w:space="0" w:color="auto"/>
                                            <w:bottom w:val="none" w:sz="0" w:space="0" w:color="auto"/>
                                            <w:right w:val="none" w:sz="0" w:space="0" w:color="auto"/>
                                          </w:divBdr>
                                          <w:divsChild>
                                            <w:div w:id="2138402337">
                                              <w:marLeft w:val="0"/>
                                              <w:marRight w:val="0"/>
                                              <w:marTop w:val="0"/>
                                              <w:marBottom w:val="0"/>
                                              <w:divBdr>
                                                <w:top w:val="none" w:sz="0" w:space="0" w:color="auto"/>
                                                <w:left w:val="none" w:sz="0" w:space="0" w:color="auto"/>
                                                <w:bottom w:val="none" w:sz="0" w:space="0" w:color="auto"/>
                                                <w:right w:val="none" w:sz="0" w:space="0" w:color="auto"/>
                                              </w:divBdr>
                                            </w:div>
                                            <w:div w:id="170334570">
                                              <w:marLeft w:val="0"/>
                                              <w:marRight w:val="0"/>
                                              <w:marTop w:val="0"/>
                                              <w:marBottom w:val="0"/>
                                              <w:divBdr>
                                                <w:top w:val="none" w:sz="0" w:space="0" w:color="auto"/>
                                                <w:left w:val="none" w:sz="0" w:space="0" w:color="auto"/>
                                                <w:bottom w:val="none" w:sz="0" w:space="0" w:color="auto"/>
                                                <w:right w:val="none" w:sz="0" w:space="0" w:color="auto"/>
                                              </w:divBdr>
                                            </w:div>
                                          </w:divsChild>
                                        </w:div>
                                        <w:div w:id="2056612246">
                                          <w:marLeft w:val="0"/>
                                          <w:marRight w:val="0"/>
                                          <w:marTop w:val="0"/>
                                          <w:marBottom w:val="0"/>
                                          <w:divBdr>
                                            <w:top w:val="none" w:sz="0" w:space="0" w:color="auto"/>
                                            <w:left w:val="none" w:sz="0" w:space="0" w:color="auto"/>
                                            <w:bottom w:val="none" w:sz="0" w:space="0" w:color="auto"/>
                                            <w:right w:val="none" w:sz="0" w:space="0" w:color="auto"/>
                                          </w:divBdr>
                                          <w:divsChild>
                                            <w:div w:id="311106044">
                                              <w:marLeft w:val="0"/>
                                              <w:marRight w:val="0"/>
                                              <w:marTop w:val="0"/>
                                              <w:marBottom w:val="0"/>
                                              <w:divBdr>
                                                <w:top w:val="none" w:sz="0" w:space="0" w:color="auto"/>
                                                <w:left w:val="none" w:sz="0" w:space="0" w:color="auto"/>
                                                <w:bottom w:val="none" w:sz="0" w:space="0" w:color="auto"/>
                                                <w:right w:val="none" w:sz="0" w:space="0" w:color="auto"/>
                                              </w:divBdr>
                                            </w:div>
                                          </w:divsChild>
                                        </w:div>
                                        <w:div w:id="2040886194">
                                          <w:marLeft w:val="0"/>
                                          <w:marRight w:val="0"/>
                                          <w:marTop w:val="0"/>
                                          <w:marBottom w:val="0"/>
                                          <w:divBdr>
                                            <w:top w:val="none" w:sz="0" w:space="0" w:color="auto"/>
                                            <w:left w:val="none" w:sz="0" w:space="0" w:color="auto"/>
                                            <w:bottom w:val="none" w:sz="0" w:space="0" w:color="auto"/>
                                            <w:right w:val="none" w:sz="0" w:space="0" w:color="auto"/>
                                          </w:divBdr>
                                          <w:divsChild>
                                            <w:div w:id="1321811425">
                                              <w:marLeft w:val="0"/>
                                              <w:marRight w:val="0"/>
                                              <w:marTop w:val="0"/>
                                              <w:marBottom w:val="0"/>
                                              <w:divBdr>
                                                <w:top w:val="none" w:sz="0" w:space="0" w:color="auto"/>
                                                <w:left w:val="none" w:sz="0" w:space="0" w:color="auto"/>
                                                <w:bottom w:val="none" w:sz="0" w:space="0" w:color="auto"/>
                                                <w:right w:val="none" w:sz="0" w:space="0" w:color="auto"/>
                                              </w:divBdr>
                                            </w:div>
                                          </w:divsChild>
                                        </w:div>
                                        <w:div w:id="1621491962">
                                          <w:marLeft w:val="0"/>
                                          <w:marRight w:val="0"/>
                                          <w:marTop w:val="0"/>
                                          <w:marBottom w:val="0"/>
                                          <w:divBdr>
                                            <w:top w:val="none" w:sz="0" w:space="0" w:color="auto"/>
                                            <w:left w:val="none" w:sz="0" w:space="0" w:color="auto"/>
                                            <w:bottom w:val="none" w:sz="0" w:space="0" w:color="auto"/>
                                            <w:right w:val="none" w:sz="0" w:space="0" w:color="auto"/>
                                          </w:divBdr>
                                          <w:divsChild>
                                            <w:div w:id="605965464">
                                              <w:marLeft w:val="0"/>
                                              <w:marRight w:val="0"/>
                                              <w:marTop w:val="0"/>
                                              <w:marBottom w:val="0"/>
                                              <w:divBdr>
                                                <w:top w:val="none" w:sz="0" w:space="0" w:color="auto"/>
                                                <w:left w:val="none" w:sz="0" w:space="0" w:color="auto"/>
                                                <w:bottom w:val="none" w:sz="0" w:space="0" w:color="auto"/>
                                                <w:right w:val="none" w:sz="0" w:space="0" w:color="auto"/>
                                              </w:divBdr>
                                            </w:div>
                                            <w:div w:id="296647216">
                                              <w:marLeft w:val="0"/>
                                              <w:marRight w:val="0"/>
                                              <w:marTop w:val="0"/>
                                              <w:marBottom w:val="0"/>
                                              <w:divBdr>
                                                <w:top w:val="none" w:sz="0" w:space="0" w:color="auto"/>
                                                <w:left w:val="none" w:sz="0" w:space="0" w:color="auto"/>
                                                <w:bottom w:val="none" w:sz="0" w:space="0" w:color="auto"/>
                                                <w:right w:val="none" w:sz="0" w:space="0" w:color="auto"/>
                                              </w:divBdr>
                                            </w:div>
                                            <w:div w:id="1075082015">
                                              <w:marLeft w:val="0"/>
                                              <w:marRight w:val="0"/>
                                              <w:marTop w:val="0"/>
                                              <w:marBottom w:val="0"/>
                                              <w:divBdr>
                                                <w:top w:val="none" w:sz="0" w:space="0" w:color="auto"/>
                                                <w:left w:val="none" w:sz="0" w:space="0" w:color="auto"/>
                                                <w:bottom w:val="none" w:sz="0" w:space="0" w:color="auto"/>
                                                <w:right w:val="none" w:sz="0" w:space="0" w:color="auto"/>
                                              </w:divBdr>
                                            </w:div>
                                            <w:div w:id="468980286">
                                              <w:marLeft w:val="0"/>
                                              <w:marRight w:val="0"/>
                                              <w:marTop w:val="0"/>
                                              <w:marBottom w:val="0"/>
                                              <w:divBdr>
                                                <w:top w:val="none" w:sz="0" w:space="0" w:color="auto"/>
                                                <w:left w:val="none" w:sz="0" w:space="0" w:color="auto"/>
                                                <w:bottom w:val="none" w:sz="0" w:space="0" w:color="auto"/>
                                                <w:right w:val="none" w:sz="0" w:space="0" w:color="auto"/>
                                              </w:divBdr>
                                            </w:div>
                                            <w:div w:id="18845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437897">
      <w:bodyDiv w:val="1"/>
      <w:marLeft w:val="0"/>
      <w:marRight w:val="0"/>
      <w:marTop w:val="0"/>
      <w:marBottom w:val="0"/>
      <w:divBdr>
        <w:top w:val="none" w:sz="0" w:space="0" w:color="auto"/>
        <w:left w:val="none" w:sz="0" w:space="0" w:color="auto"/>
        <w:bottom w:val="none" w:sz="0" w:space="0" w:color="auto"/>
        <w:right w:val="none" w:sz="0" w:space="0" w:color="auto"/>
      </w:divBdr>
    </w:div>
    <w:div w:id="1600719516">
      <w:bodyDiv w:val="1"/>
      <w:marLeft w:val="0"/>
      <w:marRight w:val="0"/>
      <w:marTop w:val="0"/>
      <w:marBottom w:val="0"/>
      <w:divBdr>
        <w:top w:val="none" w:sz="0" w:space="0" w:color="auto"/>
        <w:left w:val="none" w:sz="0" w:space="0" w:color="auto"/>
        <w:bottom w:val="none" w:sz="0" w:space="0" w:color="auto"/>
        <w:right w:val="none" w:sz="0" w:space="0" w:color="auto"/>
      </w:divBdr>
    </w:div>
    <w:div w:id="1649624670">
      <w:bodyDiv w:val="1"/>
      <w:marLeft w:val="0"/>
      <w:marRight w:val="0"/>
      <w:marTop w:val="0"/>
      <w:marBottom w:val="0"/>
      <w:divBdr>
        <w:top w:val="none" w:sz="0" w:space="0" w:color="auto"/>
        <w:left w:val="none" w:sz="0" w:space="0" w:color="auto"/>
        <w:bottom w:val="none" w:sz="0" w:space="0" w:color="auto"/>
        <w:right w:val="none" w:sz="0" w:space="0" w:color="auto"/>
      </w:divBdr>
    </w:div>
    <w:div w:id="1721439094">
      <w:bodyDiv w:val="1"/>
      <w:marLeft w:val="0"/>
      <w:marRight w:val="0"/>
      <w:marTop w:val="0"/>
      <w:marBottom w:val="0"/>
      <w:divBdr>
        <w:top w:val="none" w:sz="0" w:space="0" w:color="auto"/>
        <w:left w:val="none" w:sz="0" w:space="0" w:color="auto"/>
        <w:bottom w:val="none" w:sz="0" w:space="0" w:color="auto"/>
        <w:right w:val="none" w:sz="0" w:space="0" w:color="auto"/>
      </w:divBdr>
      <w:divsChild>
        <w:div w:id="2087412037">
          <w:marLeft w:val="0"/>
          <w:marRight w:val="0"/>
          <w:marTop w:val="0"/>
          <w:marBottom w:val="0"/>
          <w:divBdr>
            <w:top w:val="none" w:sz="0" w:space="0" w:color="auto"/>
            <w:left w:val="none" w:sz="0" w:space="0" w:color="auto"/>
            <w:bottom w:val="none" w:sz="0" w:space="0" w:color="auto"/>
            <w:right w:val="none" w:sz="0" w:space="0" w:color="auto"/>
          </w:divBdr>
          <w:divsChild>
            <w:div w:id="2057971292">
              <w:marLeft w:val="0"/>
              <w:marRight w:val="0"/>
              <w:marTop w:val="0"/>
              <w:marBottom w:val="0"/>
              <w:divBdr>
                <w:top w:val="none" w:sz="0" w:space="0" w:color="auto"/>
                <w:left w:val="none" w:sz="0" w:space="0" w:color="auto"/>
                <w:bottom w:val="none" w:sz="0" w:space="0" w:color="auto"/>
                <w:right w:val="none" w:sz="0" w:space="0" w:color="auto"/>
              </w:divBdr>
            </w:div>
            <w:div w:id="483281938">
              <w:marLeft w:val="0"/>
              <w:marRight w:val="0"/>
              <w:marTop w:val="0"/>
              <w:marBottom w:val="0"/>
              <w:divBdr>
                <w:top w:val="none" w:sz="0" w:space="0" w:color="auto"/>
                <w:left w:val="none" w:sz="0" w:space="0" w:color="auto"/>
                <w:bottom w:val="none" w:sz="0" w:space="0" w:color="auto"/>
                <w:right w:val="none" w:sz="0" w:space="0" w:color="auto"/>
              </w:divBdr>
            </w:div>
          </w:divsChild>
        </w:div>
        <w:div w:id="1689604807">
          <w:marLeft w:val="0"/>
          <w:marRight w:val="0"/>
          <w:marTop w:val="0"/>
          <w:marBottom w:val="0"/>
          <w:divBdr>
            <w:top w:val="none" w:sz="0" w:space="0" w:color="auto"/>
            <w:left w:val="none" w:sz="0" w:space="0" w:color="auto"/>
            <w:bottom w:val="none" w:sz="0" w:space="0" w:color="auto"/>
            <w:right w:val="none" w:sz="0" w:space="0" w:color="auto"/>
          </w:divBdr>
          <w:divsChild>
            <w:div w:id="1012613007">
              <w:marLeft w:val="0"/>
              <w:marRight w:val="0"/>
              <w:marTop w:val="0"/>
              <w:marBottom w:val="0"/>
              <w:divBdr>
                <w:top w:val="none" w:sz="0" w:space="0" w:color="auto"/>
                <w:left w:val="none" w:sz="0" w:space="0" w:color="auto"/>
                <w:bottom w:val="none" w:sz="0" w:space="0" w:color="auto"/>
                <w:right w:val="none" w:sz="0" w:space="0" w:color="auto"/>
              </w:divBdr>
            </w:div>
          </w:divsChild>
        </w:div>
        <w:div w:id="759906424">
          <w:marLeft w:val="0"/>
          <w:marRight w:val="0"/>
          <w:marTop w:val="0"/>
          <w:marBottom w:val="0"/>
          <w:divBdr>
            <w:top w:val="none" w:sz="0" w:space="0" w:color="auto"/>
            <w:left w:val="none" w:sz="0" w:space="0" w:color="auto"/>
            <w:bottom w:val="none" w:sz="0" w:space="0" w:color="auto"/>
            <w:right w:val="none" w:sz="0" w:space="0" w:color="auto"/>
          </w:divBdr>
        </w:div>
      </w:divsChild>
    </w:div>
    <w:div w:id="1737775552">
      <w:bodyDiv w:val="1"/>
      <w:marLeft w:val="0"/>
      <w:marRight w:val="0"/>
      <w:marTop w:val="0"/>
      <w:marBottom w:val="0"/>
      <w:divBdr>
        <w:top w:val="none" w:sz="0" w:space="0" w:color="auto"/>
        <w:left w:val="none" w:sz="0" w:space="0" w:color="auto"/>
        <w:bottom w:val="none" w:sz="0" w:space="0" w:color="auto"/>
        <w:right w:val="none" w:sz="0" w:space="0" w:color="auto"/>
      </w:divBdr>
    </w:div>
    <w:div w:id="1905136700">
      <w:bodyDiv w:val="1"/>
      <w:marLeft w:val="0"/>
      <w:marRight w:val="0"/>
      <w:marTop w:val="0"/>
      <w:marBottom w:val="0"/>
      <w:divBdr>
        <w:top w:val="none" w:sz="0" w:space="0" w:color="auto"/>
        <w:left w:val="none" w:sz="0" w:space="0" w:color="auto"/>
        <w:bottom w:val="none" w:sz="0" w:space="0" w:color="auto"/>
        <w:right w:val="none" w:sz="0" w:space="0" w:color="auto"/>
      </w:divBdr>
    </w:div>
    <w:div w:id="1923638898">
      <w:bodyDiv w:val="1"/>
      <w:marLeft w:val="0"/>
      <w:marRight w:val="0"/>
      <w:marTop w:val="0"/>
      <w:marBottom w:val="0"/>
      <w:divBdr>
        <w:top w:val="none" w:sz="0" w:space="0" w:color="auto"/>
        <w:left w:val="none" w:sz="0" w:space="0" w:color="auto"/>
        <w:bottom w:val="none" w:sz="0" w:space="0" w:color="auto"/>
        <w:right w:val="none" w:sz="0" w:space="0" w:color="auto"/>
      </w:divBdr>
    </w:div>
    <w:div w:id="2063945917">
      <w:bodyDiv w:val="1"/>
      <w:marLeft w:val="0"/>
      <w:marRight w:val="0"/>
      <w:marTop w:val="0"/>
      <w:marBottom w:val="0"/>
      <w:divBdr>
        <w:top w:val="none" w:sz="0" w:space="0" w:color="auto"/>
        <w:left w:val="none" w:sz="0" w:space="0" w:color="auto"/>
        <w:bottom w:val="none" w:sz="0" w:space="0" w:color="auto"/>
        <w:right w:val="none" w:sz="0" w:space="0" w:color="auto"/>
      </w:divBdr>
    </w:div>
    <w:div w:id="2086412468">
      <w:bodyDiv w:val="1"/>
      <w:marLeft w:val="0"/>
      <w:marRight w:val="0"/>
      <w:marTop w:val="0"/>
      <w:marBottom w:val="0"/>
      <w:divBdr>
        <w:top w:val="none" w:sz="0" w:space="0" w:color="auto"/>
        <w:left w:val="none" w:sz="0" w:space="0" w:color="auto"/>
        <w:bottom w:val="none" w:sz="0" w:space="0" w:color="auto"/>
        <w:right w:val="none" w:sz="0" w:space="0" w:color="auto"/>
      </w:divBdr>
      <w:divsChild>
        <w:div w:id="420374961">
          <w:marLeft w:val="0"/>
          <w:marRight w:val="0"/>
          <w:marTop w:val="0"/>
          <w:marBottom w:val="0"/>
          <w:divBdr>
            <w:top w:val="none" w:sz="0" w:space="0" w:color="auto"/>
            <w:left w:val="none" w:sz="0" w:space="0" w:color="auto"/>
            <w:bottom w:val="none" w:sz="0" w:space="0" w:color="auto"/>
            <w:right w:val="none" w:sz="0" w:space="0" w:color="auto"/>
          </w:divBdr>
          <w:divsChild>
            <w:div w:id="1708138912">
              <w:marLeft w:val="0"/>
              <w:marRight w:val="0"/>
              <w:marTop w:val="0"/>
              <w:marBottom w:val="0"/>
              <w:divBdr>
                <w:top w:val="none" w:sz="0" w:space="0" w:color="auto"/>
                <w:left w:val="none" w:sz="0" w:space="0" w:color="auto"/>
                <w:bottom w:val="none" w:sz="0" w:space="0" w:color="auto"/>
                <w:right w:val="none" w:sz="0" w:space="0" w:color="auto"/>
              </w:divBdr>
            </w:div>
          </w:divsChild>
        </w:div>
        <w:div w:id="280306853">
          <w:marLeft w:val="0"/>
          <w:marRight w:val="0"/>
          <w:marTop w:val="0"/>
          <w:marBottom w:val="0"/>
          <w:divBdr>
            <w:top w:val="none" w:sz="0" w:space="0" w:color="auto"/>
            <w:left w:val="none" w:sz="0" w:space="0" w:color="auto"/>
            <w:bottom w:val="none" w:sz="0" w:space="0" w:color="auto"/>
            <w:right w:val="none" w:sz="0" w:space="0" w:color="auto"/>
          </w:divBdr>
          <w:divsChild>
            <w:div w:id="1450852538">
              <w:marLeft w:val="0"/>
              <w:marRight w:val="0"/>
              <w:marTop w:val="0"/>
              <w:marBottom w:val="0"/>
              <w:divBdr>
                <w:top w:val="none" w:sz="0" w:space="0" w:color="auto"/>
                <w:left w:val="none" w:sz="0" w:space="0" w:color="auto"/>
                <w:bottom w:val="none" w:sz="0" w:space="0" w:color="auto"/>
                <w:right w:val="none" w:sz="0" w:space="0" w:color="auto"/>
              </w:divBdr>
            </w:div>
            <w:div w:id="850603111">
              <w:marLeft w:val="0"/>
              <w:marRight w:val="0"/>
              <w:marTop w:val="0"/>
              <w:marBottom w:val="0"/>
              <w:divBdr>
                <w:top w:val="none" w:sz="0" w:space="0" w:color="auto"/>
                <w:left w:val="none" w:sz="0" w:space="0" w:color="auto"/>
                <w:bottom w:val="none" w:sz="0" w:space="0" w:color="auto"/>
                <w:right w:val="none" w:sz="0" w:space="0" w:color="auto"/>
              </w:divBdr>
            </w:div>
          </w:divsChild>
        </w:div>
        <w:div w:id="1806582278">
          <w:marLeft w:val="0"/>
          <w:marRight w:val="0"/>
          <w:marTop w:val="0"/>
          <w:marBottom w:val="0"/>
          <w:divBdr>
            <w:top w:val="none" w:sz="0" w:space="0" w:color="auto"/>
            <w:left w:val="none" w:sz="0" w:space="0" w:color="auto"/>
            <w:bottom w:val="none" w:sz="0" w:space="0" w:color="auto"/>
            <w:right w:val="none" w:sz="0" w:space="0" w:color="auto"/>
          </w:divBdr>
          <w:divsChild>
            <w:div w:id="1514688120">
              <w:marLeft w:val="0"/>
              <w:marRight w:val="0"/>
              <w:marTop w:val="0"/>
              <w:marBottom w:val="0"/>
              <w:divBdr>
                <w:top w:val="none" w:sz="0" w:space="0" w:color="auto"/>
                <w:left w:val="none" w:sz="0" w:space="0" w:color="auto"/>
                <w:bottom w:val="none" w:sz="0" w:space="0" w:color="auto"/>
                <w:right w:val="none" w:sz="0" w:space="0" w:color="auto"/>
              </w:divBdr>
            </w:div>
          </w:divsChild>
        </w:div>
        <w:div w:id="517038369">
          <w:marLeft w:val="0"/>
          <w:marRight w:val="0"/>
          <w:marTop w:val="0"/>
          <w:marBottom w:val="0"/>
          <w:divBdr>
            <w:top w:val="none" w:sz="0" w:space="0" w:color="auto"/>
            <w:left w:val="none" w:sz="0" w:space="0" w:color="auto"/>
            <w:bottom w:val="none" w:sz="0" w:space="0" w:color="auto"/>
            <w:right w:val="none" w:sz="0" w:space="0" w:color="auto"/>
          </w:divBdr>
          <w:divsChild>
            <w:div w:id="2105956028">
              <w:marLeft w:val="0"/>
              <w:marRight w:val="0"/>
              <w:marTop w:val="0"/>
              <w:marBottom w:val="0"/>
              <w:divBdr>
                <w:top w:val="none" w:sz="0" w:space="0" w:color="auto"/>
                <w:left w:val="none" w:sz="0" w:space="0" w:color="auto"/>
                <w:bottom w:val="none" w:sz="0" w:space="0" w:color="auto"/>
                <w:right w:val="none" w:sz="0" w:space="0" w:color="auto"/>
              </w:divBdr>
            </w:div>
          </w:divsChild>
        </w:div>
        <w:div w:id="1743525839">
          <w:marLeft w:val="0"/>
          <w:marRight w:val="0"/>
          <w:marTop w:val="0"/>
          <w:marBottom w:val="0"/>
          <w:divBdr>
            <w:top w:val="none" w:sz="0" w:space="0" w:color="auto"/>
            <w:left w:val="none" w:sz="0" w:space="0" w:color="auto"/>
            <w:bottom w:val="none" w:sz="0" w:space="0" w:color="auto"/>
            <w:right w:val="none" w:sz="0" w:space="0" w:color="auto"/>
          </w:divBdr>
          <w:divsChild>
            <w:div w:id="12335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R.CDO@alphacredit.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CR.CDO@alphacredit.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phacredit.be/fr/charte-confidentialite-donnees-personnel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7193249B4B740B5D3C1C2EC38489A" ma:contentTypeVersion="4" ma:contentTypeDescription="Crée un document." ma:contentTypeScope="" ma:versionID="a3d3450852a79641b861d85ab9054134">
  <xsd:schema xmlns:xsd="http://www.w3.org/2001/XMLSchema" xmlns:xs="http://www.w3.org/2001/XMLSchema" xmlns:p="http://schemas.microsoft.com/office/2006/metadata/properties" xmlns:ns2="f689fcb8-97d0-4e6d-b41a-ed0de5558aa3" targetNamespace="http://schemas.microsoft.com/office/2006/metadata/properties" ma:root="true" ma:fieldsID="9b5a37d246dc1e3cb4d89cd1c1a97105" ns2:_="">
    <xsd:import namespace="f689fcb8-97d0-4e6d-b41a-ed0de5558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9fcb8-97d0-4e6d-b41a-ed0de5558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7CA19-AD93-46E9-A93B-62E2988BA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9fcb8-97d0-4e6d-b41a-ed0de5558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6FC6E-269A-4E63-8745-3915AE8F47AD}">
  <ds:schemaRefs>
    <ds:schemaRef ds:uri="http://schemas.openxmlformats.org/officeDocument/2006/bibliography"/>
  </ds:schemaRefs>
</ds:datastoreItem>
</file>

<file path=customXml/itemProps3.xml><?xml version="1.0" encoding="utf-8"?>
<ds:datastoreItem xmlns:ds="http://schemas.openxmlformats.org/officeDocument/2006/customXml" ds:itemID="{B851496B-1679-4CD3-8A1E-8273A689E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7A6A3C-4FA6-44E4-81D8-BDC94BF58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6048</Words>
  <Characters>33270</Characters>
  <Application>Microsoft Office Word</Application>
  <DocSecurity>4</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BNP Paribas</Company>
  <LinksUpToDate>false</LinksUpToDate>
  <CharactersWithSpaces>39240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dc:creator>
  <cp:keywords>Classification=Select Classification Level, Classification=Internal</cp:keywords>
  <cp:lastModifiedBy>SCHELLENS Pauline</cp:lastModifiedBy>
  <cp:revision>2</cp:revision>
  <cp:lastPrinted>2020-01-31T11:12:00Z</cp:lastPrinted>
  <dcterms:created xsi:type="dcterms:W3CDTF">2023-08-14T07:05:00Z</dcterms:created>
  <dcterms:modified xsi:type="dcterms:W3CDTF">2023-08-14T07:05:00Z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0x0101000F97193249B4B740B5D3C1C2EC38489A</vt:lpwstr>
  </property>
  <property fmtid="{D5CDD505-2E9C-101B-9397-08002B2CF9AE}" pid="3" name="_dlc_DocIdItemGuid">
    <vt:lpwstr>1774aa26-25e4-4113-ab7e-c10550a53ed2</vt:lpwstr>
  </property>
  <property fmtid="{D5CDD505-2E9C-101B-9397-08002B2CF9AE}" pid="4" name="Client Code">
    <vt:lpwstr>10025489</vt:lpwstr>
  </property>
  <property fmtid="{D5CDD505-2E9C-101B-9397-08002B2CF9AE}" pid="5" name="DEDocumentLocation">
    <vt:lpwstr>C:\Users\GCouneso\AppData\Local\Linklaters\DocExplorer\Attachments\A40590368 v3.0 BNPP_Data Protection Notice_vf_20190917_French.docx</vt:lpwstr>
  </property>
  <property fmtid="{D5CDD505-2E9C-101B-9397-08002B2CF9AE}" pid="6" name="Document Number">
    <vt:lpwstr>A40590368</vt:lpwstr>
  </property>
  <property fmtid="{D5CDD505-2E9C-101B-9397-08002B2CF9AE}" pid="7" name="Last Modified">
    <vt:lpwstr>06 Dec 2019</vt:lpwstr>
  </property>
  <property fmtid="{D5CDD505-2E9C-101B-9397-08002B2CF9AE}" pid="8" name="Matter Number">
    <vt:lpwstr>L-253767</vt:lpwstr>
  </property>
  <property fmtid="{D5CDD505-2E9C-101B-9397-08002B2CF9AE}" pid="9" name="Mode">
    <vt:lpwstr>SendAs</vt:lpwstr>
  </property>
  <property fmtid="{D5CDD505-2E9C-101B-9397-08002B2CF9AE}" pid="10" name="Version">
    <vt:lpwstr>3.0</vt:lpwstr>
  </property>
  <property fmtid="{D5CDD505-2E9C-101B-9397-08002B2CF9AE}" pid="11" name="ObjectID">
    <vt:lpwstr>09001dc8941caed2</vt:lpwstr>
  </property>
  <property fmtid="{D5CDD505-2E9C-101B-9397-08002B2CF9AE}" pid="12" name="_MarkAsFinal">
    <vt:bool>false</vt:bool>
  </property>
  <property fmtid="{D5CDD505-2E9C-101B-9397-08002B2CF9AE}" pid="13" name="TitusGUID">
    <vt:lpwstr>4cb7d7c6-9fbd-4fbf-b274-bf631f4e0eb8</vt:lpwstr>
  </property>
  <property fmtid="{D5CDD505-2E9C-101B-9397-08002B2CF9AE}" pid="14" name="Classification">
    <vt:lpwstr>Internal</vt:lpwstr>
  </property>
  <property fmtid="{D5CDD505-2E9C-101B-9397-08002B2CF9AE}" pid="15" name="PIIGDPR">
    <vt:lpwstr>No</vt:lpwstr>
  </property>
  <property fmtid="{D5CDD505-2E9C-101B-9397-08002B2CF9AE}" pid="16" name="ApplyVisualMarking">
    <vt:lpwstr>None</vt:lpwstr>
  </property>
  <property fmtid="{D5CDD505-2E9C-101B-9397-08002B2CF9AE}" pid="17" name="MSIP_Label_8ffbc0b8-e97b-47d1-beac-cb0955d66f3b_Enabled">
    <vt:lpwstr>true</vt:lpwstr>
  </property>
  <property fmtid="{D5CDD505-2E9C-101B-9397-08002B2CF9AE}" pid="18" name="MSIP_Label_8ffbc0b8-e97b-47d1-beac-cb0955d66f3b_SetDate">
    <vt:lpwstr>2023-08-14T07:05:44Z</vt:lpwstr>
  </property>
  <property fmtid="{D5CDD505-2E9C-101B-9397-08002B2CF9AE}" pid="19" name="MSIP_Label_8ffbc0b8-e97b-47d1-beac-cb0955d66f3b_Method">
    <vt:lpwstr>Standard</vt:lpwstr>
  </property>
  <property fmtid="{D5CDD505-2E9C-101B-9397-08002B2CF9AE}" pid="20" name="MSIP_Label_8ffbc0b8-e97b-47d1-beac-cb0955d66f3b_Name">
    <vt:lpwstr>8ffbc0b8-e97b-47d1-beac-cb0955d66f3b</vt:lpwstr>
  </property>
  <property fmtid="{D5CDD505-2E9C-101B-9397-08002B2CF9AE}" pid="21" name="MSIP_Label_8ffbc0b8-e97b-47d1-beac-cb0955d66f3b_SiteId">
    <vt:lpwstr>614f9c25-bffa-42c7-86d8-964101f55fa2</vt:lpwstr>
  </property>
  <property fmtid="{D5CDD505-2E9C-101B-9397-08002B2CF9AE}" pid="22" name="MSIP_Label_8ffbc0b8-e97b-47d1-beac-cb0955d66f3b_ActionId">
    <vt:lpwstr>f158af88-854c-4a18-9aef-437ee5297512</vt:lpwstr>
  </property>
  <property fmtid="{D5CDD505-2E9C-101B-9397-08002B2CF9AE}" pid="23" name="MSIP_Label_8ffbc0b8-e97b-47d1-beac-cb0955d66f3b_ContentBits">
    <vt:lpwstr>2</vt:lpwstr>
  </property>
</Properties>
</file>